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0" w:type="dxa"/>
        <w:tblInd w:w="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40"/>
        <w:gridCol w:w="3340"/>
      </w:tblGrid>
      <w:tr w:rsidR="00D677D5" w:rsidRPr="00D74EFF" w:rsidTr="00082D5F">
        <w:trPr>
          <w:cantSplit/>
          <w:trHeight w:val="990"/>
        </w:trPr>
        <w:tc>
          <w:tcPr>
            <w:tcW w:w="5940" w:type="dxa"/>
          </w:tcPr>
          <w:p w:rsidR="00D677D5" w:rsidRPr="00D74EFF" w:rsidRDefault="00D677D5" w:rsidP="00082D5F">
            <w:pPr>
              <w:pStyle w:val="Nagwek4"/>
              <w:jc w:val="center"/>
              <w:rPr>
                <w:sz w:val="20"/>
              </w:rPr>
            </w:pPr>
          </w:p>
          <w:p w:rsidR="00D677D5" w:rsidRDefault="00D677D5" w:rsidP="00EE0ABA">
            <w:pPr>
              <w:pStyle w:val="Nagwek4"/>
              <w:rPr>
                <w:szCs w:val="28"/>
              </w:rPr>
            </w:pPr>
          </w:p>
          <w:p w:rsidR="0068276A" w:rsidRDefault="0068276A" w:rsidP="00082D5F">
            <w:pPr>
              <w:pStyle w:val="Nagwek4"/>
              <w:jc w:val="center"/>
              <w:rPr>
                <w:sz w:val="20"/>
              </w:rPr>
            </w:pPr>
          </w:p>
          <w:p w:rsidR="0068276A" w:rsidRDefault="00D6291F" w:rsidP="00082D5F">
            <w:pPr>
              <w:pStyle w:val="Nagwek4"/>
              <w:jc w:val="center"/>
              <w:rPr>
                <w:sz w:val="20"/>
              </w:rPr>
            </w:pPr>
            <w:r>
              <w:rPr>
                <w:sz w:val="20"/>
              </w:rPr>
              <w:t>KARATA USŁUGI</w:t>
            </w:r>
          </w:p>
          <w:p w:rsidR="0068276A" w:rsidRDefault="0068276A" w:rsidP="00082D5F">
            <w:pPr>
              <w:pStyle w:val="Nagwek4"/>
              <w:jc w:val="center"/>
              <w:rPr>
                <w:sz w:val="20"/>
              </w:rPr>
            </w:pPr>
          </w:p>
          <w:p w:rsidR="00D677D5" w:rsidRPr="00D6291F" w:rsidRDefault="00EE0ABA" w:rsidP="00D6291F">
            <w:pPr>
              <w:pStyle w:val="Nagwek4"/>
              <w:jc w:val="center"/>
              <w:rPr>
                <w:sz w:val="20"/>
              </w:rPr>
            </w:pPr>
            <w:r w:rsidRPr="00254963">
              <w:rPr>
                <w:szCs w:val="28"/>
              </w:rPr>
              <w:t>KD.</w:t>
            </w:r>
            <w:r w:rsidR="00ED6117" w:rsidRPr="00254963">
              <w:rPr>
                <w:szCs w:val="28"/>
              </w:rPr>
              <w:t xml:space="preserve"> 14</w:t>
            </w:r>
            <w:r w:rsidR="00D6291F" w:rsidRPr="00254963">
              <w:rPr>
                <w:szCs w:val="28"/>
              </w:rPr>
              <w:t>.</w:t>
            </w:r>
            <w:r w:rsidR="00D6291F">
              <w:rPr>
                <w:sz w:val="20"/>
              </w:rPr>
              <w:t xml:space="preserve"> </w:t>
            </w:r>
            <w:r w:rsidR="00D517C1">
              <w:rPr>
                <w:sz w:val="20"/>
              </w:rPr>
              <w:t>Czasowe wycofanie p</w:t>
            </w:r>
            <w:r w:rsidR="00D517C1" w:rsidRPr="0068276A">
              <w:rPr>
                <w:sz w:val="20"/>
              </w:rPr>
              <w:t>ojazdu z ruchu</w:t>
            </w:r>
          </w:p>
        </w:tc>
        <w:tc>
          <w:tcPr>
            <w:tcW w:w="3340" w:type="dxa"/>
          </w:tcPr>
          <w:p w:rsidR="00D677D5" w:rsidRPr="00D74EFF" w:rsidRDefault="00D677D5" w:rsidP="00082D5F">
            <w:pPr>
              <w:pStyle w:val="Nagwek2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  <w:p w:rsidR="00D677D5" w:rsidRPr="00A64A37" w:rsidRDefault="00D677D5" w:rsidP="00082D5F">
            <w:pPr>
              <w:pStyle w:val="NormalnyWeb"/>
              <w:spacing w:after="0" w:line="238" w:lineRule="atLeast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00075" cy="713297"/>
                  <wp:effectExtent l="19050" t="0" r="9525" b="0"/>
                  <wp:docPr id="5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132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7A68" w:rsidRPr="00EA7A68" w:rsidRDefault="00D677D5" w:rsidP="00EA7A68">
            <w:pPr>
              <w:pStyle w:val="NormalnyWeb"/>
              <w:spacing w:after="0" w:line="238" w:lineRule="atLeast"/>
              <w:jc w:val="center"/>
              <w:rPr>
                <w:b/>
                <w:color w:val="000000"/>
                <w:sz w:val="20"/>
                <w:szCs w:val="20"/>
              </w:rPr>
            </w:pPr>
            <w:r w:rsidRPr="0068276A">
              <w:rPr>
                <w:b/>
                <w:color w:val="000000"/>
                <w:sz w:val="20"/>
                <w:szCs w:val="20"/>
              </w:rPr>
              <w:t xml:space="preserve">STAROSTWO POWIATOWE </w:t>
            </w:r>
            <w:r w:rsidR="00B3492A" w:rsidRPr="0068276A">
              <w:rPr>
                <w:b/>
                <w:color w:val="000000"/>
                <w:sz w:val="20"/>
                <w:szCs w:val="20"/>
              </w:rPr>
              <w:br/>
            </w:r>
            <w:r w:rsidRPr="0068276A">
              <w:rPr>
                <w:b/>
                <w:color w:val="000000"/>
                <w:sz w:val="20"/>
                <w:szCs w:val="20"/>
              </w:rPr>
              <w:t xml:space="preserve">W ŻYRARDOWIE </w:t>
            </w:r>
            <w:r w:rsidR="00EA7A68">
              <w:rPr>
                <w:b/>
                <w:color w:val="000000"/>
                <w:sz w:val="20"/>
                <w:szCs w:val="20"/>
              </w:rPr>
              <w:t xml:space="preserve">                              ul. B. Limanowskiego 45</w:t>
            </w:r>
          </w:p>
        </w:tc>
      </w:tr>
    </w:tbl>
    <w:p w:rsidR="00D677D5" w:rsidRPr="00D74EFF" w:rsidRDefault="00D677D5" w:rsidP="00D677D5"/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D677D5" w:rsidRPr="00886A7D" w:rsidTr="00082D5F">
        <w:trPr>
          <w:trHeight w:val="400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77D5" w:rsidRPr="00886A7D" w:rsidRDefault="00D677D5" w:rsidP="00082D5F">
            <w:pPr>
              <w:jc w:val="both"/>
              <w:rPr>
                <w:sz w:val="16"/>
                <w:szCs w:val="16"/>
                <w:u w:val="single"/>
              </w:rPr>
            </w:pPr>
            <w:r w:rsidRPr="00886A7D">
              <w:rPr>
                <w:b/>
                <w:sz w:val="16"/>
                <w:szCs w:val="16"/>
                <w:u w:val="single"/>
              </w:rPr>
              <w:t xml:space="preserve">1. WYMAGANE DOKUMENTY: </w:t>
            </w:r>
          </w:p>
          <w:p w:rsidR="00D677D5" w:rsidRPr="00886A7D" w:rsidRDefault="00D677D5" w:rsidP="00082D5F">
            <w:pPr>
              <w:tabs>
                <w:tab w:val="num" w:pos="750"/>
              </w:tabs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 xml:space="preserve">a) wniosek </w:t>
            </w:r>
          </w:p>
          <w:p w:rsidR="00D677D5" w:rsidRPr="00886A7D" w:rsidRDefault="00D677D5" w:rsidP="00082D5F">
            <w:pPr>
              <w:tabs>
                <w:tab w:val="num" w:pos="750"/>
              </w:tabs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>b) załączniki:</w:t>
            </w:r>
          </w:p>
          <w:p w:rsidR="00D677D5" w:rsidRPr="00886A7D" w:rsidRDefault="00D677D5" w:rsidP="00082D5F">
            <w:pPr>
              <w:tabs>
                <w:tab w:val="num" w:pos="750"/>
              </w:tabs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>- dowód rejestracyjny do depozytu na czas wycofania pojazdu,</w:t>
            </w:r>
          </w:p>
          <w:p w:rsidR="00D677D5" w:rsidRPr="00886A7D" w:rsidRDefault="00D677D5" w:rsidP="00082D5F">
            <w:pPr>
              <w:tabs>
                <w:tab w:val="num" w:pos="750"/>
              </w:tabs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>- tablice rejestracyjne,</w:t>
            </w:r>
          </w:p>
          <w:p w:rsidR="00D677D5" w:rsidRPr="00886A7D" w:rsidRDefault="00D677D5" w:rsidP="00082D5F">
            <w:pPr>
              <w:tabs>
                <w:tab w:val="num" w:pos="750"/>
              </w:tabs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 xml:space="preserve">- dokument potwierdzający </w:t>
            </w:r>
            <w:r w:rsidR="000313B2" w:rsidRPr="00886A7D">
              <w:rPr>
                <w:sz w:val="16"/>
                <w:szCs w:val="16"/>
              </w:rPr>
              <w:t>udzielenie upoważnienia</w:t>
            </w:r>
            <w:r w:rsidRPr="00886A7D">
              <w:rPr>
                <w:sz w:val="16"/>
                <w:szCs w:val="16"/>
              </w:rPr>
              <w:t>, jeżeli</w:t>
            </w:r>
            <w:r w:rsidR="000313B2" w:rsidRPr="00886A7D">
              <w:rPr>
                <w:sz w:val="16"/>
                <w:szCs w:val="16"/>
              </w:rPr>
              <w:t xml:space="preserve"> w sprawie występuje osoba upoważniona</w:t>
            </w:r>
            <w:r w:rsidRPr="00886A7D">
              <w:rPr>
                <w:sz w:val="16"/>
                <w:szCs w:val="16"/>
              </w:rPr>
              <w:t>,</w:t>
            </w:r>
          </w:p>
          <w:p w:rsidR="00D677D5" w:rsidRPr="00886A7D" w:rsidRDefault="00D677D5" w:rsidP="00082D5F">
            <w:pPr>
              <w:tabs>
                <w:tab w:val="num" w:pos="750"/>
              </w:tabs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 xml:space="preserve">- do wglądu: dowód tożsamości – w przypadku gdy właścicielem pojazdu jest osoba fizyczna; </w:t>
            </w:r>
          </w:p>
          <w:p w:rsidR="00D677D5" w:rsidRPr="00886A7D" w:rsidRDefault="00D677D5" w:rsidP="00082D5F">
            <w:pPr>
              <w:tabs>
                <w:tab w:val="num" w:pos="750"/>
              </w:tabs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>aktualny odpis z Krajowego Rejestru Sądowego – jeżeli właścicielem pojazdu jest osoba prawna.</w:t>
            </w:r>
          </w:p>
          <w:p w:rsidR="00D677D5" w:rsidRPr="00886A7D" w:rsidRDefault="00D677D5" w:rsidP="00082D5F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886A7D">
              <w:rPr>
                <w:b/>
                <w:sz w:val="16"/>
                <w:szCs w:val="16"/>
                <w:u w:val="single"/>
              </w:rPr>
              <w:t xml:space="preserve">2. PODSTAWA  PRAWNA:  </w:t>
            </w:r>
          </w:p>
          <w:p w:rsidR="00D677D5" w:rsidRPr="00886A7D" w:rsidRDefault="00EE0ABA" w:rsidP="002B2562">
            <w:pPr>
              <w:tabs>
                <w:tab w:val="left" w:pos="155"/>
              </w:tabs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>-U</w:t>
            </w:r>
            <w:r w:rsidR="00D677D5" w:rsidRPr="00886A7D">
              <w:rPr>
                <w:sz w:val="16"/>
                <w:szCs w:val="16"/>
              </w:rPr>
              <w:t>stawa z dnia 14 czerwca 1960r. - Kodeks postępowania administracyjn</w:t>
            </w:r>
            <w:r w:rsidR="004C0E8A" w:rsidRPr="00886A7D">
              <w:rPr>
                <w:sz w:val="16"/>
                <w:szCs w:val="16"/>
              </w:rPr>
              <w:t>ego (</w:t>
            </w:r>
            <w:proofErr w:type="spellStart"/>
            <w:r w:rsidR="004C0E8A" w:rsidRPr="00886A7D">
              <w:rPr>
                <w:sz w:val="16"/>
                <w:szCs w:val="16"/>
              </w:rPr>
              <w:t>Dz.U</w:t>
            </w:r>
            <w:proofErr w:type="spellEnd"/>
            <w:r w:rsidR="004C0E8A" w:rsidRPr="00886A7D">
              <w:rPr>
                <w:sz w:val="16"/>
                <w:szCs w:val="16"/>
              </w:rPr>
              <w:t>. z 202</w:t>
            </w:r>
            <w:r w:rsidR="007E2730">
              <w:rPr>
                <w:sz w:val="16"/>
                <w:szCs w:val="16"/>
              </w:rPr>
              <w:t>3</w:t>
            </w:r>
            <w:r w:rsidR="00985A18" w:rsidRPr="00886A7D">
              <w:rPr>
                <w:sz w:val="16"/>
                <w:szCs w:val="16"/>
              </w:rPr>
              <w:t xml:space="preserve">r., poz. </w:t>
            </w:r>
            <w:r w:rsidR="007E2730">
              <w:rPr>
                <w:sz w:val="16"/>
                <w:szCs w:val="16"/>
              </w:rPr>
              <w:t>775</w:t>
            </w:r>
            <w:r w:rsidR="006B51A7" w:rsidRPr="00886A7D">
              <w:rPr>
                <w:sz w:val="16"/>
                <w:szCs w:val="16"/>
              </w:rPr>
              <w:t>),</w:t>
            </w:r>
          </w:p>
          <w:p w:rsidR="00D677D5" w:rsidRPr="00886A7D" w:rsidRDefault="00EE0ABA" w:rsidP="00082D5F">
            <w:pPr>
              <w:tabs>
                <w:tab w:val="left" w:pos="155"/>
              </w:tabs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>-U</w:t>
            </w:r>
            <w:r w:rsidR="00D677D5" w:rsidRPr="00886A7D">
              <w:rPr>
                <w:sz w:val="16"/>
                <w:szCs w:val="16"/>
              </w:rPr>
              <w:t>stawa z dnia 20 czerwca 1997r - Prawo o ruchu drogowym (Dz. U</w:t>
            </w:r>
            <w:r w:rsidR="004C0E8A" w:rsidRPr="00886A7D">
              <w:rPr>
                <w:sz w:val="16"/>
                <w:szCs w:val="16"/>
              </w:rPr>
              <w:t xml:space="preserve">. z </w:t>
            </w:r>
            <w:r w:rsidR="00EB666B" w:rsidRPr="00886A7D">
              <w:rPr>
                <w:sz w:val="16"/>
                <w:szCs w:val="16"/>
              </w:rPr>
              <w:t>202</w:t>
            </w:r>
            <w:r w:rsidR="007E2730">
              <w:rPr>
                <w:sz w:val="16"/>
                <w:szCs w:val="16"/>
              </w:rPr>
              <w:t>3</w:t>
            </w:r>
            <w:r w:rsidR="00EB666B" w:rsidRPr="00886A7D">
              <w:rPr>
                <w:sz w:val="16"/>
                <w:szCs w:val="16"/>
              </w:rPr>
              <w:t>r. poz.</w:t>
            </w:r>
            <w:r w:rsidR="007E2730">
              <w:rPr>
                <w:sz w:val="16"/>
                <w:szCs w:val="16"/>
              </w:rPr>
              <w:t>1047</w:t>
            </w:r>
            <w:r w:rsidR="00EB666B" w:rsidRPr="00886A7D">
              <w:rPr>
                <w:sz w:val="16"/>
                <w:szCs w:val="16"/>
              </w:rPr>
              <w:t>)</w:t>
            </w:r>
          </w:p>
          <w:p w:rsidR="00D677D5" w:rsidRPr="00886A7D" w:rsidRDefault="00EE0ABA" w:rsidP="00284C35">
            <w:pPr>
              <w:tabs>
                <w:tab w:val="left" w:pos="155"/>
              </w:tabs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>-R</w:t>
            </w:r>
            <w:r w:rsidR="00D677D5" w:rsidRPr="00886A7D">
              <w:rPr>
                <w:sz w:val="16"/>
                <w:szCs w:val="16"/>
              </w:rPr>
              <w:t xml:space="preserve">ozporządzenia Ministra Infrastruktury </w:t>
            </w:r>
            <w:r w:rsidR="006B51A7" w:rsidRPr="00886A7D">
              <w:rPr>
                <w:sz w:val="16"/>
                <w:szCs w:val="16"/>
              </w:rPr>
              <w:t>z dnia 31.08.2022r.</w:t>
            </w:r>
            <w:r w:rsidR="00D677D5" w:rsidRPr="00886A7D">
              <w:rPr>
                <w:sz w:val="16"/>
                <w:szCs w:val="16"/>
              </w:rPr>
              <w:t>w s</w:t>
            </w:r>
            <w:r w:rsidR="00973E15" w:rsidRPr="00886A7D">
              <w:rPr>
                <w:sz w:val="16"/>
                <w:szCs w:val="16"/>
              </w:rPr>
              <w:t xml:space="preserve">prawie rejestracji </w:t>
            </w:r>
            <w:r w:rsidRPr="00886A7D">
              <w:rPr>
                <w:sz w:val="16"/>
                <w:szCs w:val="16"/>
              </w:rPr>
              <w:t>i</w:t>
            </w:r>
            <w:r w:rsidR="00973E15" w:rsidRPr="00886A7D">
              <w:rPr>
                <w:sz w:val="16"/>
                <w:szCs w:val="16"/>
              </w:rPr>
              <w:t xml:space="preserve"> oznaczania</w:t>
            </w:r>
            <w:r w:rsidRPr="00886A7D">
              <w:rPr>
                <w:sz w:val="16"/>
                <w:szCs w:val="16"/>
              </w:rPr>
              <w:t xml:space="preserve"> p</w:t>
            </w:r>
            <w:r w:rsidR="00D677D5" w:rsidRPr="00886A7D">
              <w:rPr>
                <w:sz w:val="16"/>
                <w:szCs w:val="16"/>
              </w:rPr>
              <w:t>ojazdów oraz wymagań dla tablic rejestracyjnych (Dz. U. z 20</w:t>
            </w:r>
            <w:r w:rsidR="00B65450" w:rsidRPr="00886A7D">
              <w:rPr>
                <w:sz w:val="16"/>
                <w:szCs w:val="16"/>
              </w:rPr>
              <w:t>22</w:t>
            </w:r>
            <w:r w:rsidR="00D677D5" w:rsidRPr="00886A7D">
              <w:rPr>
                <w:sz w:val="16"/>
                <w:szCs w:val="16"/>
              </w:rPr>
              <w:t xml:space="preserve">r., poz. </w:t>
            </w:r>
            <w:r w:rsidR="00B65450" w:rsidRPr="00886A7D">
              <w:rPr>
                <w:sz w:val="16"/>
                <w:szCs w:val="16"/>
              </w:rPr>
              <w:t>1847</w:t>
            </w:r>
            <w:r w:rsidR="00D677D5" w:rsidRPr="00886A7D">
              <w:rPr>
                <w:sz w:val="16"/>
                <w:szCs w:val="16"/>
              </w:rPr>
              <w:t>)</w:t>
            </w:r>
          </w:p>
          <w:p w:rsidR="00D677D5" w:rsidRPr="00886A7D" w:rsidRDefault="00EE0ABA" w:rsidP="00082D5F">
            <w:pPr>
              <w:jc w:val="both"/>
              <w:rPr>
                <w:iCs/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>-R</w:t>
            </w:r>
            <w:r w:rsidR="00D677D5" w:rsidRPr="00886A7D">
              <w:rPr>
                <w:sz w:val="16"/>
                <w:szCs w:val="16"/>
              </w:rPr>
              <w:t xml:space="preserve">ozporządzenie Ministra Infrastruktury z dnia </w:t>
            </w:r>
            <w:r w:rsidR="00F46A7B">
              <w:rPr>
                <w:sz w:val="16"/>
                <w:szCs w:val="16"/>
              </w:rPr>
              <w:t>23</w:t>
            </w:r>
            <w:r w:rsidR="00BC07B1">
              <w:rPr>
                <w:sz w:val="16"/>
                <w:szCs w:val="16"/>
              </w:rPr>
              <w:t>.</w:t>
            </w:r>
            <w:r w:rsidR="00F46A7B">
              <w:rPr>
                <w:sz w:val="16"/>
                <w:szCs w:val="16"/>
              </w:rPr>
              <w:t>12.2004</w:t>
            </w:r>
            <w:r w:rsidR="00D677D5" w:rsidRPr="00886A7D">
              <w:rPr>
                <w:sz w:val="16"/>
                <w:szCs w:val="16"/>
              </w:rPr>
              <w:t xml:space="preserve"> r. w sprawie czasowego wycofania pojazdów z ruchu (</w:t>
            </w:r>
            <w:r w:rsidR="00D677D5" w:rsidRPr="00886A7D">
              <w:rPr>
                <w:iCs/>
                <w:sz w:val="16"/>
                <w:szCs w:val="16"/>
              </w:rPr>
              <w:t xml:space="preserve">Dz. U. z </w:t>
            </w:r>
            <w:r w:rsidR="00F46A7B">
              <w:rPr>
                <w:iCs/>
                <w:sz w:val="16"/>
                <w:szCs w:val="16"/>
              </w:rPr>
              <w:t>2023</w:t>
            </w:r>
            <w:r w:rsidR="00D677D5" w:rsidRPr="00886A7D">
              <w:rPr>
                <w:iCs/>
                <w:sz w:val="16"/>
                <w:szCs w:val="16"/>
              </w:rPr>
              <w:t xml:space="preserve"> r. Nr </w:t>
            </w:r>
            <w:r w:rsidR="00F46A7B">
              <w:rPr>
                <w:iCs/>
                <w:sz w:val="16"/>
                <w:szCs w:val="16"/>
              </w:rPr>
              <w:t xml:space="preserve">87 </w:t>
            </w:r>
            <w:proofErr w:type="spellStart"/>
            <w:r w:rsidR="00F46A7B">
              <w:rPr>
                <w:iCs/>
                <w:sz w:val="16"/>
                <w:szCs w:val="16"/>
              </w:rPr>
              <w:t>t.j</w:t>
            </w:r>
            <w:proofErr w:type="spellEnd"/>
            <w:r w:rsidR="00F46A7B">
              <w:rPr>
                <w:iCs/>
                <w:sz w:val="16"/>
                <w:szCs w:val="16"/>
              </w:rPr>
              <w:t>.)</w:t>
            </w:r>
            <w:r w:rsidR="00D677D5" w:rsidRPr="00886A7D">
              <w:rPr>
                <w:iCs/>
                <w:sz w:val="16"/>
                <w:szCs w:val="16"/>
              </w:rPr>
              <w:t xml:space="preserve"> </w:t>
            </w:r>
          </w:p>
          <w:p w:rsidR="00D677D5" w:rsidRPr="00886A7D" w:rsidRDefault="00D677D5" w:rsidP="00082D5F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886A7D">
              <w:rPr>
                <w:b/>
                <w:sz w:val="16"/>
                <w:szCs w:val="16"/>
                <w:u w:val="single"/>
              </w:rPr>
              <w:t xml:space="preserve">3. OPŁATY: </w:t>
            </w:r>
          </w:p>
          <w:p w:rsidR="00886A7D" w:rsidRPr="00C110AD" w:rsidRDefault="00886A7D" w:rsidP="00082D5F">
            <w:pPr>
              <w:jc w:val="both"/>
              <w:rPr>
                <w:b/>
                <w:sz w:val="16"/>
                <w:szCs w:val="16"/>
              </w:rPr>
            </w:pPr>
            <w:r w:rsidRPr="00C110AD">
              <w:rPr>
                <w:b/>
                <w:sz w:val="16"/>
                <w:szCs w:val="16"/>
              </w:rPr>
              <w:t>1) samochody ciężaro</w:t>
            </w:r>
            <w:r w:rsidR="00BC07B1" w:rsidRPr="00C110AD">
              <w:rPr>
                <w:b/>
                <w:sz w:val="16"/>
                <w:szCs w:val="16"/>
              </w:rPr>
              <w:t>we i przyczepy o dopuszczalnej m</w:t>
            </w:r>
            <w:r w:rsidRPr="00C110AD">
              <w:rPr>
                <w:b/>
                <w:sz w:val="16"/>
                <w:szCs w:val="16"/>
              </w:rPr>
              <w:t>asie całkowitej od 3,5 t;</w:t>
            </w:r>
          </w:p>
          <w:p w:rsidR="00886A7D" w:rsidRPr="00C110AD" w:rsidRDefault="00886A7D" w:rsidP="00082D5F">
            <w:pPr>
              <w:jc w:val="both"/>
              <w:rPr>
                <w:b/>
                <w:sz w:val="16"/>
                <w:szCs w:val="16"/>
              </w:rPr>
            </w:pPr>
            <w:r w:rsidRPr="00C110AD">
              <w:rPr>
                <w:b/>
                <w:sz w:val="16"/>
                <w:szCs w:val="16"/>
              </w:rPr>
              <w:t>2) ciągniki samochodowe;</w:t>
            </w:r>
          </w:p>
          <w:p w:rsidR="00886A7D" w:rsidRPr="00C110AD" w:rsidRDefault="00886A7D" w:rsidP="00082D5F">
            <w:pPr>
              <w:jc w:val="both"/>
              <w:rPr>
                <w:b/>
                <w:sz w:val="16"/>
                <w:szCs w:val="16"/>
              </w:rPr>
            </w:pPr>
            <w:r w:rsidRPr="00C110AD">
              <w:rPr>
                <w:b/>
                <w:sz w:val="16"/>
                <w:szCs w:val="16"/>
              </w:rPr>
              <w:t>3)pojazdy specjalne;</w:t>
            </w:r>
          </w:p>
          <w:p w:rsidR="00886A7D" w:rsidRPr="00C110AD" w:rsidRDefault="00886A7D" w:rsidP="00082D5F">
            <w:pPr>
              <w:jc w:val="both"/>
              <w:rPr>
                <w:b/>
                <w:sz w:val="16"/>
                <w:szCs w:val="16"/>
              </w:rPr>
            </w:pPr>
            <w:r w:rsidRPr="00C110AD">
              <w:rPr>
                <w:b/>
                <w:sz w:val="16"/>
                <w:szCs w:val="16"/>
              </w:rPr>
              <w:t>4) autobusy;</w:t>
            </w:r>
          </w:p>
          <w:p w:rsidR="00D677D5" w:rsidRPr="00886A7D" w:rsidRDefault="00D677D5" w:rsidP="00082D5F">
            <w:pPr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>80 zł opłata za wydanie decyzji o czasowym wycofaniu pojazdu z ruchu na okres 2 miesięcy,</w:t>
            </w:r>
          </w:p>
          <w:p w:rsidR="00D677D5" w:rsidRPr="00886A7D" w:rsidRDefault="00D677D5" w:rsidP="00082D5F">
            <w:pPr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 xml:space="preserve">W przypadku wycofania pojazdu z ruchu na okres dłuższy niż 2 miesiące, ale nie dłuższy niż okres dopuszczalnego czasowego wycofania z ruchu (48 miesięcy), opłatę powiększa się za każdy kolejny miesiąc czasowego wycofania pojazdu z ruchu o: </w:t>
            </w:r>
          </w:p>
          <w:p w:rsidR="00D677D5" w:rsidRPr="00886A7D" w:rsidRDefault="00D677D5" w:rsidP="00082D5F">
            <w:pPr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 xml:space="preserve">a) 4 zł - od 3 do 12 miesiąca; </w:t>
            </w:r>
          </w:p>
          <w:p w:rsidR="00D677D5" w:rsidRPr="00886A7D" w:rsidRDefault="00D677D5" w:rsidP="00082D5F">
            <w:pPr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 xml:space="preserve">b) 2 zł - od 13 do 24 miesiąca; </w:t>
            </w:r>
          </w:p>
          <w:p w:rsidR="00D677D5" w:rsidRDefault="00D677D5" w:rsidP="00082D5F">
            <w:pPr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>c) 0,25 zł - od 25 do 48 miesiąca;</w:t>
            </w:r>
          </w:p>
          <w:p w:rsidR="00C110AD" w:rsidRPr="00C110AD" w:rsidRDefault="00C110AD" w:rsidP="00082D5F">
            <w:pPr>
              <w:jc w:val="both"/>
              <w:rPr>
                <w:b/>
                <w:sz w:val="16"/>
                <w:szCs w:val="16"/>
              </w:rPr>
            </w:pPr>
            <w:r w:rsidRPr="00C110AD">
              <w:rPr>
                <w:b/>
                <w:sz w:val="16"/>
                <w:szCs w:val="16"/>
              </w:rPr>
              <w:t>1) samochody osobowe;</w:t>
            </w:r>
          </w:p>
          <w:p w:rsidR="00886A7D" w:rsidRPr="00886A7D" w:rsidRDefault="00886A7D" w:rsidP="00082D5F">
            <w:pPr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 xml:space="preserve">80 zł za wydanie decyzji o czasowym wycofaniu pojazdu osobowego z ruchu na okres 3 miesięcy , ale nie dłuższy niż okres dopuszczalnego czasowego wycofania pojazdu z ruchu, o którym mowa a </w:t>
            </w:r>
            <w:r w:rsidR="00C110AD">
              <w:rPr>
                <w:sz w:val="16"/>
                <w:szCs w:val="16"/>
              </w:rPr>
              <w:t>art.</w:t>
            </w:r>
            <w:r w:rsidRPr="00886A7D">
              <w:rPr>
                <w:sz w:val="16"/>
                <w:szCs w:val="16"/>
              </w:rPr>
              <w:t xml:space="preserve">78 ust.4a ustawy opłatę </w:t>
            </w:r>
            <w:r w:rsidR="00C110AD" w:rsidRPr="00886A7D">
              <w:rPr>
                <w:sz w:val="16"/>
                <w:szCs w:val="16"/>
              </w:rPr>
              <w:t>powiększa</w:t>
            </w:r>
            <w:r w:rsidRPr="00886A7D">
              <w:rPr>
                <w:sz w:val="16"/>
                <w:szCs w:val="16"/>
              </w:rPr>
              <w:t xml:space="preserve"> się za każdy kolejny miesiąc czasowego wycofania pojazdu z ruchu o 4 zł. </w:t>
            </w:r>
          </w:p>
          <w:p w:rsidR="00D677D5" w:rsidRPr="00886A7D" w:rsidRDefault="00D677D5" w:rsidP="00082D5F">
            <w:pPr>
              <w:rPr>
                <w:color w:val="000000"/>
                <w:sz w:val="16"/>
                <w:szCs w:val="16"/>
              </w:rPr>
            </w:pPr>
            <w:r w:rsidRPr="00886A7D">
              <w:rPr>
                <w:bCs/>
                <w:sz w:val="16"/>
                <w:szCs w:val="16"/>
              </w:rPr>
              <w:t xml:space="preserve">Opłaty należy wnieść w kasie Starostwa lub na konto: </w:t>
            </w:r>
            <w:r w:rsidR="004C0E8A" w:rsidRPr="00886A7D">
              <w:rPr>
                <w:color w:val="000000"/>
                <w:sz w:val="16"/>
                <w:szCs w:val="16"/>
              </w:rPr>
              <w:t>48 1600 1462 1808 7661 5000 0003</w:t>
            </w:r>
            <w:r w:rsidRPr="00886A7D">
              <w:rPr>
                <w:color w:val="000000"/>
                <w:sz w:val="16"/>
                <w:szCs w:val="16"/>
              </w:rPr>
              <w:t>.</w:t>
            </w:r>
          </w:p>
          <w:p w:rsidR="00D677D5" w:rsidRPr="00886A7D" w:rsidRDefault="00D677D5" w:rsidP="00082D5F">
            <w:pPr>
              <w:jc w:val="both"/>
              <w:rPr>
                <w:bCs/>
                <w:sz w:val="16"/>
                <w:szCs w:val="16"/>
              </w:rPr>
            </w:pPr>
            <w:r w:rsidRPr="00886A7D">
              <w:rPr>
                <w:bCs/>
                <w:sz w:val="16"/>
                <w:szCs w:val="16"/>
              </w:rPr>
              <w:t xml:space="preserve">Opłatę skarbową </w:t>
            </w:r>
            <w:r w:rsidRPr="00886A7D">
              <w:rPr>
                <w:sz w:val="16"/>
                <w:szCs w:val="16"/>
              </w:rPr>
              <w:t xml:space="preserve">w kwocie 17,00 zł za złożenie dokumentu stwierdzającego udzielenie </w:t>
            </w:r>
            <w:r w:rsidR="007405A5" w:rsidRPr="00886A7D">
              <w:rPr>
                <w:sz w:val="16"/>
                <w:szCs w:val="16"/>
              </w:rPr>
              <w:t>upoważnienia</w:t>
            </w:r>
            <w:r w:rsidRPr="00886A7D">
              <w:rPr>
                <w:sz w:val="16"/>
                <w:szCs w:val="16"/>
              </w:rPr>
              <w:t xml:space="preserve"> można dokonać przelewem </w:t>
            </w:r>
            <w:r w:rsidRPr="00886A7D">
              <w:rPr>
                <w:bCs/>
                <w:sz w:val="16"/>
                <w:szCs w:val="16"/>
              </w:rPr>
              <w:t>na konto Urząd Miasta Żyrardów, nr: 63 1020 1026 0000 1702</w:t>
            </w:r>
            <w:r w:rsidR="00EB666B" w:rsidRPr="00886A7D">
              <w:rPr>
                <w:bCs/>
                <w:sz w:val="16"/>
                <w:szCs w:val="16"/>
              </w:rPr>
              <w:t xml:space="preserve"> 0272</w:t>
            </w:r>
            <w:r w:rsidRPr="00886A7D">
              <w:rPr>
                <w:bCs/>
                <w:sz w:val="16"/>
                <w:szCs w:val="16"/>
              </w:rPr>
              <w:t xml:space="preserve"> 9325, </w:t>
            </w:r>
            <w:r w:rsidRPr="00886A7D">
              <w:rPr>
                <w:sz w:val="16"/>
                <w:szCs w:val="16"/>
              </w:rPr>
              <w:t xml:space="preserve">bezpośrednio </w:t>
            </w:r>
            <w:r w:rsidRPr="00886A7D">
              <w:rPr>
                <w:bCs/>
                <w:sz w:val="16"/>
                <w:szCs w:val="16"/>
              </w:rPr>
              <w:t xml:space="preserve">w kasie tego urzędu </w:t>
            </w:r>
            <w:r w:rsidRPr="00886A7D">
              <w:rPr>
                <w:sz w:val="16"/>
                <w:szCs w:val="16"/>
              </w:rPr>
              <w:t xml:space="preserve">lub </w:t>
            </w:r>
            <w:r w:rsidRPr="00886A7D">
              <w:rPr>
                <w:bCs/>
                <w:sz w:val="16"/>
                <w:szCs w:val="16"/>
              </w:rPr>
              <w:t xml:space="preserve">w kasie Starostwa. </w:t>
            </w:r>
          </w:p>
          <w:p w:rsidR="00954027" w:rsidRPr="00886A7D" w:rsidRDefault="00D677D5" w:rsidP="00082D5F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886A7D">
              <w:rPr>
                <w:b/>
                <w:sz w:val="16"/>
                <w:szCs w:val="16"/>
                <w:u w:val="single"/>
              </w:rPr>
              <w:t xml:space="preserve">4. MIEJSCE  ZŁOŻENIA  DOKUMENTU  I  ODBIORU: </w:t>
            </w:r>
          </w:p>
          <w:p w:rsidR="00D677D5" w:rsidRPr="00886A7D" w:rsidRDefault="00D677D5" w:rsidP="00082D5F">
            <w:pPr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>Wydział  Komunikacji Transportu i Dróg Publicznych, 96-300  Żyrardów ul. Limanowskiego 45, pokój nr</w:t>
            </w:r>
            <w:r w:rsidR="00B7312F" w:rsidRPr="00886A7D">
              <w:rPr>
                <w:sz w:val="16"/>
                <w:szCs w:val="16"/>
              </w:rPr>
              <w:t xml:space="preserve"> 105 </w:t>
            </w:r>
            <w:r w:rsidR="004C0E8A" w:rsidRPr="00886A7D">
              <w:rPr>
                <w:sz w:val="16"/>
                <w:szCs w:val="16"/>
              </w:rPr>
              <w:t>,</w:t>
            </w:r>
            <w:r w:rsidR="00134B9E" w:rsidRPr="00886A7D">
              <w:rPr>
                <w:sz w:val="16"/>
                <w:szCs w:val="16"/>
              </w:rPr>
              <w:t xml:space="preserve"> stanowisko za ladą,               </w:t>
            </w:r>
            <w:r w:rsidR="004C0E8A" w:rsidRPr="00886A7D">
              <w:rPr>
                <w:sz w:val="16"/>
                <w:szCs w:val="16"/>
              </w:rPr>
              <w:t xml:space="preserve"> </w:t>
            </w:r>
            <w:r w:rsidR="00B7312F" w:rsidRPr="00886A7D">
              <w:rPr>
                <w:sz w:val="16"/>
                <w:szCs w:val="16"/>
              </w:rPr>
              <w:t xml:space="preserve">po wcześniejszym pobraniu </w:t>
            </w:r>
            <w:bookmarkStart w:id="0" w:name="_GoBack"/>
            <w:bookmarkEnd w:id="0"/>
            <w:r w:rsidR="004C0E8A" w:rsidRPr="00886A7D">
              <w:rPr>
                <w:sz w:val="16"/>
                <w:szCs w:val="16"/>
              </w:rPr>
              <w:t xml:space="preserve">nr z </w:t>
            </w:r>
            <w:proofErr w:type="spellStart"/>
            <w:r w:rsidR="004C0E8A" w:rsidRPr="00886A7D">
              <w:rPr>
                <w:sz w:val="16"/>
                <w:szCs w:val="16"/>
              </w:rPr>
              <w:t>biletomatu</w:t>
            </w:r>
            <w:proofErr w:type="spellEnd"/>
            <w:r w:rsidR="004C0E8A" w:rsidRPr="00886A7D">
              <w:rPr>
                <w:sz w:val="16"/>
                <w:szCs w:val="16"/>
              </w:rPr>
              <w:t>,</w:t>
            </w:r>
            <w:r w:rsidR="00ED5107" w:rsidRPr="00886A7D">
              <w:rPr>
                <w:sz w:val="16"/>
                <w:szCs w:val="16"/>
              </w:rPr>
              <w:t>( dotyczy także rezerwacji internetowej).</w:t>
            </w:r>
            <w:r w:rsidRPr="00886A7D">
              <w:rPr>
                <w:sz w:val="16"/>
                <w:szCs w:val="16"/>
              </w:rPr>
              <w:t xml:space="preserve"> </w:t>
            </w:r>
          </w:p>
          <w:p w:rsidR="00D677D5" w:rsidRPr="00886A7D" w:rsidRDefault="00D677D5" w:rsidP="00082D5F">
            <w:pPr>
              <w:jc w:val="both"/>
              <w:rPr>
                <w:sz w:val="16"/>
                <w:szCs w:val="16"/>
                <w:u w:val="single"/>
              </w:rPr>
            </w:pPr>
            <w:r w:rsidRPr="00886A7D">
              <w:rPr>
                <w:b/>
                <w:sz w:val="16"/>
                <w:szCs w:val="16"/>
                <w:u w:val="single"/>
              </w:rPr>
              <w:t>5. JEDNOSTKA  ODPOWIEDZIALNA:</w:t>
            </w:r>
          </w:p>
          <w:p w:rsidR="009E7A7D" w:rsidRPr="00886A7D" w:rsidRDefault="009E7A7D" w:rsidP="009E7A7D">
            <w:pPr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 xml:space="preserve"> Wydział  Komunikacji, Transportu i Dróg Publicznych, 96-300</w:t>
            </w:r>
            <w:r w:rsidR="00134B9E" w:rsidRPr="00886A7D">
              <w:rPr>
                <w:sz w:val="16"/>
                <w:szCs w:val="16"/>
              </w:rPr>
              <w:t xml:space="preserve"> Żyrardów, ul. Limanowskiego 45 </w:t>
            </w:r>
            <w:r w:rsidRPr="00886A7D">
              <w:rPr>
                <w:sz w:val="16"/>
                <w:szCs w:val="16"/>
              </w:rPr>
              <w:t>te</w:t>
            </w:r>
            <w:r w:rsidR="00ED5107" w:rsidRPr="00886A7D">
              <w:rPr>
                <w:sz w:val="16"/>
                <w:szCs w:val="16"/>
              </w:rPr>
              <w:t>l</w:t>
            </w:r>
            <w:r w:rsidR="00134B9E" w:rsidRPr="00886A7D">
              <w:rPr>
                <w:sz w:val="16"/>
                <w:szCs w:val="16"/>
              </w:rPr>
              <w:t>. 46 856-61-57, 46 856-61-71</w:t>
            </w:r>
            <w:r w:rsidRPr="00886A7D">
              <w:rPr>
                <w:sz w:val="16"/>
                <w:szCs w:val="16"/>
              </w:rPr>
              <w:t xml:space="preserve"> </w:t>
            </w:r>
            <w:r w:rsidR="00134B9E" w:rsidRPr="00886A7D">
              <w:rPr>
                <w:sz w:val="16"/>
                <w:szCs w:val="16"/>
              </w:rPr>
              <w:t>.</w:t>
            </w:r>
          </w:p>
          <w:p w:rsidR="00D677D5" w:rsidRPr="00886A7D" w:rsidRDefault="00D677D5" w:rsidP="00082D5F">
            <w:pPr>
              <w:jc w:val="both"/>
              <w:rPr>
                <w:sz w:val="16"/>
                <w:szCs w:val="16"/>
                <w:u w:val="single"/>
              </w:rPr>
            </w:pPr>
            <w:r w:rsidRPr="00886A7D">
              <w:rPr>
                <w:b/>
                <w:sz w:val="16"/>
                <w:szCs w:val="16"/>
                <w:u w:val="single"/>
              </w:rPr>
              <w:t xml:space="preserve">6. TERMIN  ODPOWIEDZI: </w:t>
            </w:r>
          </w:p>
          <w:p w:rsidR="007804A2" w:rsidRPr="00886A7D" w:rsidRDefault="00D677D5" w:rsidP="00082D5F">
            <w:pPr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>Niezwłocznie</w:t>
            </w:r>
          </w:p>
          <w:p w:rsidR="00D677D5" w:rsidRPr="00886A7D" w:rsidRDefault="00D677D5" w:rsidP="00082D5F">
            <w:pPr>
              <w:jc w:val="both"/>
              <w:rPr>
                <w:sz w:val="16"/>
                <w:szCs w:val="16"/>
                <w:u w:val="single"/>
              </w:rPr>
            </w:pPr>
            <w:r w:rsidRPr="00886A7D">
              <w:rPr>
                <w:b/>
                <w:sz w:val="16"/>
                <w:szCs w:val="16"/>
                <w:u w:val="single"/>
              </w:rPr>
              <w:t>7. TRYB  ODWOŁAWCZY:</w:t>
            </w:r>
          </w:p>
          <w:p w:rsidR="00D677D5" w:rsidRPr="00886A7D" w:rsidRDefault="00D677D5" w:rsidP="00973E15">
            <w:pPr>
              <w:tabs>
                <w:tab w:val="left" w:pos="4490"/>
              </w:tabs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>Samorządowe Kolegium Odwoławcze w  Wa</w:t>
            </w:r>
            <w:r w:rsidR="006A488D" w:rsidRPr="00886A7D">
              <w:rPr>
                <w:sz w:val="16"/>
                <w:szCs w:val="16"/>
              </w:rPr>
              <w:t>rszawie (ul. Obozowa 57, 01-161</w:t>
            </w:r>
            <w:r w:rsidRPr="00886A7D">
              <w:rPr>
                <w:sz w:val="16"/>
                <w:szCs w:val="16"/>
              </w:rPr>
              <w:t xml:space="preserve"> Warszawa), w terminie 14 dni od daty otrzymania decyzji za pośrednictwem Starosty Żyrardowskiego. </w:t>
            </w:r>
          </w:p>
          <w:p w:rsidR="00134B9E" w:rsidRPr="00886A7D" w:rsidRDefault="00C110AD" w:rsidP="00082D5F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 </w:t>
            </w:r>
          </w:p>
          <w:p w:rsidR="00D677D5" w:rsidRPr="00886A7D" w:rsidRDefault="00D677D5" w:rsidP="00082D5F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886A7D">
              <w:rPr>
                <w:b/>
                <w:sz w:val="16"/>
                <w:szCs w:val="16"/>
                <w:u w:val="single"/>
              </w:rPr>
              <w:t xml:space="preserve">ZAŁĄCZNIKI: </w:t>
            </w:r>
          </w:p>
          <w:p w:rsidR="00973E15" w:rsidRPr="00886A7D" w:rsidRDefault="00D677D5" w:rsidP="00973E15">
            <w:pPr>
              <w:jc w:val="both"/>
              <w:rPr>
                <w:sz w:val="16"/>
                <w:szCs w:val="16"/>
              </w:rPr>
            </w:pPr>
            <w:r w:rsidRPr="00886A7D">
              <w:rPr>
                <w:sz w:val="16"/>
                <w:szCs w:val="16"/>
              </w:rPr>
              <w:t>wzór wniosku, upoważnienie.</w:t>
            </w:r>
          </w:p>
          <w:tbl>
            <w:tblPr>
              <w:tblW w:w="14689" w:type="dxa"/>
              <w:tblLayout w:type="fixed"/>
              <w:tblLook w:val="01E0"/>
            </w:tblPr>
            <w:tblGrid>
              <w:gridCol w:w="3056"/>
              <w:gridCol w:w="5521"/>
              <w:gridCol w:w="3056"/>
              <w:gridCol w:w="3056"/>
            </w:tblGrid>
            <w:tr w:rsidR="00FB7AD1" w:rsidRPr="00886A7D" w:rsidTr="00FB7AD1">
              <w:tc>
                <w:tcPr>
                  <w:tcW w:w="3056" w:type="dxa"/>
                  <w:hideMark/>
                </w:tcPr>
                <w:p w:rsidR="00FB7AD1" w:rsidRPr="00886A7D" w:rsidRDefault="004C0E8A" w:rsidP="005152B4">
                  <w:pPr>
                    <w:jc w:val="center"/>
                    <w:rPr>
                      <w:sz w:val="10"/>
                      <w:szCs w:val="10"/>
                    </w:rPr>
                  </w:pPr>
                  <w:r w:rsidRPr="00886A7D">
                    <w:rPr>
                      <w:sz w:val="10"/>
                      <w:szCs w:val="10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FB7AD1" w:rsidRPr="00886A7D" w:rsidRDefault="00FB7AD1" w:rsidP="00FB7AD1">
                  <w:pPr>
                    <w:ind w:right="262"/>
                    <w:jc w:val="center"/>
                    <w:rPr>
                      <w:sz w:val="10"/>
                      <w:szCs w:val="10"/>
                    </w:rPr>
                  </w:pPr>
                  <w:r w:rsidRPr="00886A7D">
                    <w:rPr>
                      <w:sz w:val="10"/>
                      <w:szCs w:val="10"/>
                    </w:rPr>
                    <w:t>Sprawdził</w:t>
                  </w:r>
                </w:p>
              </w:tc>
              <w:tc>
                <w:tcPr>
                  <w:tcW w:w="3056" w:type="dxa"/>
                </w:tcPr>
                <w:p w:rsidR="00FB7AD1" w:rsidRPr="00886A7D" w:rsidRDefault="00FB7AD1" w:rsidP="00FB7AD1">
                  <w:pPr>
                    <w:ind w:right="262"/>
                    <w:jc w:val="right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3056" w:type="dxa"/>
                </w:tcPr>
                <w:p w:rsidR="00FB7AD1" w:rsidRPr="00886A7D" w:rsidRDefault="00FB7AD1" w:rsidP="005152B4">
                  <w:pPr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 w:rsidR="00FB7AD1" w:rsidRPr="00886A7D" w:rsidTr="00FB7AD1">
              <w:trPr>
                <w:trHeight w:val="80"/>
              </w:trPr>
              <w:tc>
                <w:tcPr>
                  <w:tcW w:w="3056" w:type="dxa"/>
                  <w:hideMark/>
                </w:tcPr>
                <w:p w:rsidR="00FB7AD1" w:rsidRPr="00886A7D" w:rsidRDefault="004C0E8A" w:rsidP="005152B4">
                  <w:pPr>
                    <w:jc w:val="center"/>
                    <w:rPr>
                      <w:i/>
                      <w:sz w:val="10"/>
                      <w:szCs w:val="10"/>
                    </w:rPr>
                  </w:pPr>
                  <w:r w:rsidRPr="00886A7D">
                    <w:rPr>
                      <w:i/>
                      <w:sz w:val="10"/>
                      <w:szCs w:val="10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FB7AD1" w:rsidRPr="00886A7D" w:rsidRDefault="00B65450" w:rsidP="00FB7AD1">
                  <w:pPr>
                    <w:ind w:right="262"/>
                    <w:jc w:val="center"/>
                    <w:rPr>
                      <w:i/>
                      <w:sz w:val="10"/>
                      <w:szCs w:val="10"/>
                    </w:rPr>
                  </w:pPr>
                  <w:r w:rsidRPr="00886A7D">
                    <w:rPr>
                      <w:i/>
                      <w:sz w:val="10"/>
                      <w:szCs w:val="10"/>
                    </w:rPr>
                    <w:t>Paweł Myszkowski</w:t>
                  </w:r>
                </w:p>
              </w:tc>
              <w:tc>
                <w:tcPr>
                  <w:tcW w:w="3056" w:type="dxa"/>
                </w:tcPr>
                <w:p w:rsidR="00FB7AD1" w:rsidRPr="00886A7D" w:rsidRDefault="00FB7AD1" w:rsidP="00FB7AD1">
                  <w:pPr>
                    <w:ind w:right="262"/>
                    <w:jc w:val="right"/>
                    <w:rPr>
                      <w:i/>
                      <w:sz w:val="10"/>
                      <w:szCs w:val="10"/>
                    </w:rPr>
                  </w:pPr>
                </w:p>
              </w:tc>
              <w:tc>
                <w:tcPr>
                  <w:tcW w:w="3056" w:type="dxa"/>
                </w:tcPr>
                <w:p w:rsidR="00FB7AD1" w:rsidRPr="00886A7D" w:rsidRDefault="00FB7AD1" w:rsidP="005152B4">
                  <w:pPr>
                    <w:jc w:val="center"/>
                    <w:rPr>
                      <w:i/>
                      <w:sz w:val="10"/>
                      <w:szCs w:val="10"/>
                    </w:rPr>
                  </w:pPr>
                </w:p>
              </w:tc>
            </w:tr>
            <w:tr w:rsidR="00FB7AD1" w:rsidRPr="00886A7D" w:rsidTr="00FB7AD1">
              <w:trPr>
                <w:trHeight w:val="416"/>
              </w:trPr>
              <w:tc>
                <w:tcPr>
                  <w:tcW w:w="3056" w:type="dxa"/>
                  <w:hideMark/>
                </w:tcPr>
                <w:p w:rsidR="00FB7AD1" w:rsidRPr="00886A7D" w:rsidRDefault="004C0E8A" w:rsidP="00F24D17">
                  <w:pPr>
                    <w:jc w:val="center"/>
                    <w:rPr>
                      <w:i/>
                      <w:sz w:val="10"/>
                      <w:szCs w:val="10"/>
                    </w:rPr>
                  </w:pPr>
                  <w:r w:rsidRPr="00886A7D">
                    <w:rPr>
                      <w:i/>
                      <w:sz w:val="10"/>
                      <w:szCs w:val="10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FB7AD1" w:rsidRPr="00886A7D" w:rsidRDefault="00B65450" w:rsidP="00FB7AD1">
                  <w:pPr>
                    <w:ind w:right="262"/>
                    <w:jc w:val="center"/>
                    <w:rPr>
                      <w:i/>
                      <w:sz w:val="10"/>
                      <w:szCs w:val="10"/>
                    </w:rPr>
                  </w:pPr>
                  <w:r w:rsidRPr="00886A7D">
                    <w:rPr>
                      <w:i/>
                      <w:sz w:val="10"/>
                      <w:szCs w:val="10"/>
                    </w:rPr>
                    <w:t xml:space="preserve">Zastępca </w:t>
                  </w:r>
                  <w:r w:rsidR="00FB7AD1" w:rsidRPr="00886A7D">
                    <w:rPr>
                      <w:i/>
                      <w:sz w:val="10"/>
                      <w:szCs w:val="10"/>
                    </w:rPr>
                    <w:t>Dyrektor</w:t>
                  </w:r>
                  <w:r w:rsidRPr="00886A7D">
                    <w:rPr>
                      <w:i/>
                      <w:sz w:val="10"/>
                      <w:szCs w:val="10"/>
                    </w:rPr>
                    <w:t>a</w:t>
                  </w:r>
                  <w:r w:rsidR="00FB7AD1" w:rsidRPr="00886A7D">
                    <w:rPr>
                      <w:i/>
                      <w:sz w:val="10"/>
                      <w:szCs w:val="10"/>
                    </w:rPr>
                    <w:t xml:space="preserve"> Wydziału Komunikacji,</w:t>
                  </w:r>
                </w:p>
                <w:p w:rsidR="00FB7AD1" w:rsidRPr="00886A7D" w:rsidRDefault="00FB7AD1" w:rsidP="007E2730">
                  <w:pPr>
                    <w:ind w:right="262"/>
                    <w:jc w:val="center"/>
                    <w:rPr>
                      <w:i/>
                      <w:sz w:val="10"/>
                      <w:szCs w:val="10"/>
                    </w:rPr>
                  </w:pPr>
                  <w:r w:rsidRPr="00886A7D">
                    <w:rPr>
                      <w:i/>
                      <w:sz w:val="10"/>
                      <w:szCs w:val="10"/>
                    </w:rPr>
                    <w:t>Transportu i Dróg Publicznych</w:t>
                  </w:r>
                  <w:r w:rsidR="00886A7D" w:rsidRPr="00886A7D">
                    <w:rPr>
                      <w:sz w:val="10"/>
                      <w:szCs w:val="10"/>
                    </w:rPr>
                    <w:t xml:space="preserve"> </w:t>
                  </w:r>
                  <w:r w:rsidR="00886A7D">
                    <w:rPr>
                      <w:sz w:val="10"/>
                      <w:szCs w:val="10"/>
                    </w:rPr>
                    <w:t xml:space="preserve"> </w:t>
                  </w:r>
                  <w:r w:rsidR="00886A7D">
                    <w:rPr>
                      <w:sz w:val="10"/>
                      <w:szCs w:val="10"/>
                    </w:rPr>
                    <w:br/>
                    <w:t xml:space="preserve">                                                                                                                                                                          </w:t>
                  </w:r>
                  <w:r w:rsidR="00886A7D" w:rsidRPr="00886A7D">
                    <w:rPr>
                      <w:sz w:val="10"/>
                      <w:szCs w:val="10"/>
                    </w:rPr>
                    <w:t>Data 25.10.202</w:t>
                  </w:r>
                  <w:r w:rsidR="007E2730">
                    <w:rPr>
                      <w:sz w:val="10"/>
                      <w:szCs w:val="10"/>
                    </w:rPr>
                    <w:t>3</w:t>
                  </w:r>
                  <w:r w:rsidR="00886A7D" w:rsidRPr="00886A7D">
                    <w:rPr>
                      <w:sz w:val="10"/>
                      <w:szCs w:val="10"/>
                    </w:rPr>
                    <w:t>r.</w:t>
                  </w:r>
                </w:p>
              </w:tc>
              <w:tc>
                <w:tcPr>
                  <w:tcW w:w="3056" w:type="dxa"/>
                </w:tcPr>
                <w:p w:rsidR="00FB7AD1" w:rsidRPr="00886A7D" w:rsidRDefault="00FB7AD1" w:rsidP="00FB7AD1">
                  <w:pPr>
                    <w:ind w:right="262"/>
                    <w:jc w:val="right"/>
                    <w:rPr>
                      <w:i/>
                      <w:sz w:val="10"/>
                      <w:szCs w:val="10"/>
                    </w:rPr>
                  </w:pPr>
                </w:p>
              </w:tc>
              <w:tc>
                <w:tcPr>
                  <w:tcW w:w="3056" w:type="dxa"/>
                </w:tcPr>
                <w:p w:rsidR="00FB7AD1" w:rsidRPr="00886A7D" w:rsidRDefault="00FB7AD1" w:rsidP="005152B4">
                  <w:pPr>
                    <w:jc w:val="center"/>
                    <w:rPr>
                      <w:i/>
                      <w:sz w:val="10"/>
                      <w:szCs w:val="10"/>
                    </w:rPr>
                  </w:pPr>
                </w:p>
              </w:tc>
            </w:tr>
            <w:tr w:rsidR="00886A7D" w:rsidRPr="00886A7D" w:rsidTr="00FB7AD1">
              <w:trPr>
                <w:trHeight w:val="416"/>
              </w:trPr>
              <w:tc>
                <w:tcPr>
                  <w:tcW w:w="3056" w:type="dxa"/>
                </w:tcPr>
                <w:p w:rsidR="00886A7D" w:rsidRPr="00886A7D" w:rsidRDefault="00886A7D" w:rsidP="00F24D17">
                  <w:pPr>
                    <w:jc w:val="center"/>
                    <w:rPr>
                      <w:i/>
                      <w:sz w:val="10"/>
                      <w:szCs w:val="10"/>
                    </w:rPr>
                  </w:pPr>
                </w:p>
              </w:tc>
              <w:tc>
                <w:tcPr>
                  <w:tcW w:w="5521" w:type="dxa"/>
                </w:tcPr>
                <w:p w:rsidR="00886A7D" w:rsidRPr="00886A7D" w:rsidRDefault="00886A7D" w:rsidP="00FB7AD1">
                  <w:pPr>
                    <w:ind w:right="262"/>
                    <w:jc w:val="center"/>
                    <w:rPr>
                      <w:i/>
                      <w:sz w:val="10"/>
                      <w:szCs w:val="10"/>
                    </w:rPr>
                  </w:pPr>
                </w:p>
              </w:tc>
              <w:tc>
                <w:tcPr>
                  <w:tcW w:w="3056" w:type="dxa"/>
                </w:tcPr>
                <w:p w:rsidR="00886A7D" w:rsidRPr="00886A7D" w:rsidRDefault="00886A7D" w:rsidP="00FB7AD1">
                  <w:pPr>
                    <w:ind w:right="262"/>
                    <w:jc w:val="right"/>
                    <w:rPr>
                      <w:i/>
                      <w:sz w:val="10"/>
                      <w:szCs w:val="10"/>
                    </w:rPr>
                  </w:pPr>
                </w:p>
              </w:tc>
              <w:tc>
                <w:tcPr>
                  <w:tcW w:w="3056" w:type="dxa"/>
                </w:tcPr>
                <w:p w:rsidR="00886A7D" w:rsidRPr="00886A7D" w:rsidRDefault="00886A7D" w:rsidP="005152B4">
                  <w:pPr>
                    <w:jc w:val="center"/>
                    <w:rPr>
                      <w:i/>
                      <w:sz w:val="10"/>
                      <w:szCs w:val="10"/>
                    </w:rPr>
                  </w:pPr>
                </w:p>
              </w:tc>
            </w:tr>
          </w:tbl>
          <w:p w:rsidR="00973E15" w:rsidRPr="00886A7D" w:rsidRDefault="00973E15" w:rsidP="00B65450">
            <w:pPr>
              <w:pStyle w:val="NormalnyWeb"/>
              <w:spacing w:after="0" w:line="238" w:lineRule="atLeast"/>
              <w:jc w:val="right"/>
              <w:rPr>
                <w:sz w:val="16"/>
                <w:szCs w:val="16"/>
              </w:rPr>
            </w:pPr>
          </w:p>
        </w:tc>
      </w:tr>
    </w:tbl>
    <w:p w:rsidR="005743E2" w:rsidRPr="00886A7D" w:rsidRDefault="005743E2">
      <w:pPr>
        <w:rPr>
          <w:sz w:val="16"/>
          <w:szCs w:val="16"/>
        </w:rPr>
      </w:pPr>
    </w:p>
    <w:p w:rsidR="000313B2" w:rsidRPr="004D6759" w:rsidRDefault="000313B2" w:rsidP="00CD1E16">
      <w:pPr>
        <w:pStyle w:val="NormalnyWeb"/>
        <w:spacing w:before="0" w:beforeAutospacing="0" w:after="0" w:line="360" w:lineRule="auto"/>
        <w:rPr>
          <w:sz w:val="16"/>
          <w:szCs w:val="16"/>
        </w:rPr>
      </w:pPr>
    </w:p>
    <w:sectPr w:rsidR="000313B2" w:rsidRPr="004D6759" w:rsidSect="005743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D677D5"/>
    <w:rsid w:val="000313B2"/>
    <w:rsid w:val="000461C0"/>
    <w:rsid w:val="000E4B62"/>
    <w:rsid w:val="00100038"/>
    <w:rsid w:val="00134B9E"/>
    <w:rsid w:val="001351E5"/>
    <w:rsid w:val="001834E1"/>
    <w:rsid w:val="00244BF6"/>
    <w:rsid w:val="00254963"/>
    <w:rsid w:val="00281438"/>
    <w:rsid w:val="00284C35"/>
    <w:rsid w:val="002B2562"/>
    <w:rsid w:val="002B4E6A"/>
    <w:rsid w:val="002D4691"/>
    <w:rsid w:val="00441B7B"/>
    <w:rsid w:val="00456330"/>
    <w:rsid w:val="0048276C"/>
    <w:rsid w:val="00493DCF"/>
    <w:rsid w:val="00495788"/>
    <w:rsid w:val="004C0E8A"/>
    <w:rsid w:val="004D37E2"/>
    <w:rsid w:val="004D6759"/>
    <w:rsid w:val="005743E2"/>
    <w:rsid w:val="0067205A"/>
    <w:rsid w:val="0068276A"/>
    <w:rsid w:val="006A488D"/>
    <w:rsid w:val="006A6890"/>
    <w:rsid w:val="006B51A7"/>
    <w:rsid w:val="007405A5"/>
    <w:rsid w:val="00763A39"/>
    <w:rsid w:val="007804A2"/>
    <w:rsid w:val="007E2730"/>
    <w:rsid w:val="007F3F39"/>
    <w:rsid w:val="00806E66"/>
    <w:rsid w:val="00886A7D"/>
    <w:rsid w:val="00954027"/>
    <w:rsid w:val="00973E15"/>
    <w:rsid w:val="00985A18"/>
    <w:rsid w:val="009E7A7D"/>
    <w:rsid w:val="00A63DFF"/>
    <w:rsid w:val="00AB1B65"/>
    <w:rsid w:val="00B1384F"/>
    <w:rsid w:val="00B3492A"/>
    <w:rsid w:val="00B65450"/>
    <w:rsid w:val="00B7312F"/>
    <w:rsid w:val="00B77C1B"/>
    <w:rsid w:val="00BB5697"/>
    <w:rsid w:val="00BC07B1"/>
    <w:rsid w:val="00BD259B"/>
    <w:rsid w:val="00BE2729"/>
    <w:rsid w:val="00BE70FD"/>
    <w:rsid w:val="00C110AD"/>
    <w:rsid w:val="00C94523"/>
    <w:rsid w:val="00CD1E16"/>
    <w:rsid w:val="00D517C1"/>
    <w:rsid w:val="00D6291F"/>
    <w:rsid w:val="00D677D5"/>
    <w:rsid w:val="00E34006"/>
    <w:rsid w:val="00E6100E"/>
    <w:rsid w:val="00E75372"/>
    <w:rsid w:val="00EA7A68"/>
    <w:rsid w:val="00EB666B"/>
    <w:rsid w:val="00ED5107"/>
    <w:rsid w:val="00ED6117"/>
    <w:rsid w:val="00EE0ABA"/>
    <w:rsid w:val="00F24D17"/>
    <w:rsid w:val="00F46A7B"/>
    <w:rsid w:val="00F9106F"/>
    <w:rsid w:val="00F92F0E"/>
    <w:rsid w:val="00FB7AD1"/>
    <w:rsid w:val="00FD1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7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677D5"/>
    <w:pPr>
      <w:keepNext/>
      <w:outlineLvl w:val="1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677D5"/>
    <w:pPr>
      <w:keepNext/>
      <w:jc w:val="both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677D5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D677D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D677D5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77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7D5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0313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476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zuzia</dc:creator>
  <cp:lastModifiedBy>Iwona Gozdek</cp:lastModifiedBy>
  <cp:revision>24</cp:revision>
  <cp:lastPrinted>2023-10-23T09:53:00Z</cp:lastPrinted>
  <dcterms:created xsi:type="dcterms:W3CDTF">2022-04-26T10:05:00Z</dcterms:created>
  <dcterms:modified xsi:type="dcterms:W3CDTF">2023-10-23T11:21:00Z</dcterms:modified>
</cp:coreProperties>
</file>