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ED52" w14:textId="77777777" w:rsidR="00DA580A" w:rsidRDefault="00DA580A" w:rsidP="00DA58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9F2D6C" w14:textId="77777777" w:rsidR="00DA580A" w:rsidRDefault="00DA580A" w:rsidP="00DA580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zamiarze wszczęcia postępowania odszkodowawczego</w:t>
      </w:r>
    </w:p>
    <w:p w14:paraId="009E386B" w14:textId="77777777" w:rsidR="00DA580A" w:rsidRDefault="00DA580A" w:rsidP="00DA580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0E70C7B" w14:textId="1EFE4FCC" w:rsidR="00DA580A" w:rsidRDefault="00DA580A" w:rsidP="00DA58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Starosta Powiatu Żyrardowskiego</w:t>
      </w:r>
      <w:r>
        <w:rPr>
          <w:rFonts w:ascii="Times New Roman" w:hAnsi="Times New Roman" w:cs="Times New Roman"/>
          <w:sz w:val="24"/>
          <w:szCs w:val="24"/>
        </w:rPr>
        <w:t xml:space="preserve"> – stosownie do art. 113 ust. 4 i 114 ust. 3 i 4           ustawy z dnia  21 sierpnia 1997 roku o gospodarce nieruchomościami (Dz. U. z 2024 r. poz. 1145 ze zm.) w związku z art. 23 ustawy z dnia 10 kwietnia 2003r. o szczególnych zasadach przygotowania i realizacji inwestycji w zakresie dróg publicznych (Dz. U z 2024 r. poz. 311 ze zm.) </w:t>
      </w:r>
      <w:r>
        <w:rPr>
          <w:rFonts w:ascii="Times New Roman" w:hAnsi="Times New Roman" w:cs="Times New Roman"/>
          <w:b/>
          <w:sz w:val="24"/>
          <w:szCs w:val="24"/>
        </w:rPr>
        <w:t xml:space="preserve">informuje o zamiarze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wszczęcia postępowania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ustalenia odszkodowania                   za nieruchomość, której stan prawny jest nieuregulowany,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położonej w Żyrardowie przy ul. Miodowej 22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oznaczonej numerem działki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2373 o pow. 0,0685 ha.</w:t>
      </w:r>
    </w:p>
    <w:p w14:paraId="4AD69995" w14:textId="77777777" w:rsidR="00DA580A" w:rsidRDefault="00DA580A" w:rsidP="00DA580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Ww. działka  przeszła  z mocy prawa na własność Gminy Miasta Żyrardów  w trybie przepisów ustawy z dnia 10 kwietnia 2003 r. o szczególnych zasadach przygotowania i realizacji inwestycji w zakresie dróg publicznych (Dz. U. z  2024 r. poz. 311 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.)  na podstawie ostatecznej decyzji nr RB.6740.6.1.2024 Starosty Powiatu Żyrardowskiego z dnia 25 lipca 2024  r. zezwalającej na realizację inwestycji drogowej pn. ” </w:t>
      </w:r>
      <w:r>
        <w:rPr>
          <w:rFonts w:ascii="Times New Roman" w:hAnsi="Times New Roman" w:cs="Times New Roman"/>
          <w:i/>
        </w:rPr>
        <w:t xml:space="preserve">Budowa drogi gminnej ul. Miodowej w </w:t>
      </w:r>
      <w:proofErr w:type="spellStart"/>
      <w:r>
        <w:rPr>
          <w:rFonts w:ascii="Times New Roman" w:hAnsi="Times New Roman" w:cs="Times New Roman"/>
          <w:i/>
        </w:rPr>
        <w:t>Zyrardowie</w:t>
      </w:r>
      <w:proofErr w:type="spellEnd"/>
      <w:r>
        <w:rPr>
          <w:rFonts w:ascii="Times New Roman" w:hAnsi="Times New Roman" w:cs="Times New Roman"/>
          <w:i/>
        </w:rPr>
        <w:t>”.</w:t>
      </w:r>
    </w:p>
    <w:p w14:paraId="25CED8B3" w14:textId="77777777" w:rsidR="00DA580A" w:rsidRDefault="00DA580A" w:rsidP="00DA58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B5C1044" w14:textId="77777777" w:rsidR="00DA580A" w:rsidRDefault="00DA580A" w:rsidP="00DA58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terminie 2 miesięcy od dnia niniejszego ogłoszenia nie zgłoszą się do Wydziału Gospodarki Nieruchomościami Starostwa Powiatowego w Żyrardowie osoby, którym przysługują prawa rzeczowe do opisanej nieruchomości, zostanie wszczęte postępowanie               o ograniczenie sposobu korzystania z nieruchomości.  </w:t>
      </w:r>
    </w:p>
    <w:p w14:paraId="65E8ADE2" w14:textId="77777777" w:rsidR="00DA580A" w:rsidRDefault="00DA580A" w:rsidP="00DA58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D9E6CC" w14:textId="77777777" w:rsidR="002454B1" w:rsidRDefault="002454B1"/>
    <w:sectPr w:rsidR="002454B1" w:rsidSect="00DA580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80A"/>
    <w:rsid w:val="002454B1"/>
    <w:rsid w:val="00396718"/>
    <w:rsid w:val="009C3C80"/>
    <w:rsid w:val="00D31385"/>
    <w:rsid w:val="00DA580A"/>
    <w:rsid w:val="00F5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CB062"/>
  <w15:chartTrackingRefBased/>
  <w15:docId w15:val="{3F8AEE2E-376F-49EC-9D6A-B80B192C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80A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580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580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580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580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580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580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580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580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580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58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58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58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58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58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58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58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58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58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58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58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580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58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580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58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580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58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58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58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580A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DA580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6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Olejniczak</dc:creator>
  <cp:keywords/>
  <dc:description/>
  <cp:lastModifiedBy>Wioletta Majewska</cp:lastModifiedBy>
  <cp:revision>2</cp:revision>
  <dcterms:created xsi:type="dcterms:W3CDTF">2025-08-08T12:38:00Z</dcterms:created>
  <dcterms:modified xsi:type="dcterms:W3CDTF">2025-08-08T12:38:00Z</dcterms:modified>
</cp:coreProperties>
</file>