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AD1EA" w14:textId="012CCA6C" w:rsidR="00ED675F" w:rsidRPr="00ED6C33" w:rsidRDefault="00ED675F" w:rsidP="00033507">
      <w:pPr>
        <w:spacing w:after="0" w:line="300" w:lineRule="auto"/>
        <w:jc w:val="center"/>
        <w:rPr>
          <w:rFonts w:cstheme="minorHAnsi"/>
          <w:b/>
          <w:bCs/>
        </w:rPr>
      </w:pPr>
      <w:r w:rsidRPr="00ED6C33">
        <w:rPr>
          <w:rFonts w:cstheme="minorHAnsi"/>
          <w:b/>
          <w:bCs/>
        </w:rPr>
        <w:t xml:space="preserve">ZARZĄDZENIE NR </w:t>
      </w:r>
      <w:r w:rsidR="00AA3630">
        <w:rPr>
          <w:rFonts w:cstheme="minorHAnsi"/>
          <w:b/>
          <w:bCs/>
        </w:rPr>
        <w:t>131/24</w:t>
      </w:r>
    </w:p>
    <w:p w14:paraId="61ADA337" w14:textId="553A202F" w:rsidR="00ED675F" w:rsidRPr="00ED6C33" w:rsidRDefault="00ED675F" w:rsidP="00033507">
      <w:pPr>
        <w:spacing w:after="0" w:line="300" w:lineRule="auto"/>
        <w:jc w:val="center"/>
        <w:rPr>
          <w:rFonts w:cstheme="minorHAnsi"/>
          <w:b/>
          <w:bCs/>
        </w:rPr>
      </w:pPr>
      <w:r w:rsidRPr="00ED6C33">
        <w:rPr>
          <w:rFonts w:cstheme="minorHAnsi"/>
          <w:b/>
          <w:bCs/>
        </w:rPr>
        <w:t>STAROSTY POWIATU ŻYRARDOWSKIEGO</w:t>
      </w:r>
    </w:p>
    <w:p w14:paraId="1F770508" w14:textId="6DB20ACF" w:rsidR="007653F0" w:rsidRPr="00ED6C33" w:rsidRDefault="00ED675F" w:rsidP="00033507">
      <w:pPr>
        <w:spacing w:afterLines="240" w:after="576" w:line="300" w:lineRule="auto"/>
        <w:jc w:val="center"/>
        <w:rPr>
          <w:rFonts w:cstheme="minorHAnsi"/>
          <w:b/>
          <w:bCs/>
        </w:rPr>
      </w:pPr>
      <w:r w:rsidRPr="00ED6C33">
        <w:rPr>
          <w:rFonts w:cstheme="minorHAnsi"/>
          <w:b/>
          <w:bCs/>
        </w:rPr>
        <w:t xml:space="preserve">z dnia </w:t>
      </w:r>
      <w:r w:rsidR="00AA3630">
        <w:rPr>
          <w:rFonts w:cstheme="minorHAnsi"/>
          <w:b/>
          <w:bCs/>
        </w:rPr>
        <w:t>19 grudnia 2024</w:t>
      </w:r>
      <w:r w:rsidRPr="00ED6C33">
        <w:rPr>
          <w:rFonts w:cstheme="minorHAnsi"/>
          <w:b/>
          <w:bCs/>
        </w:rPr>
        <w:t xml:space="preserve"> </w:t>
      </w:r>
      <w:r w:rsidR="000D071B" w:rsidRPr="00ED6C33">
        <w:rPr>
          <w:rFonts w:cstheme="minorHAnsi"/>
          <w:b/>
          <w:bCs/>
        </w:rPr>
        <w:t>r</w:t>
      </w:r>
      <w:r w:rsidRPr="00ED6C33">
        <w:rPr>
          <w:rFonts w:cstheme="minorHAnsi"/>
          <w:b/>
          <w:bCs/>
        </w:rPr>
        <w:t>oku</w:t>
      </w:r>
    </w:p>
    <w:p w14:paraId="1F9AD259" w14:textId="77181777" w:rsidR="00171C98" w:rsidRPr="001360C9" w:rsidRDefault="00ED675F" w:rsidP="00033507">
      <w:pPr>
        <w:spacing w:after="480" w:line="300" w:lineRule="auto"/>
        <w:jc w:val="center"/>
        <w:rPr>
          <w:rFonts w:cstheme="minorHAnsi"/>
          <w:b/>
          <w:bCs/>
        </w:rPr>
      </w:pPr>
      <w:r w:rsidRPr="00072208">
        <w:rPr>
          <w:rFonts w:cstheme="minorHAnsi"/>
          <w:b/>
          <w:bCs/>
        </w:rPr>
        <w:t>w sprawie przeprowadzenia inwentaryzacji w Starostwie Powiatowym w Żyrardowie</w:t>
      </w:r>
    </w:p>
    <w:p w14:paraId="3BB7DD4F" w14:textId="69245D8E" w:rsidR="007653F0" w:rsidRPr="00ED6C33" w:rsidRDefault="00ED675F" w:rsidP="00033507">
      <w:pPr>
        <w:spacing w:after="240" w:line="300" w:lineRule="auto"/>
        <w:rPr>
          <w:rFonts w:cstheme="minorHAnsi"/>
        </w:rPr>
      </w:pPr>
      <w:r w:rsidRPr="00ED6C33">
        <w:rPr>
          <w:rFonts w:cstheme="minorHAnsi"/>
        </w:rPr>
        <w:tab/>
        <w:t xml:space="preserve">Na podstawie art. 26 i 27 ustawy z dnia 19 września 1994 r. o rachunkowości </w:t>
      </w:r>
      <w:r w:rsidR="007653F0" w:rsidRPr="00ED6C33">
        <w:rPr>
          <w:rFonts w:cstheme="minorHAnsi"/>
        </w:rPr>
        <w:br/>
      </w:r>
      <w:r w:rsidRPr="00ED6C33">
        <w:rPr>
          <w:rFonts w:cstheme="minorHAnsi"/>
        </w:rPr>
        <w:t>(Dz. U. z 20</w:t>
      </w:r>
      <w:r w:rsidR="00395246" w:rsidRPr="00ED6C33">
        <w:rPr>
          <w:rFonts w:cstheme="minorHAnsi"/>
        </w:rPr>
        <w:t>23</w:t>
      </w:r>
      <w:r w:rsidRPr="00ED6C33">
        <w:rPr>
          <w:rFonts w:cstheme="minorHAnsi"/>
        </w:rPr>
        <w:t xml:space="preserve"> r. poz. </w:t>
      </w:r>
      <w:r w:rsidR="00395246" w:rsidRPr="00ED6C33">
        <w:rPr>
          <w:rFonts w:cstheme="minorHAnsi"/>
        </w:rPr>
        <w:t>120 z p</w:t>
      </w:r>
      <w:r w:rsidR="00297B86" w:rsidRPr="00ED6C33">
        <w:rPr>
          <w:rFonts w:cstheme="minorHAnsi"/>
        </w:rPr>
        <w:t>ó</w:t>
      </w:r>
      <w:r w:rsidR="00395246" w:rsidRPr="00ED6C33">
        <w:rPr>
          <w:rFonts w:cstheme="minorHAnsi"/>
        </w:rPr>
        <w:t>ź</w:t>
      </w:r>
      <w:r w:rsidR="00297B86" w:rsidRPr="00ED6C33">
        <w:rPr>
          <w:rFonts w:cstheme="minorHAnsi"/>
        </w:rPr>
        <w:t>n.</w:t>
      </w:r>
      <w:r w:rsidR="00395246" w:rsidRPr="00ED6C33">
        <w:rPr>
          <w:rFonts w:cstheme="minorHAnsi"/>
        </w:rPr>
        <w:t xml:space="preserve"> zm.</w:t>
      </w:r>
      <w:r w:rsidRPr="00ED6C33">
        <w:rPr>
          <w:rFonts w:cstheme="minorHAnsi"/>
        </w:rPr>
        <w:t>), zarządza się, co następuje :</w:t>
      </w:r>
    </w:p>
    <w:p w14:paraId="10B22061" w14:textId="39A31462" w:rsidR="00ED675F" w:rsidRPr="002F434F" w:rsidRDefault="002F434F" w:rsidP="00033507">
      <w:pPr>
        <w:spacing w:after="240" w:line="300" w:lineRule="auto"/>
        <w:rPr>
          <w:rFonts w:cstheme="minorHAnsi"/>
          <w:b/>
          <w:bCs/>
        </w:rPr>
      </w:pPr>
      <w:r w:rsidRPr="00ED6C33">
        <w:rPr>
          <w:rFonts w:cstheme="minorHAnsi"/>
          <w:b/>
          <w:bCs/>
        </w:rPr>
        <w:t>§ 1.</w:t>
      </w:r>
      <w:r>
        <w:rPr>
          <w:rFonts w:cstheme="minorHAnsi"/>
          <w:b/>
          <w:bCs/>
        </w:rPr>
        <w:t xml:space="preserve"> </w:t>
      </w:r>
      <w:r w:rsidR="00ED675F" w:rsidRPr="00ED6C33">
        <w:rPr>
          <w:rFonts w:cstheme="minorHAnsi"/>
        </w:rPr>
        <w:t>Powołuje się następujące zespoły spisowe:</w:t>
      </w:r>
    </w:p>
    <w:p w14:paraId="357D36A7" w14:textId="7592DAF4" w:rsidR="00ED675F" w:rsidRPr="00ED6C33" w:rsidRDefault="006E0A0E" w:rsidP="00F360B5">
      <w:pPr>
        <w:pStyle w:val="Akapitzlist"/>
        <w:numPr>
          <w:ilvl w:val="0"/>
          <w:numId w:val="2"/>
        </w:numPr>
        <w:spacing w:after="240" w:line="300" w:lineRule="auto"/>
        <w:ind w:left="284" w:hanging="284"/>
        <w:rPr>
          <w:rFonts w:cstheme="minorHAnsi"/>
        </w:rPr>
      </w:pPr>
      <w:r w:rsidRPr="00ED6C33">
        <w:rPr>
          <w:rFonts w:cstheme="minorHAnsi"/>
        </w:rPr>
        <w:t>do przeprowadzenia inwentaryzacji kasy według stan</w:t>
      </w:r>
      <w:r w:rsidR="00245E42">
        <w:rPr>
          <w:rFonts w:cstheme="minorHAnsi"/>
        </w:rPr>
        <w:t>u</w:t>
      </w:r>
      <w:r w:rsidRPr="00ED6C33">
        <w:rPr>
          <w:rFonts w:cstheme="minorHAnsi"/>
        </w:rPr>
        <w:t xml:space="preserve"> na</w:t>
      </w:r>
      <w:r w:rsidR="005B6063" w:rsidRPr="00ED6C33">
        <w:rPr>
          <w:rFonts w:cstheme="minorHAnsi"/>
        </w:rPr>
        <w:t xml:space="preserve"> 3</w:t>
      </w:r>
      <w:r w:rsidR="00245E42">
        <w:rPr>
          <w:rFonts w:cstheme="minorHAnsi"/>
        </w:rPr>
        <w:t>1</w:t>
      </w:r>
      <w:r w:rsidR="005B6063" w:rsidRPr="00ED6C33">
        <w:rPr>
          <w:rFonts w:cstheme="minorHAnsi"/>
        </w:rPr>
        <w:t xml:space="preserve">.12.2024 </w:t>
      </w:r>
      <w:r w:rsidRPr="00ED6C33">
        <w:rPr>
          <w:rFonts w:cstheme="minorHAnsi"/>
        </w:rPr>
        <w:t>r.</w:t>
      </w:r>
      <w:r w:rsidR="00245E42">
        <w:rPr>
          <w:rFonts w:cstheme="minorHAnsi"/>
        </w:rPr>
        <w:t>:</w:t>
      </w:r>
    </w:p>
    <w:p w14:paraId="701FD0C4" w14:textId="0FE1AB1C" w:rsidR="006E0A0E" w:rsidRPr="00ED6C33" w:rsidRDefault="006E0A0E" w:rsidP="00F360B5">
      <w:pPr>
        <w:pStyle w:val="Akapitzlist"/>
        <w:spacing w:after="240" w:line="300" w:lineRule="auto"/>
        <w:ind w:left="851" w:hanging="11"/>
        <w:rPr>
          <w:rFonts w:cstheme="minorHAnsi"/>
        </w:rPr>
      </w:pPr>
      <w:r w:rsidRPr="00ED6C33">
        <w:rPr>
          <w:rFonts w:cstheme="minorHAnsi"/>
          <w:b/>
          <w:bCs/>
        </w:rPr>
        <w:t xml:space="preserve">- </w:t>
      </w:r>
      <w:r w:rsidR="00DA7DC1" w:rsidRPr="00ED6C33">
        <w:rPr>
          <w:rFonts w:cstheme="minorHAnsi"/>
          <w:b/>
          <w:bCs/>
        </w:rPr>
        <w:t xml:space="preserve"> </w:t>
      </w:r>
      <w:r w:rsidRPr="00ED6C33">
        <w:rPr>
          <w:rFonts w:cstheme="minorHAnsi"/>
        </w:rPr>
        <w:t xml:space="preserve">Ewelina Steczkowska – </w:t>
      </w:r>
      <w:r w:rsidR="007312F1" w:rsidRPr="00ED6C33">
        <w:rPr>
          <w:rFonts w:cstheme="minorHAnsi"/>
        </w:rPr>
        <w:t>I</w:t>
      </w:r>
      <w:r w:rsidRPr="00ED6C33">
        <w:rPr>
          <w:rFonts w:cstheme="minorHAnsi"/>
        </w:rPr>
        <w:t>nspektor w Wydziale Finansowo-Księgowym,</w:t>
      </w:r>
    </w:p>
    <w:p w14:paraId="23DBB85A" w14:textId="61E01290" w:rsidR="006E0A0E" w:rsidRPr="00ED6C33" w:rsidRDefault="006E0A0E" w:rsidP="00F360B5">
      <w:pPr>
        <w:pStyle w:val="Akapitzlist"/>
        <w:spacing w:after="240" w:line="300" w:lineRule="auto"/>
        <w:ind w:left="851" w:hanging="11"/>
        <w:rPr>
          <w:rFonts w:cstheme="minorHAnsi"/>
        </w:rPr>
      </w:pPr>
      <w:r w:rsidRPr="00ED6C33">
        <w:rPr>
          <w:rFonts w:cstheme="minorHAnsi"/>
          <w:b/>
          <w:bCs/>
        </w:rPr>
        <w:t>-</w:t>
      </w:r>
      <w:r w:rsidRPr="00ED6C33">
        <w:rPr>
          <w:rFonts w:cstheme="minorHAnsi"/>
        </w:rPr>
        <w:t xml:space="preserve"> </w:t>
      </w:r>
      <w:r w:rsidR="00DA7DC1" w:rsidRPr="00ED6C33">
        <w:rPr>
          <w:rFonts w:cstheme="minorHAnsi"/>
        </w:rPr>
        <w:t xml:space="preserve"> </w:t>
      </w:r>
      <w:r w:rsidRPr="00ED6C33">
        <w:rPr>
          <w:rFonts w:cstheme="minorHAnsi"/>
        </w:rPr>
        <w:t>Bożenia Szuba – Inspektor w Wydziale Finansowo-Księgowym</w:t>
      </w:r>
      <w:r w:rsidR="00245E42">
        <w:rPr>
          <w:rFonts w:cstheme="minorHAnsi"/>
        </w:rPr>
        <w:t>;</w:t>
      </w:r>
    </w:p>
    <w:p w14:paraId="6073A759" w14:textId="017C0820" w:rsidR="006E0A0E" w:rsidRPr="00ED6C33" w:rsidRDefault="006E0A0E" w:rsidP="00F360B5">
      <w:pPr>
        <w:pStyle w:val="Akapitzlist"/>
        <w:numPr>
          <w:ilvl w:val="0"/>
          <w:numId w:val="2"/>
        </w:numPr>
        <w:spacing w:after="240" w:line="300" w:lineRule="auto"/>
        <w:ind w:left="284" w:hanging="284"/>
        <w:rPr>
          <w:rFonts w:cstheme="minorHAnsi"/>
        </w:rPr>
      </w:pPr>
      <w:r w:rsidRPr="00ED6C33">
        <w:rPr>
          <w:rFonts w:cstheme="minorHAnsi"/>
        </w:rPr>
        <w:t>do przeprowadzenia inwentaryzacji aktywów finansowych zgromadzonych na rachunkach</w:t>
      </w:r>
      <w:r w:rsidR="00B62408">
        <w:rPr>
          <w:rFonts w:cstheme="minorHAnsi"/>
        </w:rPr>
        <w:t xml:space="preserve"> </w:t>
      </w:r>
      <w:r w:rsidRPr="00ED6C33">
        <w:rPr>
          <w:rFonts w:cstheme="minorHAnsi"/>
        </w:rPr>
        <w:t>bankowych, kredytów i pożyczek drogą uznania pisemnych potwierdzeń prawidłowości sal</w:t>
      </w:r>
      <w:r w:rsidR="00C72905">
        <w:rPr>
          <w:rFonts w:cstheme="minorHAnsi"/>
        </w:rPr>
        <w:t>d</w:t>
      </w:r>
      <w:r w:rsidRPr="00ED6C33">
        <w:rPr>
          <w:rFonts w:cstheme="minorHAnsi"/>
        </w:rPr>
        <w:t>a</w:t>
      </w:r>
      <w:r w:rsidR="00B62408">
        <w:rPr>
          <w:rFonts w:cstheme="minorHAnsi"/>
        </w:rPr>
        <w:t xml:space="preserve"> </w:t>
      </w:r>
      <w:r w:rsidRPr="00ED6C33">
        <w:rPr>
          <w:rFonts w:cstheme="minorHAnsi"/>
        </w:rPr>
        <w:t xml:space="preserve">wykazanego w księgach rachunkowych wg stanu na </w:t>
      </w:r>
      <w:r w:rsidR="005B6063" w:rsidRPr="00ED6C33">
        <w:rPr>
          <w:rFonts w:cstheme="minorHAnsi"/>
        </w:rPr>
        <w:t xml:space="preserve">31.12.2024 </w:t>
      </w:r>
      <w:r w:rsidRPr="00ED6C33">
        <w:rPr>
          <w:rFonts w:cstheme="minorHAnsi"/>
        </w:rPr>
        <w:t>r.</w:t>
      </w:r>
      <w:r w:rsidR="00245E42">
        <w:rPr>
          <w:rFonts w:cstheme="minorHAnsi"/>
        </w:rPr>
        <w:t>:</w:t>
      </w:r>
    </w:p>
    <w:p w14:paraId="05662CBF" w14:textId="4A739B8F" w:rsidR="006E0A0E" w:rsidRPr="00ED6C33" w:rsidRDefault="006E0A0E" w:rsidP="00F360B5">
      <w:pPr>
        <w:pStyle w:val="Akapitzlist"/>
        <w:spacing w:after="240" w:line="300" w:lineRule="auto"/>
        <w:ind w:left="851" w:hanging="11"/>
        <w:rPr>
          <w:rFonts w:cstheme="minorHAnsi"/>
        </w:rPr>
      </w:pPr>
      <w:r w:rsidRPr="00ED6C33">
        <w:rPr>
          <w:rFonts w:cstheme="minorHAnsi"/>
          <w:b/>
          <w:bCs/>
        </w:rPr>
        <w:t>-</w:t>
      </w:r>
      <w:r w:rsidR="00DA7DC1" w:rsidRPr="00ED6C33">
        <w:rPr>
          <w:rFonts w:cstheme="minorHAnsi"/>
          <w:b/>
          <w:bCs/>
        </w:rPr>
        <w:t xml:space="preserve">  </w:t>
      </w:r>
      <w:r w:rsidRPr="00ED6C33">
        <w:rPr>
          <w:rFonts w:cstheme="minorHAnsi"/>
        </w:rPr>
        <w:t>Ewelina Steczkowska – Inspektor w Wydziale Finansowo-Księgowym</w:t>
      </w:r>
      <w:r w:rsidR="00245E42">
        <w:rPr>
          <w:rFonts w:cstheme="minorHAnsi"/>
        </w:rPr>
        <w:t>;</w:t>
      </w:r>
    </w:p>
    <w:p w14:paraId="04520220" w14:textId="50239E48" w:rsidR="006E0A0E" w:rsidRPr="00ED6C33" w:rsidRDefault="006E0A0E" w:rsidP="00F360B5">
      <w:pPr>
        <w:pStyle w:val="Akapitzlist"/>
        <w:numPr>
          <w:ilvl w:val="0"/>
          <w:numId w:val="2"/>
        </w:numPr>
        <w:spacing w:after="240" w:line="300" w:lineRule="auto"/>
        <w:ind w:left="284" w:hanging="284"/>
        <w:rPr>
          <w:rFonts w:cstheme="minorHAnsi"/>
        </w:rPr>
      </w:pPr>
      <w:r w:rsidRPr="00ED6C33">
        <w:rPr>
          <w:rFonts w:cstheme="minorHAnsi"/>
        </w:rPr>
        <w:t>do przeprowadzenia inwe</w:t>
      </w:r>
      <w:r w:rsidR="00F0466C" w:rsidRPr="00ED6C33">
        <w:rPr>
          <w:rFonts w:cstheme="minorHAnsi"/>
        </w:rPr>
        <w:t>n</w:t>
      </w:r>
      <w:r w:rsidRPr="00ED6C33">
        <w:rPr>
          <w:rFonts w:cstheme="minorHAnsi"/>
        </w:rPr>
        <w:t>taryzacji należności drogą otrzymania od kontrahentów potwierdzeń prawidłowości wykazanego w księgach rachunko</w:t>
      </w:r>
      <w:r w:rsidR="00F0466C" w:rsidRPr="00ED6C33">
        <w:rPr>
          <w:rFonts w:cstheme="minorHAnsi"/>
        </w:rPr>
        <w:t>wych wg sald</w:t>
      </w:r>
      <w:r w:rsidR="00AD1DF2">
        <w:rPr>
          <w:rFonts w:cstheme="minorHAnsi"/>
        </w:rPr>
        <w:t>a</w:t>
      </w:r>
      <w:r w:rsidR="00F0466C" w:rsidRPr="00ED6C33">
        <w:rPr>
          <w:rFonts w:cstheme="minorHAnsi"/>
        </w:rPr>
        <w:t xml:space="preserve"> na</w:t>
      </w:r>
      <w:r w:rsidR="005B6063" w:rsidRPr="00ED6C33">
        <w:rPr>
          <w:rFonts w:cstheme="minorHAnsi"/>
        </w:rPr>
        <w:t xml:space="preserve"> 31.12.2024 </w:t>
      </w:r>
      <w:r w:rsidR="00F0466C" w:rsidRPr="00ED6C33">
        <w:rPr>
          <w:rFonts w:cstheme="minorHAnsi"/>
        </w:rPr>
        <w:t xml:space="preserve">r., a w przypadku </w:t>
      </w:r>
      <w:r w:rsidR="00C72905">
        <w:rPr>
          <w:rFonts w:cstheme="minorHAnsi"/>
        </w:rPr>
        <w:t>należności</w:t>
      </w:r>
      <w:r w:rsidR="00F0466C" w:rsidRPr="00ED6C33">
        <w:rPr>
          <w:rFonts w:cstheme="minorHAnsi"/>
        </w:rPr>
        <w:t xml:space="preserve"> i zobowiązań wobec osób nie prowadzących ksiąg rachunkowych oraz spornych i </w:t>
      </w:r>
      <w:r w:rsidR="00245E42">
        <w:rPr>
          <w:rFonts w:cstheme="minorHAnsi"/>
        </w:rPr>
        <w:t> </w:t>
      </w:r>
      <w:r w:rsidR="00F0466C" w:rsidRPr="00ED6C33">
        <w:rPr>
          <w:rFonts w:cstheme="minorHAnsi"/>
        </w:rPr>
        <w:t>wątpliw</w:t>
      </w:r>
      <w:r w:rsidR="00C72905">
        <w:rPr>
          <w:rFonts w:cstheme="minorHAnsi"/>
        </w:rPr>
        <w:t>ych</w:t>
      </w:r>
      <w:r w:rsidR="00F0466C" w:rsidRPr="00ED6C33">
        <w:rPr>
          <w:rFonts w:cstheme="minorHAnsi"/>
        </w:rPr>
        <w:t xml:space="preserve"> drogą porównania danych ksiąg rachunkowych z odpowiednimi dokumentami i</w:t>
      </w:r>
      <w:r w:rsidR="00B62408">
        <w:rPr>
          <w:rFonts w:cstheme="minorHAnsi"/>
        </w:rPr>
        <w:t xml:space="preserve"> </w:t>
      </w:r>
      <w:r w:rsidR="00245E42">
        <w:rPr>
          <w:rFonts w:cstheme="minorHAnsi"/>
        </w:rPr>
        <w:t> </w:t>
      </w:r>
      <w:r w:rsidR="00F0466C" w:rsidRPr="00ED6C33">
        <w:rPr>
          <w:rFonts w:cstheme="minorHAnsi"/>
        </w:rPr>
        <w:t>weryfikacji realne</w:t>
      </w:r>
      <w:r w:rsidR="00C72905">
        <w:rPr>
          <w:rFonts w:cstheme="minorHAnsi"/>
        </w:rPr>
        <w:t>j</w:t>
      </w:r>
      <w:r w:rsidR="00F0466C" w:rsidRPr="00ED6C33">
        <w:rPr>
          <w:rFonts w:cstheme="minorHAnsi"/>
        </w:rPr>
        <w:t xml:space="preserve"> wartości wg stanu na </w:t>
      </w:r>
      <w:r w:rsidR="005B6063" w:rsidRPr="00ED6C33">
        <w:rPr>
          <w:rFonts w:cstheme="minorHAnsi"/>
        </w:rPr>
        <w:t xml:space="preserve">31.12.2024 </w:t>
      </w:r>
      <w:r w:rsidR="00F0466C" w:rsidRPr="00ED6C33">
        <w:rPr>
          <w:rFonts w:cstheme="minorHAnsi"/>
        </w:rPr>
        <w:t>r.</w:t>
      </w:r>
      <w:r w:rsidR="00245E42">
        <w:rPr>
          <w:rFonts w:cstheme="minorHAnsi"/>
        </w:rPr>
        <w:t>:</w:t>
      </w:r>
    </w:p>
    <w:p w14:paraId="3B37D6B0" w14:textId="6256F0F9" w:rsidR="00F0466C" w:rsidRPr="00ED6C33" w:rsidRDefault="00F0466C" w:rsidP="00F360B5">
      <w:pPr>
        <w:pStyle w:val="Akapitzlist"/>
        <w:spacing w:after="240" w:line="300" w:lineRule="auto"/>
        <w:ind w:left="851"/>
        <w:rPr>
          <w:rFonts w:cstheme="minorHAnsi"/>
        </w:rPr>
      </w:pPr>
      <w:r w:rsidRPr="00ED6C33">
        <w:rPr>
          <w:rFonts w:cstheme="minorHAnsi"/>
          <w:b/>
          <w:bCs/>
        </w:rPr>
        <w:t>-</w:t>
      </w:r>
      <w:r w:rsidRPr="00ED6C33">
        <w:rPr>
          <w:rFonts w:cstheme="minorHAnsi"/>
        </w:rPr>
        <w:t xml:space="preserve"> </w:t>
      </w:r>
      <w:r w:rsidR="00DA7DC1" w:rsidRPr="00ED6C33">
        <w:rPr>
          <w:rFonts w:cstheme="minorHAnsi"/>
        </w:rPr>
        <w:t xml:space="preserve"> </w:t>
      </w:r>
      <w:r w:rsidRPr="00ED6C33">
        <w:rPr>
          <w:rFonts w:cstheme="minorHAnsi"/>
        </w:rPr>
        <w:t>Iwona Jakubiak – Inspektor w Wydziale Finansowo-Księgowym,</w:t>
      </w:r>
    </w:p>
    <w:p w14:paraId="732CF3EF" w14:textId="682D0D63" w:rsidR="00F0466C" w:rsidRPr="00ED6C33" w:rsidRDefault="00F0466C" w:rsidP="00F360B5">
      <w:pPr>
        <w:pStyle w:val="Akapitzlist"/>
        <w:spacing w:after="240" w:line="300" w:lineRule="auto"/>
        <w:ind w:left="851"/>
        <w:rPr>
          <w:rFonts w:cstheme="minorHAnsi"/>
        </w:rPr>
      </w:pPr>
      <w:r w:rsidRPr="00ED6C33">
        <w:rPr>
          <w:rFonts w:cstheme="minorHAnsi"/>
          <w:b/>
          <w:bCs/>
        </w:rPr>
        <w:t>-</w:t>
      </w:r>
      <w:r w:rsidRPr="00ED6C33">
        <w:rPr>
          <w:rFonts w:cstheme="minorHAnsi"/>
        </w:rPr>
        <w:t xml:space="preserve"> </w:t>
      </w:r>
      <w:r w:rsidR="00DA7DC1" w:rsidRPr="00ED6C33">
        <w:rPr>
          <w:rFonts w:cstheme="minorHAnsi"/>
        </w:rPr>
        <w:t xml:space="preserve"> </w:t>
      </w:r>
      <w:r w:rsidR="00CD39B3" w:rsidRPr="00ED6C33">
        <w:rPr>
          <w:rFonts w:cstheme="minorHAnsi"/>
        </w:rPr>
        <w:t>Beata Trzaskowska</w:t>
      </w:r>
      <w:r w:rsidRPr="00ED6C33">
        <w:rPr>
          <w:rFonts w:cstheme="minorHAnsi"/>
        </w:rPr>
        <w:t xml:space="preserve"> – Inspektor w Wydziale Finansowo-Księgowym,</w:t>
      </w:r>
    </w:p>
    <w:p w14:paraId="5AD3B3D3" w14:textId="2421DC04" w:rsidR="00F0466C" w:rsidRPr="00ED6C33" w:rsidRDefault="00F0466C" w:rsidP="00F360B5">
      <w:pPr>
        <w:pStyle w:val="Akapitzlist"/>
        <w:numPr>
          <w:ilvl w:val="0"/>
          <w:numId w:val="2"/>
        </w:numPr>
        <w:spacing w:after="240" w:line="300" w:lineRule="auto"/>
        <w:ind w:left="284" w:hanging="284"/>
        <w:rPr>
          <w:rFonts w:cstheme="minorHAnsi"/>
        </w:rPr>
      </w:pPr>
      <w:r w:rsidRPr="00ED6C33">
        <w:rPr>
          <w:rFonts w:cstheme="minorHAnsi"/>
        </w:rPr>
        <w:t>do przeprowadzenia inwentaryzacji gruntów stanowiących mienie powiatowe</w:t>
      </w:r>
      <w:r w:rsidR="00AD1B32" w:rsidRPr="00ED6C33">
        <w:rPr>
          <w:rFonts w:cstheme="minorHAnsi"/>
        </w:rPr>
        <w:t>, środków trwałych trudno dostępnych oglądowi oraz objętych inwestycj</w:t>
      </w:r>
      <w:r w:rsidR="000B17A0">
        <w:rPr>
          <w:rFonts w:cstheme="minorHAnsi"/>
        </w:rPr>
        <w:t>ą</w:t>
      </w:r>
      <w:r w:rsidR="00AD1B32" w:rsidRPr="00ED6C33">
        <w:rPr>
          <w:rFonts w:cstheme="minorHAnsi"/>
        </w:rPr>
        <w:t xml:space="preserve"> rozpoczętą, wartości niematerialnych i </w:t>
      </w:r>
      <w:r w:rsidR="00245E42">
        <w:rPr>
          <w:rFonts w:cstheme="minorHAnsi"/>
        </w:rPr>
        <w:t> </w:t>
      </w:r>
      <w:r w:rsidR="00AD1B32" w:rsidRPr="00ED6C33">
        <w:rPr>
          <w:rFonts w:cstheme="minorHAnsi"/>
        </w:rPr>
        <w:t>prawnych, należności i zobowiązań publiczno-prawnych oraz wobec pracowników, funduszy</w:t>
      </w:r>
      <w:r w:rsidR="00B62408">
        <w:rPr>
          <w:rFonts w:cstheme="minorHAnsi"/>
        </w:rPr>
        <w:t xml:space="preserve"> </w:t>
      </w:r>
      <w:r w:rsidR="00AD1B32" w:rsidRPr="00ED6C33">
        <w:rPr>
          <w:rFonts w:cstheme="minorHAnsi"/>
        </w:rPr>
        <w:t>własnych oraz pozostałych aktywów i pasywów nie podlegających spisowi z natury i uzgodnieniu</w:t>
      </w:r>
      <w:r w:rsidR="00B62408">
        <w:rPr>
          <w:rFonts w:cstheme="minorHAnsi"/>
        </w:rPr>
        <w:t xml:space="preserve"> </w:t>
      </w:r>
      <w:r w:rsidR="00AD1B32" w:rsidRPr="00ED6C33">
        <w:rPr>
          <w:rFonts w:cstheme="minorHAnsi"/>
        </w:rPr>
        <w:t xml:space="preserve">sald, drogą porównania danych ksiąg rachunkowych z odpowiednimi dokumentami i weryfikacji realnej wartości wg stanu na </w:t>
      </w:r>
      <w:r w:rsidR="005B6063" w:rsidRPr="00ED6C33">
        <w:rPr>
          <w:rFonts w:cstheme="minorHAnsi"/>
        </w:rPr>
        <w:t>31.12.2024</w:t>
      </w:r>
      <w:r w:rsidR="00AD1B32" w:rsidRPr="00ED6C33">
        <w:rPr>
          <w:rFonts w:cstheme="minorHAnsi"/>
        </w:rPr>
        <w:t xml:space="preserve"> r.</w:t>
      </w:r>
      <w:r w:rsidR="00245E42">
        <w:rPr>
          <w:rFonts w:cstheme="minorHAnsi"/>
        </w:rPr>
        <w:t>:</w:t>
      </w:r>
    </w:p>
    <w:p w14:paraId="6BF8C936" w14:textId="27840564" w:rsidR="00AD1B32" w:rsidRPr="00ED6C33" w:rsidRDefault="00AD1B32" w:rsidP="00F360B5">
      <w:pPr>
        <w:pStyle w:val="Akapitzlist"/>
        <w:spacing w:after="240" w:line="300" w:lineRule="auto"/>
        <w:ind w:left="851"/>
        <w:rPr>
          <w:rFonts w:cstheme="minorHAnsi"/>
        </w:rPr>
      </w:pPr>
      <w:r w:rsidRPr="00ED6C33">
        <w:rPr>
          <w:rFonts w:cstheme="minorHAnsi"/>
          <w:b/>
          <w:bCs/>
        </w:rPr>
        <w:t>-</w:t>
      </w:r>
      <w:r w:rsidRPr="00ED6C33">
        <w:rPr>
          <w:rFonts w:cstheme="minorHAnsi"/>
        </w:rPr>
        <w:t xml:space="preserve"> </w:t>
      </w:r>
      <w:r w:rsidR="00DA7DC1" w:rsidRPr="00ED6C33">
        <w:rPr>
          <w:rFonts w:cstheme="minorHAnsi"/>
        </w:rPr>
        <w:t xml:space="preserve"> </w:t>
      </w:r>
      <w:r w:rsidR="00CD39B3" w:rsidRPr="00ED6C33">
        <w:rPr>
          <w:rFonts w:cstheme="minorHAnsi"/>
        </w:rPr>
        <w:t>Iwona Jakubiak</w:t>
      </w:r>
      <w:r w:rsidRPr="00ED6C33">
        <w:rPr>
          <w:rFonts w:cstheme="minorHAnsi"/>
        </w:rPr>
        <w:t xml:space="preserve"> – Inspektor w Wydziale Finansowo-Księgowym,</w:t>
      </w:r>
    </w:p>
    <w:p w14:paraId="14B1D3AA" w14:textId="6C17DF91" w:rsidR="00AD1B32" w:rsidRPr="00ED6C33" w:rsidRDefault="00AD1B32" w:rsidP="00F360B5">
      <w:pPr>
        <w:pStyle w:val="Akapitzlist"/>
        <w:spacing w:after="240" w:line="300" w:lineRule="auto"/>
        <w:ind w:left="851"/>
        <w:rPr>
          <w:rFonts w:cstheme="minorHAnsi"/>
        </w:rPr>
      </w:pPr>
      <w:r w:rsidRPr="00ED6C33">
        <w:rPr>
          <w:rFonts w:cstheme="minorHAnsi"/>
          <w:b/>
          <w:bCs/>
        </w:rPr>
        <w:t>-</w:t>
      </w:r>
      <w:r w:rsidRPr="00ED6C33">
        <w:rPr>
          <w:rFonts w:cstheme="minorHAnsi"/>
        </w:rPr>
        <w:t xml:space="preserve"> </w:t>
      </w:r>
      <w:r w:rsidR="00DA7DC1" w:rsidRPr="00ED6C33">
        <w:rPr>
          <w:rFonts w:cstheme="minorHAnsi"/>
        </w:rPr>
        <w:t xml:space="preserve"> </w:t>
      </w:r>
      <w:r w:rsidRPr="00ED6C33">
        <w:rPr>
          <w:rFonts w:cstheme="minorHAnsi"/>
        </w:rPr>
        <w:t xml:space="preserve">Małgorzata Trzcińska – </w:t>
      </w:r>
      <w:r w:rsidR="007312F1" w:rsidRPr="00ED6C33">
        <w:rPr>
          <w:rFonts w:cstheme="minorHAnsi"/>
        </w:rPr>
        <w:t>Główny Specjalista</w:t>
      </w:r>
      <w:r w:rsidRPr="00ED6C33">
        <w:rPr>
          <w:rFonts w:cstheme="minorHAnsi"/>
        </w:rPr>
        <w:t xml:space="preserve"> w Wydziale Finansowo-Księgowym</w:t>
      </w:r>
      <w:r w:rsidR="00245E42">
        <w:rPr>
          <w:rFonts w:cstheme="minorHAnsi"/>
        </w:rPr>
        <w:t>;</w:t>
      </w:r>
    </w:p>
    <w:p w14:paraId="06401833" w14:textId="3E9EB8D6" w:rsidR="00AD1B32" w:rsidRPr="00ED6C33" w:rsidRDefault="00AD1B32" w:rsidP="00F360B5">
      <w:pPr>
        <w:pStyle w:val="Akapitzlist"/>
        <w:numPr>
          <w:ilvl w:val="0"/>
          <w:numId w:val="2"/>
        </w:numPr>
        <w:spacing w:after="240" w:line="300" w:lineRule="auto"/>
        <w:ind w:left="284" w:hanging="284"/>
        <w:rPr>
          <w:rFonts w:cstheme="minorHAnsi"/>
        </w:rPr>
      </w:pPr>
      <w:r w:rsidRPr="00ED6C33">
        <w:rPr>
          <w:rFonts w:cstheme="minorHAnsi"/>
        </w:rPr>
        <w:t xml:space="preserve">do przeprowadzenia inwentaryzacji drogą spisu z natury w terminie </w:t>
      </w:r>
      <w:r w:rsidR="00CD39B3" w:rsidRPr="00ED6C33">
        <w:rPr>
          <w:rFonts w:cstheme="minorHAnsi"/>
        </w:rPr>
        <w:t>15.01.2025</w:t>
      </w:r>
      <w:r w:rsidRPr="00ED6C33">
        <w:rPr>
          <w:rFonts w:cstheme="minorHAnsi"/>
        </w:rPr>
        <w:t xml:space="preserve"> r. według stanu na </w:t>
      </w:r>
      <w:r w:rsidR="00CD39B3" w:rsidRPr="00ED6C33">
        <w:rPr>
          <w:rFonts w:cstheme="minorHAnsi"/>
        </w:rPr>
        <w:t xml:space="preserve">31.12.2024 </w:t>
      </w:r>
      <w:r w:rsidRPr="00ED6C33">
        <w:rPr>
          <w:rFonts w:cstheme="minorHAnsi"/>
        </w:rPr>
        <w:t>r. zapasów materiałów, tj. paliwa do samochodu służbowego:</w:t>
      </w:r>
    </w:p>
    <w:p w14:paraId="007FF4E5" w14:textId="59C3E0B5" w:rsidR="006B2579" w:rsidRPr="00ED6C33" w:rsidRDefault="006B2579" w:rsidP="00F360B5">
      <w:pPr>
        <w:pStyle w:val="Akapitzlist"/>
        <w:spacing w:after="240" w:line="300" w:lineRule="auto"/>
        <w:ind w:left="851"/>
        <w:rPr>
          <w:rFonts w:cstheme="minorHAnsi"/>
        </w:rPr>
      </w:pPr>
      <w:r w:rsidRPr="00ED6C33">
        <w:rPr>
          <w:rFonts w:cstheme="minorHAnsi"/>
          <w:b/>
          <w:bCs/>
        </w:rPr>
        <w:t xml:space="preserve">- </w:t>
      </w:r>
      <w:r w:rsidR="00DA7DC1" w:rsidRPr="00ED6C33">
        <w:rPr>
          <w:rFonts w:cstheme="minorHAnsi"/>
          <w:b/>
          <w:bCs/>
        </w:rPr>
        <w:t xml:space="preserve"> </w:t>
      </w:r>
      <w:r w:rsidRPr="00ED6C33">
        <w:rPr>
          <w:rFonts w:cstheme="minorHAnsi"/>
        </w:rPr>
        <w:t>Agnieszka Chmiel – Inspektor w Wydziale Finansowo-Księgowym,</w:t>
      </w:r>
    </w:p>
    <w:p w14:paraId="2A73D34C" w14:textId="7D42187C" w:rsidR="006B2579" w:rsidRPr="00ED6C33" w:rsidRDefault="006B2579" w:rsidP="00F360B5">
      <w:pPr>
        <w:pStyle w:val="Akapitzlist"/>
        <w:spacing w:after="240" w:line="300" w:lineRule="auto"/>
        <w:ind w:left="851"/>
        <w:rPr>
          <w:rFonts w:cstheme="minorHAnsi"/>
        </w:rPr>
      </w:pPr>
      <w:r w:rsidRPr="00ED6C33">
        <w:rPr>
          <w:rFonts w:cstheme="minorHAnsi"/>
          <w:b/>
          <w:bCs/>
        </w:rPr>
        <w:t>-</w:t>
      </w:r>
      <w:r w:rsidRPr="00ED6C33">
        <w:rPr>
          <w:rFonts w:cstheme="minorHAnsi"/>
        </w:rPr>
        <w:t xml:space="preserve"> </w:t>
      </w:r>
      <w:r w:rsidR="00DA7DC1" w:rsidRPr="00ED6C33">
        <w:rPr>
          <w:rFonts w:cstheme="minorHAnsi"/>
        </w:rPr>
        <w:t xml:space="preserve"> </w:t>
      </w:r>
      <w:r w:rsidRPr="00ED6C33">
        <w:rPr>
          <w:rFonts w:cstheme="minorHAnsi"/>
        </w:rPr>
        <w:t>Anna Janicka – Podinspektor w Wydziale Finansowo-Księgowym</w:t>
      </w:r>
      <w:r w:rsidR="00245E42">
        <w:rPr>
          <w:rFonts w:cstheme="minorHAnsi"/>
        </w:rPr>
        <w:t>;</w:t>
      </w:r>
    </w:p>
    <w:p w14:paraId="11AE39F1" w14:textId="34D6E70A" w:rsidR="006B2579" w:rsidRPr="00ED6C33" w:rsidRDefault="006B2579" w:rsidP="00F360B5">
      <w:pPr>
        <w:pStyle w:val="Akapitzlist"/>
        <w:numPr>
          <w:ilvl w:val="0"/>
          <w:numId w:val="2"/>
        </w:numPr>
        <w:spacing w:after="240" w:line="300" w:lineRule="auto"/>
        <w:ind w:left="284" w:hanging="284"/>
        <w:rPr>
          <w:rFonts w:cstheme="minorHAnsi"/>
        </w:rPr>
      </w:pPr>
      <w:r w:rsidRPr="00ED6C33">
        <w:rPr>
          <w:rFonts w:cstheme="minorHAnsi"/>
        </w:rPr>
        <w:t>do przeprowadzenia inwentaryzacji druków ścisłego za</w:t>
      </w:r>
      <w:r w:rsidR="00D220CC">
        <w:rPr>
          <w:rFonts w:cstheme="minorHAnsi"/>
        </w:rPr>
        <w:t>ra</w:t>
      </w:r>
      <w:r w:rsidRPr="00ED6C33">
        <w:rPr>
          <w:rFonts w:cstheme="minorHAnsi"/>
        </w:rPr>
        <w:t>chowania znajdujących się w Wydziale Komunikacji, Transportu i Dróg Publicznych:</w:t>
      </w:r>
    </w:p>
    <w:p w14:paraId="1336FF85" w14:textId="4AC384D2" w:rsidR="006B2579" w:rsidRPr="00ED6C33" w:rsidRDefault="006B2579" w:rsidP="00F360B5">
      <w:pPr>
        <w:pStyle w:val="Akapitzlist"/>
        <w:spacing w:after="240" w:line="300" w:lineRule="auto"/>
        <w:ind w:left="851"/>
        <w:rPr>
          <w:rFonts w:cstheme="minorHAnsi"/>
        </w:rPr>
      </w:pPr>
      <w:r w:rsidRPr="00ED6C33">
        <w:rPr>
          <w:rFonts w:cstheme="minorHAnsi"/>
          <w:b/>
          <w:bCs/>
        </w:rPr>
        <w:t xml:space="preserve">- </w:t>
      </w:r>
      <w:r w:rsidR="00DA7DC1" w:rsidRPr="00ED6C33">
        <w:rPr>
          <w:rFonts w:cstheme="minorHAnsi"/>
          <w:b/>
          <w:bCs/>
        </w:rPr>
        <w:t xml:space="preserve"> </w:t>
      </w:r>
      <w:r w:rsidRPr="00ED6C33">
        <w:rPr>
          <w:rFonts w:cstheme="minorHAnsi"/>
        </w:rPr>
        <w:t xml:space="preserve">Edyta Błaszczyk </w:t>
      </w:r>
      <w:r w:rsidR="00DA7DC1" w:rsidRPr="00ED6C33">
        <w:rPr>
          <w:rFonts w:cstheme="minorHAnsi"/>
        </w:rPr>
        <w:t>–</w:t>
      </w:r>
      <w:r w:rsidRPr="00ED6C33">
        <w:rPr>
          <w:rFonts w:cstheme="minorHAnsi"/>
        </w:rPr>
        <w:t xml:space="preserve"> Główny Specjalista w Wydziale Finansowo-Księgowym,</w:t>
      </w:r>
    </w:p>
    <w:p w14:paraId="4112EED4" w14:textId="3283DF69" w:rsidR="006B2579" w:rsidRPr="00ED6C33" w:rsidRDefault="006B2579" w:rsidP="00F360B5">
      <w:pPr>
        <w:pStyle w:val="Akapitzlist"/>
        <w:spacing w:after="240" w:line="300" w:lineRule="auto"/>
        <w:ind w:left="851"/>
        <w:rPr>
          <w:rFonts w:cstheme="minorHAnsi"/>
        </w:rPr>
      </w:pPr>
      <w:r w:rsidRPr="00ED6C33">
        <w:rPr>
          <w:rFonts w:cstheme="minorHAnsi"/>
          <w:b/>
          <w:bCs/>
        </w:rPr>
        <w:t>-</w:t>
      </w:r>
      <w:r w:rsidR="00DA7DC1" w:rsidRPr="00ED6C33">
        <w:rPr>
          <w:rFonts w:cstheme="minorHAnsi"/>
        </w:rPr>
        <w:t xml:space="preserve"> </w:t>
      </w:r>
      <w:r w:rsidRPr="00ED6C33">
        <w:rPr>
          <w:rFonts w:cstheme="minorHAnsi"/>
        </w:rPr>
        <w:t>Wioleta Gawronek</w:t>
      </w:r>
      <w:r w:rsidR="00DA7DC1" w:rsidRPr="00ED6C33">
        <w:rPr>
          <w:rFonts w:cstheme="minorHAnsi"/>
        </w:rPr>
        <w:t xml:space="preserve"> – </w:t>
      </w:r>
      <w:r w:rsidR="002A4A45" w:rsidRPr="00ED6C33">
        <w:rPr>
          <w:rFonts w:cstheme="minorHAnsi"/>
        </w:rPr>
        <w:t>z-ca Dyrektora</w:t>
      </w:r>
      <w:r w:rsidRPr="00ED6C33">
        <w:rPr>
          <w:rFonts w:cstheme="minorHAnsi"/>
        </w:rPr>
        <w:t xml:space="preserve"> Wydzia</w:t>
      </w:r>
      <w:r w:rsidR="002A4A45" w:rsidRPr="00ED6C33">
        <w:rPr>
          <w:rFonts w:cstheme="minorHAnsi"/>
        </w:rPr>
        <w:t>łu</w:t>
      </w:r>
      <w:r w:rsidRPr="00ED6C33">
        <w:rPr>
          <w:rFonts w:cstheme="minorHAnsi"/>
        </w:rPr>
        <w:t xml:space="preserve"> Komunikacji, Transportu i Dróg Publicznych</w:t>
      </w:r>
      <w:r w:rsidR="00245E42">
        <w:rPr>
          <w:rFonts w:cstheme="minorHAnsi"/>
        </w:rPr>
        <w:t>;</w:t>
      </w:r>
    </w:p>
    <w:p w14:paraId="7C84ABDD" w14:textId="20C038C2" w:rsidR="006B2579" w:rsidRPr="00ED6C33" w:rsidRDefault="006B2579" w:rsidP="00F360B5">
      <w:pPr>
        <w:pStyle w:val="Akapitzlist"/>
        <w:numPr>
          <w:ilvl w:val="0"/>
          <w:numId w:val="2"/>
        </w:numPr>
        <w:spacing w:after="240" w:line="300" w:lineRule="auto"/>
        <w:ind w:left="284" w:hanging="284"/>
        <w:rPr>
          <w:rFonts w:cstheme="minorHAnsi"/>
        </w:rPr>
      </w:pPr>
      <w:r w:rsidRPr="00ED6C33">
        <w:rPr>
          <w:rFonts w:cstheme="minorHAnsi"/>
        </w:rPr>
        <w:t>do przeprowadzenia inwentaryzacji druków ścisłego za</w:t>
      </w:r>
      <w:r w:rsidR="00D220CC">
        <w:rPr>
          <w:rFonts w:cstheme="minorHAnsi"/>
        </w:rPr>
        <w:t>ra</w:t>
      </w:r>
      <w:r w:rsidRPr="00ED6C33">
        <w:rPr>
          <w:rFonts w:cstheme="minorHAnsi"/>
        </w:rPr>
        <w:t xml:space="preserve">chowania znajdujących </w:t>
      </w:r>
      <w:r w:rsidR="006D414C">
        <w:rPr>
          <w:rFonts w:cstheme="minorHAnsi"/>
        </w:rPr>
        <w:t>s</w:t>
      </w:r>
      <w:r w:rsidRPr="00ED6C33">
        <w:rPr>
          <w:rFonts w:cstheme="minorHAnsi"/>
        </w:rPr>
        <w:t>ię w Wydziale Ochrony Środowiska i Rolnictwa:</w:t>
      </w:r>
    </w:p>
    <w:p w14:paraId="766F2D07" w14:textId="78671AF1" w:rsidR="006B2579" w:rsidRPr="00ED6C33" w:rsidRDefault="006B2579" w:rsidP="00F360B5">
      <w:pPr>
        <w:pStyle w:val="Akapitzlist"/>
        <w:spacing w:after="240" w:line="300" w:lineRule="auto"/>
        <w:ind w:left="851"/>
        <w:rPr>
          <w:rFonts w:cstheme="minorHAnsi"/>
        </w:rPr>
      </w:pPr>
      <w:r w:rsidRPr="00ED6C33">
        <w:rPr>
          <w:rFonts w:cstheme="minorHAnsi"/>
          <w:b/>
          <w:bCs/>
        </w:rPr>
        <w:t>-</w:t>
      </w:r>
      <w:r w:rsidRPr="00ED6C33">
        <w:rPr>
          <w:rFonts w:cstheme="minorHAnsi"/>
        </w:rPr>
        <w:t xml:space="preserve"> </w:t>
      </w:r>
      <w:r w:rsidR="00DA7DC1" w:rsidRPr="00ED6C33">
        <w:rPr>
          <w:rFonts w:cstheme="minorHAnsi"/>
        </w:rPr>
        <w:t xml:space="preserve"> </w:t>
      </w:r>
      <w:r w:rsidRPr="00ED6C33">
        <w:rPr>
          <w:rFonts w:cstheme="minorHAnsi"/>
        </w:rPr>
        <w:t xml:space="preserve">Edyta Błaszczyk </w:t>
      </w:r>
      <w:r w:rsidR="00DA7DC1" w:rsidRPr="00ED6C33">
        <w:rPr>
          <w:rFonts w:cstheme="minorHAnsi"/>
        </w:rPr>
        <w:t>–</w:t>
      </w:r>
      <w:r w:rsidRPr="00ED6C33">
        <w:rPr>
          <w:rFonts w:cstheme="minorHAnsi"/>
        </w:rPr>
        <w:t xml:space="preserve"> Główny Specjalista w Wydziale Finansowo-Księgowym,</w:t>
      </w:r>
    </w:p>
    <w:p w14:paraId="2BADFEFF" w14:textId="1397292D" w:rsidR="007653F0" w:rsidRPr="00941AF4" w:rsidRDefault="006B2579" w:rsidP="00F360B5">
      <w:pPr>
        <w:pStyle w:val="Akapitzlist"/>
        <w:spacing w:after="240" w:line="300" w:lineRule="auto"/>
        <w:ind w:left="851"/>
        <w:rPr>
          <w:rFonts w:cstheme="minorHAnsi"/>
        </w:rPr>
      </w:pPr>
      <w:r w:rsidRPr="00ED6C33">
        <w:rPr>
          <w:rFonts w:cstheme="minorHAnsi"/>
          <w:b/>
          <w:bCs/>
        </w:rPr>
        <w:lastRenderedPageBreak/>
        <w:t>-</w:t>
      </w:r>
      <w:r w:rsidRPr="00ED6C33">
        <w:rPr>
          <w:rFonts w:cstheme="minorHAnsi"/>
        </w:rPr>
        <w:t xml:space="preserve"> </w:t>
      </w:r>
      <w:r w:rsidR="00DA7DC1" w:rsidRPr="00ED6C33">
        <w:rPr>
          <w:rFonts w:cstheme="minorHAnsi"/>
        </w:rPr>
        <w:t xml:space="preserve"> </w:t>
      </w:r>
      <w:r w:rsidR="000E1B28" w:rsidRPr="00ED6C33">
        <w:rPr>
          <w:rFonts w:cstheme="minorHAnsi"/>
        </w:rPr>
        <w:t>Marcin Dolecki</w:t>
      </w:r>
      <w:r w:rsidRPr="00ED6C33">
        <w:rPr>
          <w:rFonts w:cstheme="minorHAnsi"/>
        </w:rPr>
        <w:t xml:space="preserve"> </w:t>
      </w:r>
      <w:r w:rsidR="00DA7DC1" w:rsidRPr="00ED6C33">
        <w:rPr>
          <w:rFonts w:cstheme="minorHAnsi"/>
        </w:rPr>
        <w:t xml:space="preserve">– </w:t>
      </w:r>
      <w:r w:rsidR="000E1B28" w:rsidRPr="00ED6C33">
        <w:rPr>
          <w:rFonts w:cstheme="minorHAnsi"/>
        </w:rPr>
        <w:t xml:space="preserve">Podinspektor w </w:t>
      </w:r>
      <w:r w:rsidRPr="00ED6C33">
        <w:rPr>
          <w:rFonts w:cstheme="minorHAnsi"/>
        </w:rPr>
        <w:t>Wydzia</w:t>
      </w:r>
      <w:r w:rsidR="000E1B28" w:rsidRPr="00ED6C33">
        <w:rPr>
          <w:rFonts w:cstheme="minorHAnsi"/>
        </w:rPr>
        <w:t>le</w:t>
      </w:r>
      <w:r w:rsidRPr="00ED6C33">
        <w:rPr>
          <w:rFonts w:cstheme="minorHAnsi"/>
        </w:rPr>
        <w:t xml:space="preserve"> Ochrony Środowiska i Rolnictwa</w:t>
      </w:r>
      <w:r w:rsidR="00DA7DC1" w:rsidRPr="00ED6C33">
        <w:rPr>
          <w:rFonts w:cstheme="minorHAnsi"/>
        </w:rPr>
        <w:t>.</w:t>
      </w:r>
    </w:p>
    <w:p w14:paraId="536D9525" w14:textId="575D91D1" w:rsidR="007653F0" w:rsidRPr="00ED6C33" w:rsidRDefault="00EB0459" w:rsidP="00F360B5">
      <w:pPr>
        <w:spacing w:after="240" w:line="300" w:lineRule="auto"/>
        <w:rPr>
          <w:rFonts w:cstheme="minorHAnsi"/>
          <w:b/>
          <w:bCs/>
        </w:rPr>
      </w:pPr>
      <w:r w:rsidRPr="00ED6C33">
        <w:rPr>
          <w:rFonts w:cstheme="minorHAnsi"/>
          <w:b/>
          <w:bCs/>
        </w:rPr>
        <w:t>§ 2.</w:t>
      </w:r>
      <w:r w:rsidR="002F434F">
        <w:rPr>
          <w:rFonts w:cstheme="minorHAnsi"/>
          <w:b/>
          <w:bCs/>
        </w:rPr>
        <w:t xml:space="preserve"> </w:t>
      </w:r>
      <w:r w:rsidRPr="00ED6C33">
        <w:rPr>
          <w:rFonts w:cstheme="minorHAnsi"/>
        </w:rPr>
        <w:t>Wykonanie zarządzenia powierza się Skarbnikowi Powiatu.</w:t>
      </w:r>
    </w:p>
    <w:p w14:paraId="59989FF5" w14:textId="52A3A958" w:rsidR="00EB0459" w:rsidRDefault="00EB0459" w:rsidP="00F360B5">
      <w:pPr>
        <w:spacing w:after="240" w:line="300" w:lineRule="auto"/>
        <w:rPr>
          <w:rFonts w:cstheme="minorHAnsi"/>
        </w:rPr>
      </w:pPr>
      <w:r w:rsidRPr="00ED6C33">
        <w:rPr>
          <w:rFonts w:cstheme="minorHAnsi"/>
          <w:b/>
          <w:bCs/>
        </w:rPr>
        <w:t>§ 3.</w:t>
      </w:r>
      <w:r w:rsidR="002F434F">
        <w:rPr>
          <w:rFonts w:cstheme="minorHAnsi"/>
          <w:b/>
          <w:bCs/>
        </w:rPr>
        <w:t xml:space="preserve"> </w:t>
      </w:r>
      <w:r w:rsidRPr="00ED6C33">
        <w:rPr>
          <w:rFonts w:cstheme="minorHAnsi"/>
        </w:rPr>
        <w:t>Zarządzenia wchodzi w życie z dniem podpisania.</w:t>
      </w:r>
    </w:p>
    <w:p w14:paraId="6CC7CBED" w14:textId="77777777" w:rsidR="00046253" w:rsidRPr="002F434F" w:rsidRDefault="00046253" w:rsidP="00F360B5">
      <w:pPr>
        <w:spacing w:after="240" w:line="300" w:lineRule="auto"/>
        <w:rPr>
          <w:rFonts w:cstheme="minorHAnsi"/>
          <w:b/>
          <w:bCs/>
        </w:rPr>
      </w:pPr>
    </w:p>
    <w:p w14:paraId="47B89CA1" w14:textId="77777777" w:rsidR="00046253" w:rsidRPr="00046253" w:rsidRDefault="00046253" w:rsidP="00046253">
      <w:pPr>
        <w:spacing w:after="240" w:line="300" w:lineRule="auto"/>
        <w:ind w:left="6372" w:firstLine="150"/>
        <w:rPr>
          <w:rFonts w:cstheme="minorHAnsi"/>
          <w:b/>
          <w:bCs/>
          <w:kern w:val="0"/>
          <w:sz w:val="24"/>
          <w:szCs w:val="24"/>
          <w14:ligatures w14:val="none"/>
        </w:rPr>
      </w:pPr>
      <w:r w:rsidRPr="00046253">
        <w:rPr>
          <w:rFonts w:cstheme="minorHAnsi"/>
          <w:b/>
          <w:bCs/>
          <w:kern w:val="0"/>
          <w:sz w:val="24"/>
          <w:szCs w:val="24"/>
          <w14:ligatures w14:val="none"/>
        </w:rPr>
        <w:t xml:space="preserve">Starosta </w:t>
      </w:r>
    </w:p>
    <w:p w14:paraId="105D9F10" w14:textId="77777777" w:rsidR="00046253" w:rsidRPr="00046253" w:rsidRDefault="00046253" w:rsidP="00046253">
      <w:pPr>
        <w:spacing w:after="240" w:line="300" w:lineRule="auto"/>
        <w:ind w:left="5664" w:firstLine="708"/>
        <w:rPr>
          <w:rFonts w:cstheme="minorHAnsi"/>
          <w:b/>
          <w:bCs/>
          <w:kern w:val="0"/>
          <w:sz w:val="24"/>
          <w:szCs w:val="24"/>
          <w14:ligatures w14:val="none"/>
        </w:rPr>
      </w:pPr>
      <w:r w:rsidRPr="00046253">
        <w:rPr>
          <w:rFonts w:cstheme="minorHAnsi"/>
          <w:b/>
          <w:bCs/>
          <w:kern w:val="0"/>
          <w:sz w:val="24"/>
          <w:szCs w:val="24"/>
          <w14:ligatures w14:val="none"/>
        </w:rPr>
        <w:t xml:space="preserve">Andrzej Wilk </w:t>
      </w:r>
    </w:p>
    <w:p w14:paraId="56F8845B" w14:textId="39C108D5" w:rsidR="006E0A0E" w:rsidRPr="00ED6C33" w:rsidRDefault="006E0A0E" w:rsidP="00ED6C33">
      <w:pPr>
        <w:rPr>
          <w:rFonts w:cstheme="minorHAnsi"/>
          <w:b/>
          <w:bCs/>
        </w:rPr>
      </w:pPr>
    </w:p>
    <w:sectPr w:rsidR="006E0A0E" w:rsidRPr="00ED6C33" w:rsidSect="005263D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820F0"/>
    <w:multiLevelType w:val="hybridMultilevel"/>
    <w:tmpl w:val="293C59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7146E"/>
    <w:multiLevelType w:val="hybridMultilevel"/>
    <w:tmpl w:val="F0A0CD1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F32A6D"/>
    <w:multiLevelType w:val="hybridMultilevel"/>
    <w:tmpl w:val="C6F890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170668">
    <w:abstractNumId w:val="2"/>
  </w:num>
  <w:num w:numId="2" w16cid:durableId="2127264091">
    <w:abstractNumId w:val="0"/>
  </w:num>
  <w:num w:numId="3" w16cid:durableId="1399867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75F"/>
    <w:rsid w:val="00033507"/>
    <w:rsid w:val="00046253"/>
    <w:rsid w:val="00072208"/>
    <w:rsid w:val="000B17A0"/>
    <w:rsid w:val="000D071B"/>
    <w:rsid w:val="000E1B28"/>
    <w:rsid w:val="00125BDB"/>
    <w:rsid w:val="001360C9"/>
    <w:rsid w:val="00171C98"/>
    <w:rsid w:val="00190295"/>
    <w:rsid w:val="002028EC"/>
    <w:rsid w:val="00245E42"/>
    <w:rsid w:val="00297B86"/>
    <w:rsid w:val="002A4A45"/>
    <w:rsid w:val="002F434F"/>
    <w:rsid w:val="003374B7"/>
    <w:rsid w:val="00395246"/>
    <w:rsid w:val="004A7B3B"/>
    <w:rsid w:val="004C2AB0"/>
    <w:rsid w:val="005263D7"/>
    <w:rsid w:val="005302A5"/>
    <w:rsid w:val="00532B0D"/>
    <w:rsid w:val="00547569"/>
    <w:rsid w:val="00547D2E"/>
    <w:rsid w:val="005619E9"/>
    <w:rsid w:val="005B6063"/>
    <w:rsid w:val="006A27A2"/>
    <w:rsid w:val="006B2579"/>
    <w:rsid w:val="006D414C"/>
    <w:rsid w:val="006E0A0E"/>
    <w:rsid w:val="007312F1"/>
    <w:rsid w:val="007578E1"/>
    <w:rsid w:val="007653F0"/>
    <w:rsid w:val="00826666"/>
    <w:rsid w:val="008E2E1E"/>
    <w:rsid w:val="009348DF"/>
    <w:rsid w:val="00941AF4"/>
    <w:rsid w:val="0096042D"/>
    <w:rsid w:val="009C7A8A"/>
    <w:rsid w:val="00AA3630"/>
    <w:rsid w:val="00AA394A"/>
    <w:rsid w:val="00AC1701"/>
    <w:rsid w:val="00AC278E"/>
    <w:rsid w:val="00AD1B32"/>
    <w:rsid w:val="00AD1DF2"/>
    <w:rsid w:val="00B62408"/>
    <w:rsid w:val="00BA4DD8"/>
    <w:rsid w:val="00BE6306"/>
    <w:rsid w:val="00BF3272"/>
    <w:rsid w:val="00C100D9"/>
    <w:rsid w:val="00C72905"/>
    <w:rsid w:val="00C90599"/>
    <w:rsid w:val="00CD39B3"/>
    <w:rsid w:val="00D0715B"/>
    <w:rsid w:val="00D220CC"/>
    <w:rsid w:val="00D7677D"/>
    <w:rsid w:val="00DA7DC1"/>
    <w:rsid w:val="00DB1C2D"/>
    <w:rsid w:val="00DB31CE"/>
    <w:rsid w:val="00DE5374"/>
    <w:rsid w:val="00E365E3"/>
    <w:rsid w:val="00E933FF"/>
    <w:rsid w:val="00EB0459"/>
    <w:rsid w:val="00ED675F"/>
    <w:rsid w:val="00ED6C33"/>
    <w:rsid w:val="00F0466C"/>
    <w:rsid w:val="00F3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50DCF"/>
  <w15:chartTrackingRefBased/>
  <w15:docId w15:val="{4A564659-A0DA-46DC-8E5D-D7729035E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6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B74F3-8727-4F7A-8C29-F82E67CDA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 Stefańska</dc:creator>
  <cp:keywords/>
  <dc:description/>
  <cp:lastModifiedBy>Maciej Ragan</cp:lastModifiedBy>
  <cp:revision>3</cp:revision>
  <cp:lastPrinted>2024-12-30T14:26:00Z</cp:lastPrinted>
  <dcterms:created xsi:type="dcterms:W3CDTF">2024-12-30T14:39:00Z</dcterms:created>
  <dcterms:modified xsi:type="dcterms:W3CDTF">2024-12-30T14:52:00Z</dcterms:modified>
</cp:coreProperties>
</file>