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5788B" w14:textId="50D8B442" w:rsidR="00C1596C" w:rsidRPr="00CB10C8" w:rsidRDefault="00C1596C" w:rsidP="00CB10C8">
      <w:pPr>
        <w:spacing w:after="240" w:line="300" w:lineRule="auto"/>
        <w:jc w:val="center"/>
        <w:rPr>
          <w:rFonts w:cstheme="minorHAnsi"/>
        </w:rPr>
      </w:pPr>
      <w:r w:rsidRPr="00CB10C8">
        <w:rPr>
          <w:rFonts w:cstheme="minorHAnsi"/>
          <w:b/>
          <w:bCs/>
        </w:rPr>
        <w:t xml:space="preserve">Uchwała Nr </w:t>
      </w:r>
      <w:bookmarkStart w:id="0" w:name="_Hlk181712339"/>
      <w:r w:rsidR="0050132C">
        <w:rPr>
          <w:rFonts w:cstheme="minorHAnsi"/>
          <w:b/>
          <w:bCs/>
        </w:rPr>
        <w:t>78/XIX/24</w:t>
      </w:r>
      <w:bookmarkEnd w:id="0"/>
      <w:r w:rsidRPr="00CB10C8">
        <w:rPr>
          <w:rFonts w:cstheme="minorHAnsi"/>
          <w:b/>
          <w:bCs/>
        </w:rPr>
        <w:br/>
      </w:r>
      <w:r w:rsidR="00DE4357" w:rsidRPr="00CB10C8">
        <w:rPr>
          <w:rFonts w:cstheme="minorHAnsi"/>
          <w:b/>
          <w:bCs/>
        </w:rPr>
        <w:t>ZARZĄDU POWIATU ŻYRARDOWSKIEGO</w:t>
      </w:r>
      <w:r w:rsidRPr="00CB10C8">
        <w:rPr>
          <w:rFonts w:cstheme="minorHAnsi"/>
          <w:b/>
          <w:bCs/>
        </w:rPr>
        <w:br/>
        <w:t xml:space="preserve">z dnia </w:t>
      </w:r>
      <w:r w:rsidR="0050132C">
        <w:rPr>
          <w:rFonts w:cstheme="minorHAnsi"/>
          <w:b/>
          <w:bCs/>
        </w:rPr>
        <w:t>5 listopada 2024 roku</w:t>
      </w:r>
    </w:p>
    <w:p w14:paraId="5D680A03" w14:textId="2E1E3CDE" w:rsidR="00C1596C" w:rsidRPr="0050132C" w:rsidRDefault="00C1596C" w:rsidP="0050132C">
      <w:pPr>
        <w:spacing w:after="240" w:line="300" w:lineRule="auto"/>
        <w:jc w:val="center"/>
        <w:rPr>
          <w:rFonts w:cstheme="minorHAnsi"/>
          <w:b/>
          <w:bCs/>
        </w:rPr>
      </w:pPr>
      <w:r w:rsidRPr="00CB10C8">
        <w:rPr>
          <w:rFonts w:cstheme="minorHAnsi"/>
          <w:b/>
          <w:bCs/>
        </w:rPr>
        <w:t>w sprawie uchwalenia Regulaminu Organizacyjnego Starostwa Powiatowego w Żyrardowie</w:t>
      </w:r>
      <w:r w:rsidRPr="00CB10C8">
        <w:rPr>
          <w:rFonts w:cstheme="minorHAnsi"/>
        </w:rPr>
        <w:t> </w:t>
      </w:r>
    </w:p>
    <w:p w14:paraId="06A677E2" w14:textId="40E03F62" w:rsidR="00C1596C" w:rsidRPr="00CB10C8" w:rsidRDefault="00C1596C" w:rsidP="00DE4357">
      <w:p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>Na podstawie art. 32 ust. 2 pkt 6 ustawy z dnia</w:t>
      </w:r>
      <w:r w:rsidR="00292F67" w:rsidRPr="00CB10C8">
        <w:rPr>
          <w:rFonts w:cstheme="minorHAnsi"/>
        </w:rPr>
        <w:t xml:space="preserve"> </w:t>
      </w:r>
      <w:r w:rsidRPr="00CB10C8">
        <w:rPr>
          <w:rFonts w:cstheme="minorHAnsi"/>
        </w:rPr>
        <w:t>5 czerwca 1998</w:t>
      </w:r>
      <w:r w:rsidR="00AD7C89">
        <w:rPr>
          <w:rFonts w:cstheme="minorHAnsi"/>
        </w:rPr>
        <w:t xml:space="preserve"> </w:t>
      </w:r>
      <w:r w:rsidRPr="00CB10C8">
        <w:rPr>
          <w:rFonts w:cstheme="minorHAnsi"/>
        </w:rPr>
        <w:t>roku o</w:t>
      </w:r>
      <w:r w:rsidR="00AD7C89">
        <w:rPr>
          <w:rFonts w:cstheme="minorHAnsi"/>
        </w:rPr>
        <w:t xml:space="preserve"> </w:t>
      </w:r>
      <w:r w:rsidRPr="00CB10C8">
        <w:rPr>
          <w:rFonts w:cstheme="minorHAnsi"/>
        </w:rPr>
        <w:t xml:space="preserve">samorządzie powiatowym (Dz. U. z 2024 r. poz. 107) </w:t>
      </w:r>
      <w:r w:rsidR="00D913B1" w:rsidRPr="00CB10C8">
        <w:rPr>
          <w:rFonts w:cstheme="minorHAnsi"/>
        </w:rPr>
        <w:t>Zarząd Powiatu u</w:t>
      </w:r>
      <w:r w:rsidRPr="00CB10C8">
        <w:rPr>
          <w:rFonts w:cstheme="minorHAnsi"/>
        </w:rPr>
        <w:t>chwala, co następuje:</w:t>
      </w:r>
    </w:p>
    <w:p w14:paraId="128A8161" w14:textId="722F9AE9" w:rsidR="00D913B1" w:rsidRPr="00CB10C8" w:rsidRDefault="00C1596C" w:rsidP="00DE4357">
      <w:pPr>
        <w:spacing w:after="240" w:line="300" w:lineRule="auto"/>
        <w:rPr>
          <w:rFonts w:cstheme="minorHAnsi"/>
        </w:rPr>
      </w:pPr>
      <w:r w:rsidRPr="00AD7C89">
        <w:rPr>
          <w:rFonts w:cstheme="minorHAnsi"/>
          <w:b/>
          <w:bCs/>
        </w:rPr>
        <w:t>§ 1</w:t>
      </w:r>
      <w:r w:rsidRPr="00CB10C8">
        <w:rPr>
          <w:rFonts w:cstheme="minorHAnsi"/>
        </w:rPr>
        <w:t>.</w:t>
      </w:r>
      <w:r w:rsidR="00CB10C8">
        <w:rPr>
          <w:rFonts w:cstheme="minorHAnsi"/>
        </w:rPr>
        <w:t xml:space="preserve"> </w:t>
      </w:r>
      <w:r w:rsidR="00D913B1" w:rsidRPr="00CB10C8">
        <w:rPr>
          <w:rFonts w:cstheme="minorHAnsi"/>
        </w:rPr>
        <w:t xml:space="preserve">Uchwala się Regulamin Organizacyjny Starostwa Powiatowego w </w:t>
      </w:r>
      <w:r w:rsidR="0027461A" w:rsidRPr="00CB10C8">
        <w:rPr>
          <w:rFonts w:cstheme="minorHAnsi"/>
        </w:rPr>
        <w:t>Żyrardowie</w:t>
      </w:r>
      <w:r w:rsidR="00D913B1" w:rsidRPr="00CB10C8">
        <w:rPr>
          <w:rFonts w:cstheme="minorHAnsi"/>
        </w:rPr>
        <w:t xml:space="preserve"> w brzmieniu stanowiącym załącznik do niniejszej uchwały.</w:t>
      </w:r>
    </w:p>
    <w:p w14:paraId="6FD26FD4" w14:textId="694B5F8A" w:rsidR="00F57171" w:rsidRPr="00CB10C8" w:rsidRDefault="00D913B1" w:rsidP="00DE4357">
      <w:pPr>
        <w:spacing w:after="240" w:line="300" w:lineRule="auto"/>
        <w:rPr>
          <w:rFonts w:cstheme="minorHAnsi"/>
        </w:rPr>
      </w:pPr>
      <w:r w:rsidRPr="00AD7C89">
        <w:rPr>
          <w:rFonts w:cstheme="minorHAnsi"/>
          <w:b/>
          <w:bCs/>
        </w:rPr>
        <w:t>§ 2</w:t>
      </w:r>
      <w:r w:rsidR="00CB10C8" w:rsidRPr="00AD7C89">
        <w:rPr>
          <w:rFonts w:cstheme="minorHAnsi"/>
          <w:b/>
          <w:bCs/>
        </w:rPr>
        <w:t>.</w:t>
      </w:r>
      <w:r w:rsidR="00CB10C8">
        <w:rPr>
          <w:rFonts w:cstheme="minorHAnsi"/>
        </w:rPr>
        <w:t xml:space="preserve"> </w:t>
      </w:r>
      <w:r w:rsidR="00F57171" w:rsidRPr="00CB10C8">
        <w:rPr>
          <w:rFonts w:cstheme="minorHAnsi"/>
        </w:rPr>
        <w:t>Tracą moc Uchwały Zarządu Powiatu Żyrardowskiego:</w:t>
      </w:r>
    </w:p>
    <w:p w14:paraId="656FC55C" w14:textId="4ABC1203" w:rsidR="00F57171" w:rsidRPr="00CB10C8" w:rsidRDefault="00F57171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>Uchwała Nr XIX/77/04 Rady Powiatu Żyrardowskiego z dnia 31.03.2004 roku w sprawie uchwalenia Regulaminu Organizacyjnego Starostwa Powiatowego w</w:t>
      </w:r>
      <w:r w:rsidR="000F1EC3" w:rsidRPr="00CB10C8">
        <w:rPr>
          <w:rFonts w:cstheme="minorHAnsi"/>
        </w:rPr>
        <w:t> </w:t>
      </w:r>
      <w:r w:rsidRPr="00CB10C8">
        <w:rPr>
          <w:rFonts w:cstheme="minorHAnsi"/>
        </w:rPr>
        <w:t>Żyrardowie,</w:t>
      </w:r>
    </w:p>
    <w:p w14:paraId="3AFC7631" w14:textId="6C4EEEF0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>Uchwała Nr XXXV/177/05 R.P.Ż. z dnia 30 września 2005 roku zmieniająca uchwałę w sprawie Regulaminu Organizacyjnego Starostwa Powiatowego w Żyrardowie,</w:t>
      </w:r>
    </w:p>
    <w:p w14:paraId="024EFA97" w14:textId="2B3163BA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>Uchwała Nr XLIV/239/06 R.P.Ż. z dnia 31 sierpnia 2006 roku zmieniająca uchwałę w</w:t>
      </w:r>
      <w:r w:rsidR="000F1EC3" w:rsidRPr="00CB10C8">
        <w:rPr>
          <w:rFonts w:cstheme="minorHAnsi"/>
        </w:rPr>
        <w:t> </w:t>
      </w:r>
      <w:r w:rsidRPr="00CB10C8">
        <w:rPr>
          <w:rFonts w:cstheme="minorHAnsi"/>
        </w:rPr>
        <w:t>sprawie Regulaminu Organizacyjnego Starostwa Powiatowego w Żyrardowie,</w:t>
      </w:r>
    </w:p>
    <w:p w14:paraId="2AF01C98" w14:textId="20CB97D6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>Uchwała Nr XXIX/171/09R.P.Ż. z dnia 10 czerwca 2009 roku zmieniająca uchwałę w</w:t>
      </w:r>
      <w:r w:rsidR="000F1EC3" w:rsidRPr="00CB10C8">
        <w:rPr>
          <w:rFonts w:cstheme="minorHAnsi"/>
        </w:rPr>
        <w:t> </w:t>
      </w:r>
      <w:r w:rsidRPr="00CB10C8">
        <w:rPr>
          <w:rFonts w:cstheme="minorHAnsi"/>
        </w:rPr>
        <w:t>sprawie Regulaminu Organizacyjnego Starostwa Powiatowego w Żyrardowie,</w:t>
      </w:r>
    </w:p>
    <w:p w14:paraId="5885AD5D" w14:textId="75EC731B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>Uchwała Nr XLI/243/10 z dnia 10.09.2010 roku zmieniająca uchwałę w sprawie Regulaminu Organizacyjnego Starostwa Powiatowego w Żyrardowie,</w:t>
      </w:r>
    </w:p>
    <w:p w14:paraId="1B58B7D5" w14:textId="0B08D137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>Uchwała Nr XVI/96/12 Rady Powiatu Żyrardowskiego z dnia 22 lutego 2012 roku zmieniająca uchwałę w sprawie Regulaminu Organizacyjnego Starostwa Powiatowego w Żyrardowie,</w:t>
      </w:r>
    </w:p>
    <w:p w14:paraId="35912133" w14:textId="370E067C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 xml:space="preserve">Uchwała Nr 89/VI/19 w sprawie zmian w Regulaminie Organizacyjnym Starostwa Powiatowego w Żyrardowie, </w:t>
      </w:r>
    </w:p>
    <w:p w14:paraId="1BB36B8F" w14:textId="2E308435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 xml:space="preserve">Uchwała Nr 128/LI/20 w sprawie zmian w Regulaminie Organizacyjnym Starostwa Powiatowego w Żyrardowie, </w:t>
      </w:r>
    </w:p>
    <w:p w14:paraId="4D32121C" w14:textId="164CB3DB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 xml:space="preserve">Uchwała Nr 170/LXXI/20 w sprawie zmian w Regulaminie Organizacyjnym Starostwa Powiatowego w Żyrardowie, </w:t>
      </w:r>
    </w:p>
    <w:p w14:paraId="14ED88C0" w14:textId="7CCD8BDA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>Uchwała Nr 175/LXXII/20 w sprawie uchylenia uchwały w sprawie zmian w</w:t>
      </w:r>
      <w:r w:rsidR="000F1EC3" w:rsidRPr="00CB10C8">
        <w:rPr>
          <w:rFonts w:cstheme="minorHAnsi"/>
        </w:rPr>
        <w:t> </w:t>
      </w:r>
      <w:r w:rsidRPr="00CB10C8">
        <w:rPr>
          <w:rFonts w:cstheme="minorHAnsi"/>
        </w:rPr>
        <w:t xml:space="preserve">Regulaminie Organizacyjnym Starostwa Powiatowego w Żyrardowie, </w:t>
      </w:r>
    </w:p>
    <w:p w14:paraId="77A3F9A6" w14:textId="35D9A86C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>Uchwała Nr 198/LXXX/20 w sprawie zmian w Regulaminie Organizacyjnym w</w:t>
      </w:r>
      <w:r w:rsidR="000F1EC3" w:rsidRPr="00CB10C8">
        <w:rPr>
          <w:rFonts w:cstheme="minorHAnsi"/>
        </w:rPr>
        <w:t> </w:t>
      </w:r>
      <w:r w:rsidRPr="00CB10C8">
        <w:rPr>
          <w:rFonts w:cstheme="minorHAnsi"/>
        </w:rPr>
        <w:t xml:space="preserve">Starostwie Powiatowym w Żyrardowie, </w:t>
      </w:r>
    </w:p>
    <w:p w14:paraId="68AD5594" w14:textId="02A0C819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 xml:space="preserve">Uchwała Nr 248/CV/21 w sprawie zmian w Regulaminie Organizacyjnym Starostwa Powiatowego w Żyrardowie, </w:t>
      </w:r>
    </w:p>
    <w:p w14:paraId="5CB90DC5" w14:textId="6D290A12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 xml:space="preserve">Uchwała Nr 249/CVI/21 w sprawie zmian w Regulaminie Organizacyjnym Starostwa Powiatowego w Żyrardowie, </w:t>
      </w:r>
    </w:p>
    <w:p w14:paraId="425213D6" w14:textId="5A744E13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 xml:space="preserve">Uchwała Nr 260/CXIII/21 w sprawie zmian w Regulaminie Organizacyjnym Starostwa Powiatowego w Żyrardowie, </w:t>
      </w:r>
    </w:p>
    <w:p w14:paraId="61CFC757" w14:textId="3AE41149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lastRenderedPageBreak/>
        <w:t xml:space="preserve">Uchwała Nr 299/CXXXI/22 w sprawie zmian w Regulaminie Organizacyjnym Starostwa Powiatowego w Żyrardowie, </w:t>
      </w:r>
    </w:p>
    <w:p w14:paraId="7B1F4332" w14:textId="446BD35D" w:rsidR="00DE2850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>Uchwała Nr 364/CLII/22 w sprawie zmian w Regulaminie Organizacyjnym Starostwa Powiatowego w Żyrardowie,</w:t>
      </w:r>
    </w:p>
    <w:p w14:paraId="669210DF" w14:textId="4752883A" w:rsidR="00D913B1" w:rsidRPr="00CB10C8" w:rsidRDefault="00DE2850" w:rsidP="00DE4357">
      <w:pPr>
        <w:pStyle w:val="Akapitzlist"/>
        <w:numPr>
          <w:ilvl w:val="0"/>
          <w:numId w:val="7"/>
        </w:num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>Uchwała Nr 371/CLIII/22 w sprawie zmian w Regulaminie Organizacyjnym Starostwa Powiatowego w Żyrardowie.</w:t>
      </w:r>
    </w:p>
    <w:p w14:paraId="356FDD6E" w14:textId="248836F3" w:rsidR="0027461A" w:rsidRPr="00CB10C8" w:rsidRDefault="00D913B1" w:rsidP="00CB10C8">
      <w:pPr>
        <w:spacing w:after="240" w:line="300" w:lineRule="auto"/>
        <w:rPr>
          <w:rFonts w:cstheme="minorHAnsi"/>
        </w:rPr>
      </w:pPr>
      <w:r w:rsidRPr="00AD7C89">
        <w:rPr>
          <w:rFonts w:cstheme="minorHAnsi"/>
          <w:b/>
          <w:bCs/>
        </w:rPr>
        <w:t>§ 3</w:t>
      </w:r>
      <w:r w:rsidR="00CB10C8">
        <w:rPr>
          <w:rFonts w:cstheme="minorHAnsi"/>
        </w:rPr>
        <w:t xml:space="preserve">. </w:t>
      </w:r>
      <w:r w:rsidR="00F57171" w:rsidRPr="00CB10C8">
        <w:rPr>
          <w:rFonts w:cstheme="minorHAnsi"/>
        </w:rPr>
        <w:t xml:space="preserve">Wykonanie uchwały powierza się </w:t>
      </w:r>
      <w:r w:rsidR="00B928B3" w:rsidRPr="00CB10C8">
        <w:rPr>
          <w:rFonts w:cstheme="minorHAnsi"/>
        </w:rPr>
        <w:t>Staroście Powiatu Żyrardowskiego.</w:t>
      </w:r>
    </w:p>
    <w:p w14:paraId="33D3BE7C" w14:textId="116C7C8D" w:rsidR="00DE2850" w:rsidRPr="00CB10C8" w:rsidRDefault="00D913B1" w:rsidP="00DE4357">
      <w:pPr>
        <w:spacing w:after="5520" w:line="300" w:lineRule="auto"/>
        <w:rPr>
          <w:rFonts w:cstheme="minorHAnsi"/>
        </w:rPr>
      </w:pPr>
      <w:r w:rsidRPr="00AD7C89">
        <w:rPr>
          <w:rFonts w:cstheme="minorHAnsi"/>
          <w:b/>
          <w:bCs/>
        </w:rPr>
        <w:t>§ 4</w:t>
      </w:r>
      <w:r w:rsidR="00CB10C8">
        <w:rPr>
          <w:rFonts w:cstheme="minorHAnsi"/>
        </w:rPr>
        <w:t xml:space="preserve">. </w:t>
      </w:r>
      <w:r w:rsidR="00C1596C" w:rsidRPr="00CB10C8">
        <w:rPr>
          <w:rFonts w:cstheme="minorHAnsi"/>
        </w:rPr>
        <w:t>Uchwała wchodzi w życie z dniem podjęcia i podlega ogłoszeniu na tablicy informacyjnej w Starostwie Powiatowym w </w:t>
      </w:r>
      <w:r w:rsidR="00B01CF7" w:rsidRPr="00CB10C8">
        <w:rPr>
          <w:rFonts w:cstheme="minorHAnsi"/>
        </w:rPr>
        <w:t>Żyrardowie</w:t>
      </w:r>
      <w:r w:rsidR="00C1596C" w:rsidRPr="00CB10C8">
        <w:rPr>
          <w:rFonts w:cstheme="minorHAnsi"/>
        </w:rPr>
        <w:t xml:space="preserve"> oraz w Biuletynie Informacji Publicznej.</w:t>
      </w:r>
    </w:p>
    <w:p w14:paraId="0E0CEDA1" w14:textId="4E33C9DB" w:rsidR="000703FC" w:rsidRPr="00CB10C8" w:rsidRDefault="000703FC" w:rsidP="00CB10C8">
      <w:pPr>
        <w:spacing w:after="240" w:line="300" w:lineRule="auto"/>
        <w:jc w:val="both"/>
        <w:rPr>
          <w:rFonts w:cstheme="minorHAnsi"/>
          <w:b/>
          <w:bCs/>
        </w:rPr>
      </w:pPr>
      <w:r w:rsidRPr="00CB10C8">
        <w:rPr>
          <w:rFonts w:cstheme="minorHAnsi"/>
          <w:b/>
          <w:bCs/>
        </w:rPr>
        <w:t>Zarząd Powiatu Żyrardowskiego:</w:t>
      </w:r>
    </w:p>
    <w:p w14:paraId="2104E540" w14:textId="05625EC4" w:rsidR="000703FC" w:rsidRPr="00CB10C8" w:rsidRDefault="000703FC" w:rsidP="00CB10C8">
      <w:pPr>
        <w:spacing w:after="240" w:line="300" w:lineRule="auto"/>
        <w:jc w:val="both"/>
        <w:rPr>
          <w:rFonts w:cstheme="minorHAnsi"/>
        </w:rPr>
      </w:pPr>
      <w:r w:rsidRPr="00CB10C8">
        <w:rPr>
          <w:rFonts w:cstheme="minorHAnsi"/>
        </w:rPr>
        <w:t>Andrzej Wilk - Przewodniczący Zarządu</w:t>
      </w:r>
      <w:r w:rsidR="00596B3C">
        <w:rPr>
          <w:rFonts w:cstheme="minorHAnsi"/>
        </w:rPr>
        <w:t xml:space="preserve"> /-/</w:t>
      </w:r>
      <w:r w:rsidR="00596B3C">
        <w:rPr>
          <w:rFonts w:cstheme="minorHAnsi"/>
        </w:rPr>
        <w:tab/>
      </w:r>
      <w:r w:rsidRPr="00CB10C8">
        <w:rPr>
          <w:rFonts w:cstheme="minorHAnsi"/>
        </w:rPr>
        <w:t>………………………………………………</w:t>
      </w:r>
      <w:r w:rsidR="00DE4357">
        <w:rPr>
          <w:rFonts w:cstheme="minorHAnsi"/>
        </w:rPr>
        <w:t>……</w:t>
      </w:r>
    </w:p>
    <w:p w14:paraId="53DB95BA" w14:textId="6FFD1A28" w:rsidR="000703FC" w:rsidRPr="00CB10C8" w:rsidRDefault="000703FC" w:rsidP="00CB10C8">
      <w:pPr>
        <w:spacing w:after="240" w:line="300" w:lineRule="auto"/>
        <w:jc w:val="both"/>
        <w:rPr>
          <w:rFonts w:cstheme="minorHAnsi"/>
        </w:rPr>
      </w:pPr>
      <w:r w:rsidRPr="00CB10C8">
        <w:rPr>
          <w:rFonts w:cstheme="minorHAnsi"/>
        </w:rPr>
        <w:t xml:space="preserve">Ewa Springer- </w:t>
      </w:r>
      <w:r w:rsidR="00694FBE">
        <w:rPr>
          <w:rFonts w:cstheme="minorHAnsi"/>
        </w:rPr>
        <w:t xml:space="preserve"> </w:t>
      </w:r>
      <w:proofErr w:type="spellStart"/>
      <w:r w:rsidRPr="00CB10C8">
        <w:rPr>
          <w:rFonts w:cstheme="minorHAnsi"/>
        </w:rPr>
        <w:t>Kakiet</w:t>
      </w:r>
      <w:proofErr w:type="spellEnd"/>
      <w:r w:rsidRPr="00CB10C8">
        <w:rPr>
          <w:rFonts w:cstheme="minorHAnsi"/>
        </w:rPr>
        <w:t xml:space="preserve"> – Wicestarosta</w:t>
      </w:r>
      <w:r w:rsidR="00596B3C">
        <w:rPr>
          <w:rFonts w:cstheme="minorHAnsi"/>
        </w:rPr>
        <w:t xml:space="preserve"> /-/</w:t>
      </w:r>
      <w:r w:rsidR="00DE4357">
        <w:rPr>
          <w:rFonts w:cstheme="minorHAnsi"/>
        </w:rPr>
        <w:tab/>
      </w:r>
      <w:r w:rsidR="00DE4357">
        <w:rPr>
          <w:rFonts w:cstheme="minorHAnsi"/>
        </w:rPr>
        <w:tab/>
      </w:r>
      <w:r w:rsidRPr="00CB10C8">
        <w:rPr>
          <w:rFonts w:cstheme="minorHAnsi"/>
        </w:rPr>
        <w:t>……………………………………………………</w:t>
      </w:r>
    </w:p>
    <w:p w14:paraId="2A0BD35E" w14:textId="2C7DD548" w:rsidR="000703FC" w:rsidRPr="00CB10C8" w:rsidRDefault="000703FC" w:rsidP="00CB10C8">
      <w:pPr>
        <w:spacing w:after="240" w:line="300" w:lineRule="auto"/>
        <w:jc w:val="both"/>
        <w:rPr>
          <w:rFonts w:cstheme="minorHAnsi"/>
        </w:rPr>
      </w:pPr>
      <w:r w:rsidRPr="00CB10C8">
        <w:rPr>
          <w:rFonts w:cstheme="minorHAnsi"/>
        </w:rPr>
        <w:t>Błażej Zawadzki -</w:t>
      </w:r>
      <w:r w:rsidR="00596B3C">
        <w:rPr>
          <w:rFonts w:cstheme="minorHAnsi"/>
        </w:rPr>
        <w:t xml:space="preserve"> </w:t>
      </w:r>
      <w:r w:rsidRPr="00CB10C8">
        <w:rPr>
          <w:rFonts w:cstheme="minorHAnsi"/>
        </w:rPr>
        <w:t>Członek Zarządu</w:t>
      </w:r>
      <w:r w:rsidR="00596B3C">
        <w:rPr>
          <w:rFonts w:cstheme="minorHAnsi"/>
        </w:rPr>
        <w:t xml:space="preserve"> /-/</w:t>
      </w:r>
      <w:r w:rsidR="00DE4357">
        <w:rPr>
          <w:rFonts w:cstheme="minorHAnsi"/>
        </w:rPr>
        <w:tab/>
      </w:r>
      <w:r w:rsidR="00DE4357">
        <w:rPr>
          <w:rFonts w:cstheme="minorHAnsi"/>
        </w:rPr>
        <w:tab/>
      </w:r>
      <w:r w:rsidRPr="00CB10C8">
        <w:rPr>
          <w:rFonts w:cstheme="minorHAnsi"/>
        </w:rPr>
        <w:t>……………………………………………………</w:t>
      </w:r>
    </w:p>
    <w:p w14:paraId="22B88BFA" w14:textId="55388DAC" w:rsidR="000703FC" w:rsidRPr="00CB10C8" w:rsidRDefault="000703FC" w:rsidP="00CB10C8">
      <w:pPr>
        <w:spacing w:after="240" w:line="300" w:lineRule="auto"/>
        <w:jc w:val="both"/>
        <w:rPr>
          <w:rFonts w:cstheme="minorHAnsi"/>
        </w:rPr>
      </w:pPr>
      <w:r w:rsidRPr="00CB10C8">
        <w:rPr>
          <w:rFonts w:cstheme="minorHAnsi"/>
        </w:rPr>
        <w:t>Beata Sznajder-</w:t>
      </w:r>
      <w:r w:rsidR="00596B3C">
        <w:rPr>
          <w:rFonts w:cstheme="minorHAnsi"/>
        </w:rPr>
        <w:t xml:space="preserve"> </w:t>
      </w:r>
      <w:r w:rsidRPr="00CB10C8">
        <w:rPr>
          <w:rFonts w:cstheme="minorHAnsi"/>
        </w:rPr>
        <w:t>Członek Zarządu</w:t>
      </w:r>
      <w:r w:rsidR="00596B3C">
        <w:rPr>
          <w:rFonts w:cstheme="minorHAnsi"/>
        </w:rPr>
        <w:t xml:space="preserve"> /-/</w:t>
      </w:r>
      <w:r w:rsidR="00DE4357">
        <w:rPr>
          <w:rFonts w:cstheme="minorHAnsi"/>
        </w:rPr>
        <w:tab/>
      </w:r>
      <w:r w:rsidR="00DE4357">
        <w:rPr>
          <w:rFonts w:cstheme="minorHAnsi"/>
        </w:rPr>
        <w:tab/>
      </w:r>
      <w:r w:rsidRPr="00CB10C8">
        <w:rPr>
          <w:rFonts w:cstheme="minorHAnsi"/>
        </w:rPr>
        <w:t>…………………………………………………</w:t>
      </w:r>
      <w:r w:rsidR="00DE4357">
        <w:rPr>
          <w:rFonts w:cstheme="minorHAnsi"/>
        </w:rPr>
        <w:t>…</w:t>
      </w:r>
    </w:p>
    <w:p w14:paraId="62295B46" w14:textId="7488DA6F" w:rsidR="00CB10C8" w:rsidRPr="00CB10C8" w:rsidRDefault="000703FC" w:rsidP="00AD7C89">
      <w:pPr>
        <w:spacing w:after="4200" w:line="300" w:lineRule="auto"/>
        <w:jc w:val="both"/>
        <w:rPr>
          <w:rFonts w:cstheme="minorHAnsi"/>
        </w:rPr>
      </w:pPr>
      <w:r w:rsidRPr="00CB10C8">
        <w:rPr>
          <w:rFonts w:cstheme="minorHAnsi"/>
        </w:rPr>
        <w:t>Michał Staniak - Członek Zarządu</w:t>
      </w:r>
      <w:r w:rsidR="00596B3C">
        <w:rPr>
          <w:rFonts w:cstheme="minorHAnsi"/>
        </w:rPr>
        <w:t xml:space="preserve"> /-/</w:t>
      </w:r>
      <w:r w:rsidR="00DE4357">
        <w:rPr>
          <w:rFonts w:cstheme="minorHAnsi"/>
        </w:rPr>
        <w:tab/>
      </w:r>
      <w:r w:rsidR="00DE4357">
        <w:rPr>
          <w:rFonts w:cstheme="minorHAnsi"/>
        </w:rPr>
        <w:tab/>
      </w:r>
      <w:r w:rsidRPr="00CB10C8">
        <w:rPr>
          <w:rFonts w:cstheme="minorHAnsi"/>
        </w:rPr>
        <w:t>……………………………………………………</w:t>
      </w:r>
    </w:p>
    <w:p w14:paraId="0AB57967" w14:textId="77777777" w:rsidR="000703FC" w:rsidRDefault="00C1596C" w:rsidP="00AD7C89">
      <w:pPr>
        <w:spacing w:after="0" w:line="300" w:lineRule="auto"/>
        <w:jc w:val="center"/>
        <w:rPr>
          <w:rFonts w:cstheme="minorHAnsi"/>
          <w:b/>
          <w:bCs/>
        </w:rPr>
      </w:pPr>
      <w:r w:rsidRPr="00CB10C8">
        <w:rPr>
          <w:rFonts w:cstheme="minorHAnsi"/>
          <w:b/>
          <w:bCs/>
        </w:rPr>
        <w:lastRenderedPageBreak/>
        <w:t>Uzasadnieni</w:t>
      </w:r>
      <w:r w:rsidR="000703FC" w:rsidRPr="00CB10C8">
        <w:rPr>
          <w:rFonts w:cstheme="minorHAnsi"/>
          <w:b/>
          <w:bCs/>
        </w:rPr>
        <w:t>e</w:t>
      </w:r>
    </w:p>
    <w:p w14:paraId="400DE04F" w14:textId="10F127C2" w:rsidR="00AD7C89" w:rsidRDefault="00AD7C89" w:rsidP="00AD7C89">
      <w:pPr>
        <w:spacing w:after="0" w:line="30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Do Uchwały </w:t>
      </w:r>
      <w:r w:rsidR="00451113">
        <w:rPr>
          <w:rFonts w:cstheme="minorHAnsi"/>
          <w:b/>
          <w:bCs/>
        </w:rPr>
        <w:t xml:space="preserve">Nr </w:t>
      </w:r>
      <w:r>
        <w:rPr>
          <w:rFonts w:cstheme="minorHAnsi"/>
          <w:b/>
          <w:bCs/>
        </w:rPr>
        <w:t>78/XIX/24</w:t>
      </w:r>
    </w:p>
    <w:p w14:paraId="538A5E12" w14:textId="7D40F542" w:rsidR="00AD7C89" w:rsidRDefault="00AD7C89" w:rsidP="00AD7C89">
      <w:pPr>
        <w:spacing w:after="0" w:line="30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Zarządu Powiatu Żyrardowskiego</w:t>
      </w:r>
    </w:p>
    <w:p w14:paraId="466750D7" w14:textId="38035B36" w:rsidR="00AD7C89" w:rsidRDefault="00AD7C89" w:rsidP="00AD7C89">
      <w:pPr>
        <w:spacing w:after="240" w:line="30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z dnia 5 listopada 2024 roku</w:t>
      </w:r>
    </w:p>
    <w:p w14:paraId="4D81D559" w14:textId="414BBBB2" w:rsidR="00AD7C89" w:rsidRPr="00AD7C89" w:rsidRDefault="00AD7C89" w:rsidP="00AD7C89">
      <w:pPr>
        <w:spacing w:after="480" w:line="300" w:lineRule="auto"/>
        <w:jc w:val="center"/>
        <w:rPr>
          <w:rFonts w:cstheme="minorHAnsi"/>
          <w:b/>
          <w:bCs/>
        </w:rPr>
      </w:pPr>
      <w:r w:rsidRPr="00CB10C8">
        <w:rPr>
          <w:rFonts w:cstheme="minorHAnsi"/>
          <w:b/>
          <w:bCs/>
        </w:rPr>
        <w:t>w sprawie uchwalenia Regulaminu Organizacyjnego Starostwa Powiatowego w Żyrardowie</w:t>
      </w:r>
    </w:p>
    <w:p w14:paraId="38B440A1" w14:textId="7E6626FE" w:rsidR="0027461A" w:rsidRPr="00CB10C8" w:rsidRDefault="0027461A" w:rsidP="00AD7C89">
      <w:pPr>
        <w:spacing w:after="240" w:line="300" w:lineRule="auto"/>
        <w:rPr>
          <w:rFonts w:cstheme="minorHAnsi"/>
        </w:rPr>
      </w:pPr>
      <w:r w:rsidRPr="00CB10C8">
        <w:rPr>
          <w:rFonts w:cstheme="minorHAnsi"/>
        </w:rPr>
        <w:t>Zgodnie z art. 32 ust. 2 pkt 6 ustawy z dnia 5 czerwca 1998 r. o samorządzie powiatowym (Dz.</w:t>
      </w:r>
      <w:r w:rsidR="00E23552" w:rsidRPr="00CB10C8">
        <w:rPr>
          <w:rFonts w:cstheme="minorHAnsi"/>
        </w:rPr>
        <w:t> </w:t>
      </w:r>
      <w:r w:rsidRPr="00CB10C8">
        <w:rPr>
          <w:rFonts w:cstheme="minorHAnsi"/>
        </w:rPr>
        <w:t>U. z</w:t>
      </w:r>
      <w:r w:rsidR="00AD7C89">
        <w:rPr>
          <w:rFonts w:cstheme="minorHAnsi"/>
        </w:rPr>
        <w:t> </w:t>
      </w:r>
      <w:r w:rsidRPr="00CB10C8">
        <w:rPr>
          <w:rFonts w:cstheme="minorHAnsi"/>
        </w:rPr>
        <w:t>2024 r. poz. 107) do zadań zarządu powiatu należy uchwalanie regulaminu organizacyjnego starostwa powiatowego. Uchwalenie regulaminu organizacyjnego podyktowane jest zmianami o</w:t>
      </w:r>
      <w:r w:rsidR="00AD7C89">
        <w:rPr>
          <w:rFonts w:cstheme="minorHAnsi"/>
        </w:rPr>
        <w:t> </w:t>
      </w:r>
      <w:r w:rsidRPr="00CB10C8">
        <w:rPr>
          <w:rFonts w:cstheme="minorHAnsi"/>
        </w:rPr>
        <w:t>charakterze porządkującym, w tym uzupełniającym i</w:t>
      </w:r>
      <w:r w:rsidR="00E23552" w:rsidRPr="00CB10C8">
        <w:rPr>
          <w:rFonts w:cstheme="minorHAnsi"/>
        </w:rPr>
        <w:t> </w:t>
      </w:r>
      <w:r w:rsidRPr="00CB10C8">
        <w:rPr>
          <w:rFonts w:cstheme="minorHAnsi"/>
        </w:rPr>
        <w:t xml:space="preserve">doprecyzowującym zakres działania poszczególnych wydziałów, </w:t>
      </w:r>
      <w:r w:rsidR="009678DE" w:rsidRPr="00CB10C8">
        <w:rPr>
          <w:rFonts w:cstheme="minorHAnsi"/>
        </w:rPr>
        <w:t>biur</w:t>
      </w:r>
      <w:r w:rsidRPr="00CB10C8">
        <w:rPr>
          <w:rFonts w:cstheme="minorHAnsi"/>
        </w:rPr>
        <w:t xml:space="preserve"> i stanowisk.</w:t>
      </w:r>
    </w:p>
    <w:p w14:paraId="70EA9921" w14:textId="136B13B8" w:rsidR="00C1596C" w:rsidRDefault="0027461A" w:rsidP="00451113">
      <w:pPr>
        <w:spacing w:after="720" w:line="300" w:lineRule="auto"/>
        <w:rPr>
          <w:rFonts w:cstheme="minorHAnsi"/>
        </w:rPr>
      </w:pPr>
      <w:r w:rsidRPr="00CB10C8">
        <w:rPr>
          <w:rFonts w:cstheme="minorHAnsi"/>
        </w:rPr>
        <w:t xml:space="preserve">Dostosowany do obowiązujących przepisów prawa, </w:t>
      </w:r>
      <w:r w:rsidR="00B928B3" w:rsidRPr="00CB10C8">
        <w:rPr>
          <w:rFonts w:cstheme="minorHAnsi"/>
        </w:rPr>
        <w:t>adekwatny</w:t>
      </w:r>
      <w:r w:rsidRPr="00CB10C8">
        <w:rPr>
          <w:rFonts w:cstheme="minorHAnsi"/>
        </w:rPr>
        <w:t xml:space="preserve"> do realizowanych działań, spójny i</w:t>
      </w:r>
      <w:r w:rsidR="00AD7C89">
        <w:rPr>
          <w:rFonts w:cstheme="minorHAnsi"/>
        </w:rPr>
        <w:t> </w:t>
      </w:r>
      <w:r w:rsidRPr="00CB10C8">
        <w:rPr>
          <w:rFonts w:cstheme="minorHAnsi"/>
        </w:rPr>
        <w:t xml:space="preserve">przejrzysty regulamin organizacyjny ułatwia jego stosowanie oraz wpływa na </w:t>
      </w:r>
      <w:r w:rsidR="00E23552" w:rsidRPr="00CB10C8">
        <w:rPr>
          <w:rFonts w:cstheme="minorHAnsi"/>
        </w:rPr>
        <w:t> p</w:t>
      </w:r>
      <w:r w:rsidRPr="00CB10C8">
        <w:rPr>
          <w:rFonts w:cstheme="minorHAnsi"/>
        </w:rPr>
        <w:t>rawidłowość wykonywania zadań przez urząd.</w:t>
      </w:r>
    </w:p>
    <w:p w14:paraId="432707A9" w14:textId="4B5DC6EB" w:rsidR="00596B3C" w:rsidRDefault="00596B3C" w:rsidP="005D405F">
      <w:pPr>
        <w:spacing w:after="0" w:line="300" w:lineRule="auto"/>
        <w:ind w:left="6237"/>
        <w:rPr>
          <w:rFonts w:cstheme="minorHAnsi"/>
        </w:rPr>
      </w:pPr>
      <w:r w:rsidRPr="00CB10C8">
        <w:rPr>
          <w:rFonts w:cstheme="minorHAnsi"/>
        </w:rPr>
        <w:t xml:space="preserve">Andrzej Wilk  </w:t>
      </w:r>
    </w:p>
    <w:p w14:paraId="0591F3F2" w14:textId="3B2630B3" w:rsidR="00596B3C" w:rsidRDefault="00596B3C" w:rsidP="005D405F">
      <w:pPr>
        <w:spacing w:after="0" w:line="300" w:lineRule="auto"/>
        <w:ind w:left="6237"/>
        <w:rPr>
          <w:rFonts w:cstheme="minorHAnsi"/>
        </w:rPr>
      </w:pPr>
      <w:r w:rsidRPr="00CB10C8">
        <w:rPr>
          <w:rFonts w:cstheme="minorHAnsi"/>
        </w:rPr>
        <w:t>Przewodniczący Zarządu</w:t>
      </w:r>
      <w:r>
        <w:rPr>
          <w:rFonts w:cstheme="minorHAnsi"/>
        </w:rPr>
        <w:t xml:space="preserve"> /-/</w:t>
      </w:r>
    </w:p>
    <w:p w14:paraId="2E0CCE50" w14:textId="77777777" w:rsidR="00596B3C" w:rsidRPr="00451113" w:rsidRDefault="00596B3C" w:rsidP="00451113">
      <w:pPr>
        <w:spacing w:after="720" w:line="300" w:lineRule="auto"/>
        <w:rPr>
          <w:rFonts w:cstheme="minorHAnsi"/>
        </w:rPr>
      </w:pPr>
    </w:p>
    <w:sectPr w:rsidR="00596B3C" w:rsidRPr="004511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582DB" w14:textId="77777777" w:rsidR="00FA2342" w:rsidRDefault="00FA2342" w:rsidP="000703FC">
      <w:pPr>
        <w:spacing w:after="0" w:line="240" w:lineRule="auto"/>
      </w:pPr>
      <w:r>
        <w:separator/>
      </w:r>
    </w:p>
  </w:endnote>
  <w:endnote w:type="continuationSeparator" w:id="0">
    <w:p w14:paraId="18438AF4" w14:textId="77777777" w:rsidR="00FA2342" w:rsidRDefault="00FA2342" w:rsidP="0007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FA4228" w14:textId="5C6F3EC0" w:rsidR="000703FC" w:rsidRDefault="000703FC" w:rsidP="000703FC">
    <w:pPr>
      <w:spacing w:after="0" w:line="240" w:lineRule="auto"/>
      <w:rPr>
        <w:rFonts w:ascii="Times New Roman" w:hAnsi="Times New Roman" w:cs="Times New Roman"/>
        <w:sz w:val="20"/>
        <w:szCs w:val="20"/>
        <w:u w:val="single"/>
      </w:rPr>
    </w:pPr>
  </w:p>
  <w:p w14:paraId="2174CFEE" w14:textId="77777777" w:rsidR="000F1EC3" w:rsidRPr="000703FC" w:rsidRDefault="000F1EC3" w:rsidP="000703FC">
    <w:pPr>
      <w:spacing w:after="0" w:line="240" w:lineRule="auto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D4585" w14:textId="77777777" w:rsidR="00FA2342" w:rsidRDefault="00FA2342" w:rsidP="000703FC">
      <w:pPr>
        <w:spacing w:after="0" w:line="240" w:lineRule="auto"/>
      </w:pPr>
      <w:r>
        <w:separator/>
      </w:r>
    </w:p>
  </w:footnote>
  <w:footnote w:type="continuationSeparator" w:id="0">
    <w:p w14:paraId="1CD19EFF" w14:textId="77777777" w:rsidR="00FA2342" w:rsidRDefault="00FA2342" w:rsidP="000703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F0E4A"/>
    <w:multiLevelType w:val="multilevel"/>
    <w:tmpl w:val="A6BE4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EF65FF"/>
    <w:multiLevelType w:val="hybridMultilevel"/>
    <w:tmpl w:val="6654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C1886"/>
    <w:multiLevelType w:val="multilevel"/>
    <w:tmpl w:val="07A21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640CC6"/>
    <w:multiLevelType w:val="multilevel"/>
    <w:tmpl w:val="693A5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461E9D"/>
    <w:multiLevelType w:val="hybridMultilevel"/>
    <w:tmpl w:val="4A74A4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85EF3"/>
    <w:multiLevelType w:val="multilevel"/>
    <w:tmpl w:val="BCBA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427811"/>
    <w:multiLevelType w:val="multilevel"/>
    <w:tmpl w:val="ED28A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245525">
    <w:abstractNumId w:val="4"/>
  </w:num>
  <w:num w:numId="2" w16cid:durableId="366376014">
    <w:abstractNumId w:val="2"/>
  </w:num>
  <w:num w:numId="3" w16cid:durableId="2013528837">
    <w:abstractNumId w:val="6"/>
  </w:num>
  <w:num w:numId="4" w16cid:durableId="723330315">
    <w:abstractNumId w:val="5"/>
  </w:num>
  <w:num w:numId="5" w16cid:durableId="860972856">
    <w:abstractNumId w:val="3"/>
  </w:num>
  <w:num w:numId="6" w16cid:durableId="2030913021">
    <w:abstractNumId w:val="0"/>
  </w:num>
  <w:num w:numId="7" w16cid:durableId="1148090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96C"/>
    <w:rsid w:val="00030E70"/>
    <w:rsid w:val="000366C5"/>
    <w:rsid w:val="000703FC"/>
    <w:rsid w:val="000B4677"/>
    <w:rsid w:val="000F0C5E"/>
    <w:rsid w:val="000F1EC3"/>
    <w:rsid w:val="0027461A"/>
    <w:rsid w:val="00284E7E"/>
    <w:rsid w:val="00292F67"/>
    <w:rsid w:val="002A1977"/>
    <w:rsid w:val="00372682"/>
    <w:rsid w:val="00451113"/>
    <w:rsid w:val="004522FA"/>
    <w:rsid w:val="0050132C"/>
    <w:rsid w:val="00523E3E"/>
    <w:rsid w:val="00556567"/>
    <w:rsid w:val="00596B3C"/>
    <w:rsid w:val="005D405F"/>
    <w:rsid w:val="005F42B1"/>
    <w:rsid w:val="00694FBE"/>
    <w:rsid w:val="00713DCE"/>
    <w:rsid w:val="00747500"/>
    <w:rsid w:val="007A6728"/>
    <w:rsid w:val="00855524"/>
    <w:rsid w:val="0087140B"/>
    <w:rsid w:val="008B4A2B"/>
    <w:rsid w:val="009678DE"/>
    <w:rsid w:val="009A1FE0"/>
    <w:rsid w:val="00A06299"/>
    <w:rsid w:val="00A4074B"/>
    <w:rsid w:val="00A567DB"/>
    <w:rsid w:val="00AD7C89"/>
    <w:rsid w:val="00B01CF7"/>
    <w:rsid w:val="00B02234"/>
    <w:rsid w:val="00B04E1D"/>
    <w:rsid w:val="00B67B4A"/>
    <w:rsid w:val="00B83934"/>
    <w:rsid w:val="00B928B3"/>
    <w:rsid w:val="00BB7536"/>
    <w:rsid w:val="00C1596C"/>
    <w:rsid w:val="00C35153"/>
    <w:rsid w:val="00C71033"/>
    <w:rsid w:val="00CB10C8"/>
    <w:rsid w:val="00D2620B"/>
    <w:rsid w:val="00D913B1"/>
    <w:rsid w:val="00DE2850"/>
    <w:rsid w:val="00DE4357"/>
    <w:rsid w:val="00E23552"/>
    <w:rsid w:val="00E624EC"/>
    <w:rsid w:val="00E85ABE"/>
    <w:rsid w:val="00EA0691"/>
    <w:rsid w:val="00F57171"/>
    <w:rsid w:val="00FA2342"/>
    <w:rsid w:val="00FE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C4104"/>
  <w15:chartTrackingRefBased/>
  <w15:docId w15:val="{A7397C6B-2D8B-4576-922D-3016778B3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1CF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03FC"/>
  </w:style>
  <w:style w:type="paragraph" w:styleId="Stopka">
    <w:name w:val="footer"/>
    <w:basedOn w:val="Normalny"/>
    <w:link w:val="StopkaZnak"/>
    <w:uiPriority w:val="99"/>
    <w:unhideWhenUsed/>
    <w:rsid w:val="0007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03FC"/>
  </w:style>
  <w:style w:type="character" w:styleId="Hipercze">
    <w:name w:val="Hyperlink"/>
    <w:basedOn w:val="Domylnaczcionkaakapitu"/>
    <w:uiPriority w:val="99"/>
    <w:unhideWhenUsed/>
    <w:rsid w:val="0027461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61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928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2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801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608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4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6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604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91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2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78/XIX/24 Zarządu Powiatu Żyrardowskiego z 5 listopada 2024 r.</dc:title>
  <dc:subject/>
  <dc:creator>Aleksandra Siwirska</dc:creator>
  <cp:keywords/>
  <dc:description/>
  <cp:lastModifiedBy>Anna Tomaszewska</cp:lastModifiedBy>
  <cp:revision>2</cp:revision>
  <cp:lastPrinted>2024-09-30T10:48:00Z</cp:lastPrinted>
  <dcterms:created xsi:type="dcterms:W3CDTF">2024-11-18T11:31:00Z</dcterms:created>
  <dcterms:modified xsi:type="dcterms:W3CDTF">2024-11-18T11:31:00Z</dcterms:modified>
</cp:coreProperties>
</file>