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5AC3B" w14:textId="12B66699" w:rsidR="005A2C50" w:rsidRPr="003525C8" w:rsidRDefault="005A2C50" w:rsidP="004D60F4">
      <w:pPr>
        <w:spacing w:line="276" w:lineRule="auto"/>
        <w:jc w:val="right"/>
        <w:rPr>
          <w:rFonts w:asciiTheme="minorHAnsi" w:hAnsiTheme="minorHAnsi" w:cstheme="minorHAnsi"/>
          <w:i w:val="0"/>
          <w:iCs/>
          <w:sz w:val="24"/>
          <w:szCs w:val="24"/>
        </w:rPr>
      </w:pPr>
      <w:r w:rsidRPr="003525C8">
        <w:rPr>
          <w:rFonts w:asciiTheme="minorHAnsi" w:hAnsiTheme="minorHAnsi" w:cstheme="minorHAnsi"/>
          <w:i w:val="0"/>
          <w:iCs/>
          <w:sz w:val="24"/>
          <w:szCs w:val="24"/>
        </w:rPr>
        <w:t xml:space="preserve">Żyrardów, dn. </w:t>
      </w:r>
      <w:r w:rsidR="00045BA7" w:rsidRPr="003525C8">
        <w:rPr>
          <w:rFonts w:asciiTheme="minorHAnsi" w:hAnsiTheme="minorHAnsi" w:cstheme="minorHAnsi"/>
          <w:i w:val="0"/>
          <w:iCs/>
          <w:sz w:val="24"/>
          <w:szCs w:val="24"/>
        </w:rPr>
        <w:t>18</w:t>
      </w:r>
      <w:r w:rsidRPr="003525C8">
        <w:rPr>
          <w:rFonts w:asciiTheme="minorHAnsi" w:hAnsiTheme="minorHAnsi" w:cstheme="minorHAnsi"/>
          <w:i w:val="0"/>
          <w:iCs/>
          <w:sz w:val="24"/>
          <w:szCs w:val="24"/>
        </w:rPr>
        <w:t>.03.202</w:t>
      </w:r>
      <w:r w:rsidR="00045BA7" w:rsidRPr="003525C8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Pr="003525C8">
        <w:rPr>
          <w:rFonts w:asciiTheme="minorHAnsi" w:hAnsiTheme="minorHAnsi" w:cstheme="minorHAnsi"/>
          <w:i w:val="0"/>
          <w:iCs/>
          <w:sz w:val="24"/>
          <w:szCs w:val="24"/>
        </w:rPr>
        <w:t xml:space="preserve"> r.</w:t>
      </w:r>
    </w:p>
    <w:p w14:paraId="1251DE25" w14:textId="16DB8D3E" w:rsidR="005A2C50" w:rsidRPr="003525C8" w:rsidRDefault="005A2C50" w:rsidP="004D60F4">
      <w:pPr>
        <w:spacing w:line="276" w:lineRule="auto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 w:rsidRPr="003525C8">
        <w:rPr>
          <w:rFonts w:asciiTheme="minorHAnsi" w:hAnsiTheme="minorHAnsi" w:cstheme="minorHAnsi"/>
          <w:i w:val="0"/>
          <w:iCs/>
          <w:sz w:val="24"/>
          <w:szCs w:val="24"/>
        </w:rPr>
        <w:t>GK.6623.</w:t>
      </w:r>
      <w:r w:rsidR="00045BA7" w:rsidRPr="003525C8">
        <w:rPr>
          <w:rFonts w:asciiTheme="minorHAnsi" w:hAnsiTheme="minorHAnsi" w:cstheme="minorHAnsi"/>
          <w:i w:val="0"/>
          <w:iCs/>
          <w:sz w:val="24"/>
          <w:szCs w:val="24"/>
        </w:rPr>
        <w:t>5</w:t>
      </w:r>
      <w:r w:rsidRPr="003525C8">
        <w:rPr>
          <w:rFonts w:asciiTheme="minorHAnsi" w:hAnsiTheme="minorHAnsi" w:cstheme="minorHAnsi"/>
          <w:i w:val="0"/>
          <w:iCs/>
          <w:sz w:val="24"/>
          <w:szCs w:val="24"/>
        </w:rPr>
        <w:t>.202</w:t>
      </w:r>
      <w:r w:rsidR="00045BA7" w:rsidRPr="003525C8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Pr="003525C8">
        <w:rPr>
          <w:rFonts w:asciiTheme="minorHAnsi" w:hAnsiTheme="minorHAnsi" w:cstheme="minorHAnsi"/>
          <w:i w:val="0"/>
          <w:iCs/>
          <w:sz w:val="24"/>
          <w:szCs w:val="24"/>
        </w:rPr>
        <w:t>.EM</w:t>
      </w:r>
    </w:p>
    <w:p w14:paraId="69C3F194" w14:textId="77777777" w:rsidR="005A2C50" w:rsidRPr="003525C8" w:rsidRDefault="005A2C50" w:rsidP="004D60F4">
      <w:pPr>
        <w:pStyle w:val="Nagwek1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1D17A730" w14:textId="14A7B26E" w:rsidR="005A2C50" w:rsidRPr="003525C8" w:rsidRDefault="005A2C50" w:rsidP="004D60F4">
      <w:pPr>
        <w:pStyle w:val="Nagwek1"/>
        <w:spacing w:line="276" w:lineRule="auto"/>
        <w:rPr>
          <w:rFonts w:asciiTheme="minorHAnsi" w:hAnsiTheme="minorHAnsi" w:cstheme="minorHAnsi"/>
          <w:sz w:val="26"/>
          <w:szCs w:val="26"/>
        </w:rPr>
      </w:pPr>
      <w:r w:rsidRPr="003525C8">
        <w:rPr>
          <w:rFonts w:asciiTheme="minorHAnsi" w:hAnsiTheme="minorHAnsi" w:cstheme="minorHAnsi"/>
          <w:sz w:val="26"/>
          <w:szCs w:val="26"/>
        </w:rPr>
        <w:t>ZAWIADOMIENIE</w:t>
      </w:r>
    </w:p>
    <w:p w14:paraId="2F75AFE9" w14:textId="77777777" w:rsidR="005A2C50" w:rsidRPr="003525C8" w:rsidRDefault="005A2C50" w:rsidP="004D60F4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3525C8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o wszczęciu postępowania</w:t>
      </w:r>
    </w:p>
    <w:p w14:paraId="456AECEA" w14:textId="77777777" w:rsidR="005A2C50" w:rsidRPr="003525C8" w:rsidRDefault="005A2C50" w:rsidP="004D60F4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</w:p>
    <w:p w14:paraId="7486F6A1" w14:textId="17C430EC" w:rsidR="00045BA7" w:rsidRPr="003525C8" w:rsidRDefault="005A2C50" w:rsidP="004D60F4">
      <w:pPr>
        <w:pStyle w:val="Tekstpodstawowy"/>
        <w:spacing w:line="276" w:lineRule="auto"/>
        <w:rPr>
          <w:rFonts w:asciiTheme="minorHAnsi" w:hAnsiTheme="minorHAnsi" w:cstheme="minorHAnsi"/>
          <w:szCs w:val="24"/>
        </w:rPr>
      </w:pPr>
      <w:r w:rsidRPr="003525C8">
        <w:rPr>
          <w:rFonts w:asciiTheme="minorHAnsi" w:hAnsiTheme="minorHAnsi" w:cstheme="minorHAnsi"/>
          <w:szCs w:val="24"/>
        </w:rPr>
        <w:tab/>
        <w:t>Na podstawie art. 61 § 4 ustawy z dnia 14 czerwca 1960 r. Kodeks postępowania administracyjnego (Dz. U. z 202</w:t>
      </w:r>
      <w:r w:rsidR="00045BA7" w:rsidRPr="003525C8">
        <w:rPr>
          <w:rFonts w:asciiTheme="minorHAnsi" w:hAnsiTheme="minorHAnsi" w:cstheme="minorHAnsi"/>
          <w:szCs w:val="24"/>
        </w:rPr>
        <w:t>3</w:t>
      </w:r>
      <w:r w:rsidRPr="003525C8">
        <w:rPr>
          <w:rFonts w:asciiTheme="minorHAnsi" w:hAnsiTheme="minorHAnsi" w:cstheme="minorHAnsi"/>
          <w:szCs w:val="24"/>
        </w:rPr>
        <w:t xml:space="preserve"> r. poz. 7</w:t>
      </w:r>
      <w:r w:rsidR="00045BA7" w:rsidRPr="003525C8">
        <w:rPr>
          <w:rFonts w:asciiTheme="minorHAnsi" w:hAnsiTheme="minorHAnsi" w:cstheme="minorHAnsi"/>
          <w:szCs w:val="24"/>
        </w:rPr>
        <w:t>7</w:t>
      </w:r>
      <w:r w:rsidRPr="003525C8">
        <w:rPr>
          <w:rFonts w:asciiTheme="minorHAnsi" w:hAnsiTheme="minorHAnsi" w:cstheme="minorHAnsi"/>
          <w:szCs w:val="24"/>
        </w:rPr>
        <w:t>5) oraz § 6 Rozporządzenia Rady Ministrów z</w:t>
      </w:r>
      <w:r w:rsidR="003525C8">
        <w:rPr>
          <w:rFonts w:asciiTheme="minorHAnsi" w:hAnsiTheme="minorHAnsi" w:cstheme="minorHAnsi"/>
          <w:szCs w:val="24"/>
        </w:rPr>
        <w:t xml:space="preserve"> </w:t>
      </w:r>
      <w:r w:rsidRPr="003525C8">
        <w:rPr>
          <w:rFonts w:asciiTheme="minorHAnsi" w:hAnsiTheme="minorHAnsi" w:cstheme="minorHAnsi"/>
          <w:szCs w:val="24"/>
        </w:rPr>
        <w:t>dnia 12 września 2012 r. w sprawie gleboznawczej klasyfikacji gruntów (Dz. U. z 2012 r.</w:t>
      </w:r>
      <w:r w:rsidR="003525C8">
        <w:rPr>
          <w:rFonts w:asciiTheme="minorHAnsi" w:hAnsiTheme="minorHAnsi" w:cstheme="minorHAnsi"/>
          <w:szCs w:val="24"/>
        </w:rPr>
        <w:t xml:space="preserve"> </w:t>
      </w:r>
      <w:r w:rsidRPr="003525C8">
        <w:rPr>
          <w:rFonts w:asciiTheme="minorHAnsi" w:hAnsiTheme="minorHAnsi" w:cstheme="minorHAnsi"/>
          <w:szCs w:val="24"/>
        </w:rPr>
        <w:t>poz.</w:t>
      </w:r>
      <w:r w:rsidR="003525C8">
        <w:rPr>
          <w:rFonts w:asciiTheme="minorHAnsi" w:hAnsiTheme="minorHAnsi" w:cstheme="minorHAnsi"/>
          <w:szCs w:val="24"/>
        </w:rPr>
        <w:t xml:space="preserve"> </w:t>
      </w:r>
      <w:r w:rsidRPr="003525C8">
        <w:rPr>
          <w:rFonts w:asciiTheme="minorHAnsi" w:hAnsiTheme="minorHAnsi" w:cstheme="minorHAnsi"/>
          <w:szCs w:val="24"/>
        </w:rPr>
        <w:t>1246 ze zm.) zawiadamia się o wszczęciu z urzędu postępowania administracyjnego w</w:t>
      </w:r>
      <w:r w:rsidR="003525C8">
        <w:rPr>
          <w:rFonts w:asciiTheme="minorHAnsi" w:hAnsiTheme="minorHAnsi" w:cstheme="minorHAnsi"/>
          <w:szCs w:val="24"/>
        </w:rPr>
        <w:t xml:space="preserve"> </w:t>
      </w:r>
      <w:r w:rsidRPr="003525C8">
        <w:rPr>
          <w:rFonts w:asciiTheme="minorHAnsi" w:hAnsiTheme="minorHAnsi" w:cstheme="minorHAnsi"/>
          <w:szCs w:val="24"/>
        </w:rPr>
        <w:t>związku z</w:t>
      </w:r>
      <w:r w:rsidR="003525C8">
        <w:rPr>
          <w:rFonts w:asciiTheme="minorHAnsi" w:hAnsiTheme="minorHAnsi" w:cstheme="minorHAnsi"/>
          <w:szCs w:val="24"/>
        </w:rPr>
        <w:t> </w:t>
      </w:r>
      <w:r w:rsidRPr="003525C8">
        <w:rPr>
          <w:rFonts w:asciiTheme="minorHAnsi" w:hAnsiTheme="minorHAnsi" w:cstheme="minorHAnsi"/>
          <w:szCs w:val="24"/>
        </w:rPr>
        <w:t xml:space="preserve">przeprowadzaną modernizacją ewidencji gruntów i budynków, na podstawie umowy nr </w:t>
      </w:r>
      <w:r w:rsidR="00045BA7" w:rsidRPr="003525C8">
        <w:rPr>
          <w:rFonts w:asciiTheme="minorHAnsi" w:hAnsiTheme="minorHAnsi" w:cstheme="minorHAnsi"/>
          <w:szCs w:val="24"/>
        </w:rPr>
        <w:t>ZP.273.69.2023 z dnia 6 czerwca 2023 roku na wykonanie „Modernizacji ewidencji gruntów i</w:t>
      </w:r>
      <w:r w:rsidR="003525C8">
        <w:rPr>
          <w:rFonts w:asciiTheme="minorHAnsi" w:hAnsiTheme="minorHAnsi" w:cstheme="minorHAnsi"/>
          <w:szCs w:val="24"/>
        </w:rPr>
        <w:t> </w:t>
      </w:r>
      <w:r w:rsidR="00045BA7" w:rsidRPr="003525C8">
        <w:rPr>
          <w:rFonts w:asciiTheme="minorHAnsi" w:hAnsiTheme="minorHAnsi" w:cstheme="minorHAnsi"/>
          <w:szCs w:val="24"/>
        </w:rPr>
        <w:t xml:space="preserve">budynków w jednostce ewidencyjnej 143803_2 Gmina Puszcza Mariańska” dla części III zawartej pomiędzy Powiatem Żyrardowskim a </w:t>
      </w:r>
      <w:bookmarkStart w:id="0" w:name="_Hlk161754961"/>
      <w:r w:rsidR="00045BA7" w:rsidRPr="003525C8">
        <w:rPr>
          <w:rFonts w:asciiTheme="minorHAnsi" w:hAnsiTheme="minorHAnsi" w:cstheme="minorHAnsi"/>
          <w:szCs w:val="24"/>
        </w:rPr>
        <w:t xml:space="preserve">ABM </w:t>
      </w:r>
      <w:proofErr w:type="spellStart"/>
      <w:r w:rsidR="00045BA7" w:rsidRPr="003525C8">
        <w:rPr>
          <w:rFonts w:asciiTheme="minorHAnsi" w:hAnsiTheme="minorHAnsi" w:cstheme="minorHAnsi"/>
          <w:szCs w:val="24"/>
        </w:rPr>
        <w:t>Group</w:t>
      </w:r>
      <w:proofErr w:type="spellEnd"/>
      <w:r w:rsidR="00045BA7" w:rsidRPr="003525C8">
        <w:rPr>
          <w:rFonts w:asciiTheme="minorHAnsi" w:hAnsiTheme="minorHAnsi" w:cstheme="minorHAnsi"/>
          <w:szCs w:val="24"/>
        </w:rPr>
        <w:t xml:space="preserve"> sp. z o.o.</w:t>
      </w:r>
      <w:bookmarkEnd w:id="0"/>
      <w:r w:rsidR="00045BA7" w:rsidRPr="003525C8">
        <w:rPr>
          <w:rFonts w:asciiTheme="minorHAnsi" w:hAnsiTheme="minorHAnsi" w:cstheme="minorHAnsi"/>
          <w:szCs w:val="24"/>
        </w:rPr>
        <w:t xml:space="preserve"> Al. „Solidarności” 60B lok.90, 00-240 Warszawa.</w:t>
      </w:r>
    </w:p>
    <w:p w14:paraId="182E754A" w14:textId="3DEC7885" w:rsidR="00045BA7" w:rsidRPr="003525C8" w:rsidRDefault="00045BA7" w:rsidP="004D60F4">
      <w:pPr>
        <w:pStyle w:val="Tekstpodstawowy"/>
        <w:spacing w:line="276" w:lineRule="auto"/>
        <w:rPr>
          <w:rFonts w:asciiTheme="minorHAnsi" w:hAnsiTheme="minorHAnsi" w:cstheme="minorHAnsi"/>
        </w:rPr>
      </w:pPr>
      <w:r w:rsidRPr="003525C8">
        <w:rPr>
          <w:rFonts w:asciiTheme="minorHAnsi" w:hAnsiTheme="minorHAnsi" w:cstheme="minorHAnsi"/>
          <w:szCs w:val="24"/>
        </w:rPr>
        <w:tab/>
      </w:r>
      <w:r w:rsidR="005A2C50" w:rsidRPr="003525C8">
        <w:rPr>
          <w:rFonts w:asciiTheme="minorHAnsi" w:hAnsiTheme="minorHAnsi" w:cstheme="minorHAnsi"/>
          <w:szCs w:val="24"/>
        </w:rPr>
        <w:t xml:space="preserve">Postępowanie niniejsze obejmie </w:t>
      </w:r>
      <w:r w:rsidR="005A2C50" w:rsidRPr="003525C8">
        <w:rPr>
          <w:rFonts w:asciiTheme="minorHAnsi" w:hAnsiTheme="minorHAnsi" w:cstheme="minorHAnsi"/>
        </w:rPr>
        <w:t>nieruchomości położone w obręb</w:t>
      </w:r>
      <w:r w:rsidRPr="003525C8">
        <w:rPr>
          <w:rFonts w:asciiTheme="minorHAnsi" w:hAnsiTheme="minorHAnsi" w:cstheme="minorHAnsi"/>
        </w:rPr>
        <w:t>ach: Budy Wolskie, Korabiewice, Olszanka</w:t>
      </w:r>
      <w:r w:rsidR="001F63A0" w:rsidRPr="003525C8">
        <w:rPr>
          <w:rFonts w:asciiTheme="minorHAnsi" w:hAnsiTheme="minorHAnsi" w:cstheme="minorHAnsi"/>
        </w:rPr>
        <w:t>,</w:t>
      </w:r>
      <w:r w:rsidRPr="003525C8">
        <w:rPr>
          <w:rFonts w:asciiTheme="minorHAnsi" w:hAnsiTheme="minorHAnsi" w:cstheme="minorHAnsi"/>
        </w:rPr>
        <w:t xml:space="preserve"> </w:t>
      </w:r>
      <w:proofErr w:type="spellStart"/>
      <w:r w:rsidRPr="003525C8">
        <w:rPr>
          <w:rFonts w:asciiTheme="minorHAnsi" w:hAnsiTheme="minorHAnsi" w:cstheme="minorHAnsi"/>
        </w:rPr>
        <w:t>Wilczynek</w:t>
      </w:r>
      <w:proofErr w:type="spellEnd"/>
      <w:r w:rsidRPr="003525C8">
        <w:rPr>
          <w:rFonts w:asciiTheme="minorHAnsi" w:hAnsiTheme="minorHAnsi" w:cstheme="minorHAnsi"/>
        </w:rPr>
        <w:t xml:space="preserve"> </w:t>
      </w:r>
      <w:r w:rsidR="005A2C50" w:rsidRPr="003525C8">
        <w:rPr>
          <w:rFonts w:asciiTheme="minorHAnsi" w:hAnsiTheme="minorHAnsi" w:cstheme="minorHAnsi"/>
        </w:rPr>
        <w:t>gmina</w:t>
      </w:r>
      <w:r w:rsidRPr="003525C8">
        <w:rPr>
          <w:rFonts w:asciiTheme="minorHAnsi" w:hAnsiTheme="minorHAnsi" w:cstheme="minorHAnsi"/>
        </w:rPr>
        <w:t xml:space="preserve"> Puszcza Mariańska</w:t>
      </w:r>
      <w:r w:rsidR="003525C8">
        <w:rPr>
          <w:rFonts w:asciiTheme="minorHAnsi" w:hAnsiTheme="minorHAnsi" w:cstheme="minorHAnsi"/>
        </w:rPr>
        <w:t xml:space="preserve"> </w:t>
      </w:r>
      <w:r w:rsidR="005A2C50" w:rsidRPr="003525C8">
        <w:rPr>
          <w:rFonts w:asciiTheme="minorHAnsi" w:hAnsiTheme="minorHAnsi" w:cstheme="minorHAnsi"/>
        </w:rPr>
        <w:t>i dotyczy działek oznaczonych w ewidencji gruntów i budynków numerami:</w:t>
      </w:r>
    </w:p>
    <w:p w14:paraId="25319AF0" w14:textId="7EB5B340" w:rsidR="00045BA7" w:rsidRPr="003525C8" w:rsidRDefault="00045BA7" w:rsidP="004D60F4">
      <w:pPr>
        <w:pStyle w:val="Tekstpodstawowy"/>
        <w:numPr>
          <w:ilvl w:val="0"/>
          <w:numId w:val="4"/>
        </w:numPr>
        <w:spacing w:line="276" w:lineRule="auto"/>
        <w:ind w:left="567"/>
        <w:rPr>
          <w:rFonts w:asciiTheme="minorHAnsi" w:hAnsiTheme="minorHAnsi" w:cstheme="minorHAnsi"/>
          <w:b/>
          <w:bCs/>
        </w:rPr>
      </w:pPr>
      <w:r w:rsidRPr="003525C8">
        <w:rPr>
          <w:rFonts w:asciiTheme="minorHAnsi" w:hAnsiTheme="minorHAnsi" w:cstheme="minorHAnsi"/>
          <w:b/>
          <w:bCs/>
        </w:rPr>
        <w:t>Budy Wolskie – 40</w:t>
      </w:r>
      <w:r w:rsidR="007C0500" w:rsidRPr="003525C8">
        <w:rPr>
          <w:rFonts w:asciiTheme="minorHAnsi" w:hAnsiTheme="minorHAnsi" w:cstheme="minorHAnsi"/>
          <w:b/>
          <w:bCs/>
        </w:rPr>
        <w:t>;</w:t>
      </w:r>
    </w:p>
    <w:p w14:paraId="32E3B1C1" w14:textId="7A54480E" w:rsidR="00045BA7" w:rsidRPr="003525C8" w:rsidRDefault="00045BA7" w:rsidP="004D60F4">
      <w:pPr>
        <w:pStyle w:val="Tekstpodstawowy"/>
        <w:numPr>
          <w:ilvl w:val="0"/>
          <w:numId w:val="4"/>
        </w:numPr>
        <w:spacing w:line="276" w:lineRule="auto"/>
        <w:ind w:left="567"/>
        <w:rPr>
          <w:rFonts w:asciiTheme="minorHAnsi" w:hAnsiTheme="minorHAnsi" w:cstheme="minorHAnsi"/>
          <w:b/>
          <w:bCs/>
        </w:rPr>
      </w:pPr>
      <w:r w:rsidRPr="003525C8">
        <w:rPr>
          <w:rFonts w:asciiTheme="minorHAnsi" w:hAnsiTheme="minorHAnsi" w:cstheme="minorHAnsi"/>
          <w:b/>
          <w:bCs/>
        </w:rPr>
        <w:t>Korabiewice – 3, 107, 142/5, 152, 153,</w:t>
      </w:r>
      <w:r w:rsidR="003525C8">
        <w:rPr>
          <w:rFonts w:asciiTheme="minorHAnsi" w:hAnsiTheme="minorHAnsi" w:cstheme="minorHAnsi"/>
          <w:b/>
          <w:bCs/>
        </w:rPr>
        <w:t xml:space="preserve"> </w:t>
      </w:r>
      <w:r w:rsidRPr="003525C8">
        <w:rPr>
          <w:rFonts w:asciiTheme="minorHAnsi" w:hAnsiTheme="minorHAnsi" w:cstheme="minorHAnsi"/>
          <w:b/>
          <w:bCs/>
        </w:rPr>
        <w:t>154, 155, 157, 382;</w:t>
      </w:r>
    </w:p>
    <w:p w14:paraId="7F194605" w14:textId="2AF7A1B2" w:rsidR="007C0500" w:rsidRPr="003525C8" w:rsidRDefault="00045BA7" w:rsidP="004D60F4">
      <w:pPr>
        <w:pStyle w:val="Tekstpodstawowy"/>
        <w:numPr>
          <w:ilvl w:val="0"/>
          <w:numId w:val="4"/>
        </w:numPr>
        <w:spacing w:line="276" w:lineRule="auto"/>
        <w:ind w:left="567"/>
        <w:rPr>
          <w:rFonts w:asciiTheme="minorHAnsi" w:hAnsiTheme="minorHAnsi" w:cstheme="minorHAnsi"/>
          <w:b/>
          <w:bCs/>
        </w:rPr>
      </w:pPr>
      <w:r w:rsidRPr="003525C8">
        <w:rPr>
          <w:rFonts w:asciiTheme="minorHAnsi" w:hAnsiTheme="minorHAnsi" w:cstheme="minorHAnsi"/>
          <w:b/>
          <w:bCs/>
        </w:rPr>
        <w:t>Olszanka - 47, 53, 89/4</w:t>
      </w:r>
      <w:r w:rsidR="007C0500" w:rsidRPr="003525C8">
        <w:rPr>
          <w:rFonts w:asciiTheme="minorHAnsi" w:hAnsiTheme="minorHAnsi" w:cstheme="minorHAnsi"/>
          <w:b/>
          <w:bCs/>
        </w:rPr>
        <w:t>;</w:t>
      </w:r>
    </w:p>
    <w:p w14:paraId="5B6AB80D" w14:textId="03C9DC1E" w:rsidR="005A2C50" w:rsidRPr="003525C8" w:rsidRDefault="007C0500" w:rsidP="004D60F4">
      <w:pPr>
        <w:pStyle w:val="Tekstpodstawowy"/>
        <w:numPr>
          <w:ilvl w:val="0"/>
          <w:numId w:val="4"/>
        </w:numPr>
        <w:spacing w:line="276" w:lineRule="auto"/>
        <w:ind w:left="567"/>
        <w:rPr>
          <w:rFonts w:asciiTheme="minorHAnsi" w:hAnsiTheme="minorHAnsi" w:cstheme="minorHAnsi"/>
          <w:b/>
          <w:bCs/>
        </w:rPr>
      </w:pPr>
      <w:proofErr w:type="spellStart"/>
      <w:r w:rsidRPr="003525C8">
        <w:rPr>
          <w:rFonts w:asciiTheme="minorHAnsi" w:hAnsiTheme="minorHAnsi" w:cstheme="minorHAnsi"/>
          <w:b/>
          <w:bCs/>
        </w:rPr>
        <w:t>Wilczynek</w:t>
      </w:r>
      <w:proofErr w:type="spellEnd"/>
      <w:r w:rsidRPr="003525C8">
        <w:rPr>
          <w:rFonts w:asciiTheme="minorHAnsi" w:hAnsiTheme="minorHAnsi" w:cstheme="minorHAnsi"/>
          <w:b/>
          <w:bCs/>
        </w:rPr>
        <w:t xml:space="preserve"> – 10, 11, 107.</w:t>
      </w:r>
    </w:p>
    <w:p w14:paraId="67F61156" w14:textId="45F4BD96" w:rsidR="00BA35F5" w:rsidRPr="003525C8" w:rsidRDefault="00BA35F5" w:rsidP="004D60F4">
      <w:pPr>
        <w:pStyle w:val="Tekstpodstawowy"/>
        <w:spacing w:line="276" w:lineRule="auto"/>
        <w:rPr>
          <w:rFonts w:asciiTheme="minorHAnsi" w:hAnsiTheme="minorHAnsi" w:cstheme="minorHAnsi"/>
        </w:rPr>
      </w:pPr>
      <w:r w:rsidRPr="003525C8">
        <w:rPr>
          <w:rFonts w:asciiTheme="minorHAnsi" w:hAnsiTheme="minorHAnsi" w:cstheme="minorHAnsi"/>
        </w:rPr>
        <w:t xml:space="preserve">Czynności klasyfikacyjne w terenie zostaną przeprowadzone w dniach </w:t>
      </w:r>
      <w:r w:rsidRPr="003525C8">
        <w:rPr>
          <w:rFonts w:asciiTheme="minorHAnsi" w:hAnsiTheme="minorHAnsi" w:cstheme="minorHAnsi"/>
          <w:b/>
          <w:bCs/>
        </w:rPr>
        <w:t>18.04 – 19.04.2024 r.</w:t>
      </w:r>
    </w:p>
    <w:p w14:paraId="53B9C754" w14:textId="7D86680E" w:rsidR="00BA35F5" w:rsidRPr="003525C8" w:rsidRDefault="00BA35F5" w:rsidP="004D60F4">
      <w:pPr>
        <w:pStyle w:val="Tekstpodstawowy"/>
        <w:spacing w:line="276" w:lineRule="auto"/>
        <w:rPr>
          <w:rFonts w:asciiTheme="minorHAnsi" w:hAnsiTheme="minorHAnsi" w:cstheme="minorHAnsi"/>
        </w:rPr>
      </w:pPr>
      <w:r w:rsidRPr="003525C8">
        <w:rPr>
          <w:rFonts w:asciiTheme="minorHAnsi" w:hAnsiTheme="minorHAnsi" w:cstheme="minorHAnsi"/>
        </w:rPr>
        <w:t xml:space="preserve">w godzinach </w:t>
      </w:r>
      <w:r w:rsidRPr="003525C8">
        <w:rPr>
          <w:rFonts w:asciiTheme="minorHAnsi" w:hAnsiTheme="minorHAnsi" w:cstheme="minorHAnsi"/>
          <w:b/>
          <w:bCs/>
        </w:rPr>
        <w:t>9.00-14.00</w:t>
      </w:r>
      <w:r w:rsidRPr="003525C8">
        <w:rPr>
          <w:rFonts w:asciiTheme="minorHAnsi" w:hAnsiTheme="minorHAnsi" w:cstheme="minorHAnsi"/>
        </w:rPr>
        <w:t xml:space="preserve"> w następującym porządku:</w:t>
      </w:r>
    </w:p>
    <w:p w14:paraId="64CB34BE" w14:textId="56D1F946" w:rsidR="00BA35F5" w:rsidRPr="003525C8" w:rsidRDefault="00BA35F5" w:rsidP="004D60F4">
      <w:pPr>
        <w:pStyle w:val="Tekstpodstawowy"/>
        <w:numPr>
          <w:ilvl w:val="0"/>
          <w:numId w:val="5"/>
        </w:numPr>
        <w:spacing w:line="276" w:lineRule="auto"/>
        <w:ind w:left="567"/>
        <w:rPr>
          <w:rFonts w:asciiTheme="minorHAnsi" w:hAnsiTheme="minorHAnsi" w:cstheme="minorHAnsi"/>
        </w:rPr>
      </w:pPr>
      <w:r w:rsidRPr="003525C8">
        <w:rPr>
          <w:rFonts w:asciiTheme="minorHAnsi" w:hAnsiTheme="minorHAnsi" w:cstheme="minorHAnsi"/>
        </w:rPr>
        <w:t xml:space="preserve">działki położone w obrębach: </w:t>
      </w:r>
      <w:r w:rsidRPr="003525C8">
        <w:rPr>
          <w:rFonts w:asciiTheme="minorHAnsi" w:hAnsiTheme="minorHAnsi" w:cstheme="minorHAnsi"/>
          <w:b/>
          <w:bCs/>
        </w:rPr>
        <w:t xml:space="preserve">Budy Wolskie, Olszanka, </w:t>
      </w:r>
      <w:proofErr w:type="spellStart"/>
      <w:r w:rsidRPr="003525C8">
        <w:rPr>
          <w:rFonts w:asciiTheme="minorHAnsi" w:hAnsiTheme="minorHAnsi" w:cstheme="minorHAnsi"/>
          <w:b/>
          <w:bCs/>
        </w:rPr>
        <w:t>Wilczynek</w:t>
      </w:r>
      <w:proofErr w:type="spellEnd"/>
      <w:r w:rsidRPr="003525C8">
        <w:rPr>
          <w:rFonts w:asciiTheme="minorHAnsi" w:hAnsiTheme="minorHAnsi" w:cstheme="minorHAnsi"/>
          <w:b/>
          <w:bCs/>
        </w:rPr>
        <w:t xml:space="preserve"> – dnia 18.04.2024 r</w:t>
      </w:r>
      <w:r w:rsidRPr="003525C8">
        <w:rPr>
          <w:rFonts w:asciiTheme="minorHAnsi" w:hAnsiTheme="minorHAnsi" w:cstheme="minorHAnsi"/>
        </w:rPr>
        <w:t>.;</w:t>
      </w:r>
    </w:p>
    <w:p w14:paraId="11EA4A69" w14:textId="62B9C761" w:rsidR="00BA35F5" w:rsidRPr="003525C8" w:rsidRDefault="00BA35F5" w:rsidP="004D60F4">
      <w:pPr>
        <w:pStyle w:val="Tekstpodstawowy"/>
        <w:numPr>
          <w:ilvl w:val="0"/>
          <w:numId w:val="5"/>
        </w:numPr>
        <w:spacing w:line="276" w:lineRule="auto"/>
        <w:ind w:left="567"/>
        <w:rPr>
          <w:rFonts w:asciiTheme="minorHAnsi" w:hAnsiTheme="minorHAnsi" w:cstheme="minorHAnsi"/>
        </w:rPr>
      </w:pPr>
      <w:r w:rsidRPr="003525C8">
        <w:rPr>
          <w:rFonts w:asciiTheme="minorHAnsi" w:hAnsiTheme="minorHAnsi" w:cstheme="minorHAnsi"/>
        </w:rPr>
        <w:t xml:space="preserve">działki położone w obrębie </w:t>
      </w:r>
      <w:r w:rsidRPr="003525C8">
        <w:rPr>
          <w:rFonts w:asciiTheme="minorHAnsi" w:hAnsiTheme="minorHAnsi" w:cstheme="minorHAnsi"/>
          <w:b/>
          <w:bCs/>
        </w:rPr>
        <w:t>Korabiewice – dnia 19.04.2024 r.</w:t>
      </w:r>
    </w:p>
    <w:p w14:paraId="0811B9C5" w14:textId="7A909F7C" w:rsidR="00085E43" w:rsidRDefault="005A2C50" w:rsidP="004D60F4">
      <w:pPr>
        <w:pStyle w:val="Tekstpodstawowy"/>
        <w:spacing w:line="276" w:lineRule="auto"/>
        <w:rPr>
          <w:rFonts w:asciiTheme="minorHAnsi" w:hAnsiTheme="minorHAnsi" w:cstheme="minorHAnsi"/>
          <w:szCs w:val="24"/>
        </w:rPr>
      </w:pPr>
      <w:r w:rsidRPr="003525C8">
        <w:rPr>
          <w:rFonts w:asciiTheme="minorHAnsi" w:hAnsiTheme="minorHAnsi" w:cstheme="minorHAnsi"/>
          <w:szCs w:val="24"/>
        </w:rPr>
        <w:tab/>
        <w:t xml:space="preserve">Jednocześnie zawiadamia się, iż </w:t>
      </w:r>
      <w:r w:rsidR="007C0500" w:rsidRPr="003525C8">
        <w:rPr>
          <w:rFonts w:asciiTheme="minorHAnsi" w:hAnsiTheme="minorHAnsi" w:cstheme="minorHAnsi"/>
          <w:szCs w:val="24"/>
        </w:rPr>
        <w:t>do przeprowadzenia gleboznawczej klasyfikacji upoważniona została klasyfikator Pani Dorota Janusz</w:t>
      </w:r>
      <w:r w:rsidRPr="003525C8">
        <w:rPr>
          <w:rFonts w:asciiTheme="minorHAnsi" w:hAnsiTheme="minorHAnsi" w:cstheme="minorHAnsi"/>
          <w:szCs w:val="24"/>
        </w:rPr>
        <w:t>.</w:t>
      </w:r>
    </w:p>
    <w:p w14:paraId="706B366D" w14:textId="77777777" w:rsidR="006D7A2B" w:rsidRPr="006E49E4" w:rsidRDefault="006D7A2B" w:rsidP="004D60F4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C13DDC5" w14:textId="77777777" w:rsidR="006D7A2B" w:rsidRPr="00A0496E" w:rsidRDefault="006D7A2B" w:rsidP="004D60F4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bookmarkStart w:id="1" w:name="_Hlk162348547"/>
      <w:r w:rsidRPr="00A0496E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Z up. STAROSTY</w:t>
      </w:r>
    </w:p>
    <w:p w14:paraId="012FB73F" w14:textId="77777777" w:rsidR="006D7A2B" w:rsidRPr="00A0496E" w:rsidRDefault="006D7A2B" w:rsidP="004D60F4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A0496E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mgr inż. Monika Grzewińska</w:t>
      </w:r>
    </w:p>
    <w:p w14:paraId="1E9595D9" w14:textId="77777777" w:rsidR="006D7A2B" w:rsidRPr="00C75C82" w:rsidRDefault="006D7A2B" w:rsidP="004D60F4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A0496E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GEODETA POWIATOWY</w:t>
      </w:r>
      <w:bookmarkEnd w:id="1"/>
    </w:p>
    <w:p w14:paraId="15A4DAD1" w14:textId="77777777" w:rsidR="006D7A2B" w:rsidRPr="003525C8" w:rsidRDefault="006D7A2B" w:rsidP="004D60F4">
      <w:pPr>
        <w:pStyle w:val="Tekstpodstawowy"/>
        <w:spacing w:line="276" w:lineRule="auto"/>
        <w:rPr>
          <w:rFonts w:asciiTheme="minorHAnsi" w:hAnsiTheme="minorHAnsi" w:cstheme="minorHAnsi"/>
          <w:szCs w:val="24"/>
        </w:rPr>
      </w:pPr>
    </w:p>
    <w:sectPr w:rsidR="006D7A2B" w:rsidRPr="003525C8" w:rsidSect="00905644">
      <w:headerReference w:type="default" r:id="rId7"/>
      <w:pgSz w:w="11906" w:h="16838"/>
      <w:pgMar w:top="836" w:right="1417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07854" w14:textId="77777777" w:rsidR="00905644" w:rsidRDefault="00905644" w:rsidP="005A2C50">
      <w:r>
        <w:separator/>
      </w:r>
    </w:p>
  </w:endnote>
  <w:endnote w:type="continuationSeparator" w:id="0">
    <w:p w14:paraId="02B191CD" w14:textId="77777777" w:rsidR="00905644" w:rsidRDefault="00905644" w:rsidP="005A2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65DA1" w14:textId="77777777" w:rsidR="00905644" w:rsidRDefault="00905644" w:rsidP="005A2C50">
      <w:r>
        <w:separator/>
      </w:r>
    </w:p>
  </w:footnote>
  <w:footnote w:type="continuationSeparator" w:id="0">
    <w:p w14:paraId="64AC604B" w14:textId="77777777" w:rsidR="00905644" w:rsidRDefault="00905644" w:rsidP="005A2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F65A2" w14:textId="1A7938FF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44"/>
        <w:szCs w:val="44"/>
      </w:rPr>
    </w:pP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STAROSTA</w:t>
    </w:r>
    <w:r w:rsidR="003525C8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POWIATU</w:t>
    </w:r>
    <w:r w:rsidR="003525C8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ŻYRARDOWSKIEGO</w:t>
    </w:r>
  </w:p>
  <w:p w14:paraId="379AEB2B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</w:rPr>
      <w:t>ul. Limanowskiego 45, 96-300 Żyrardów, tel.: 46 856 61 00</w:t>
    </w:r>
  </w:p>
  <w:p w14:paraId="4D3C9900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  <w:lang w:val="en-US"/>
      </w:rPr>
      <w:t xml:space="preserve">www.powiat-zyrardowski.pl, e-mail: </w:t>
    </w:r>
    <w:hyperlink r:id="rId1" w:history="1">
      <w:r w:rsidRPr="005A2C50">
        <w:rPr>
          <w:rFonts w:asciiTheme="minorHAnsi" w:eastAsiaTheme="minorEastAsia" w:hAnsiTheme="minorHAnsi" w:cstheme="minorBidi"/>
          <w:i w:val="0"/>
          <w:color w:val="0563C1" w:themeColor="hyperlink"/>
          <w:sz w:val="24"/>
          <w:szCs w:val="24"/>
          <w:u w:val="single"/>
          <w:lang w:val="en-US"/>
        </w:rPr>
        <w:t>starostwo@powiat-zyrardowski.pl</w:t>
      </w:r>
    </w:hyperlink>
  </w:p>
  <w:p w14:paraId="28C680AC" w14:textId="77777777" w:rsidR="005A2C50" w:rsidRPr="005A2C50" w:rsidRDefault="005A2C50" w:rsidP="005A2C50">
    <w:pPr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</w:p>
  <w:p w14:paraId="624320FF" w14:textId="77777777" w:rsidR="005A2C50" w:rsidRPr="005A2C50" w:rsidRDefault="005A2C50" w:rsidP="005A2C50">
    <w:pPr>
      <w:overflowPunct/>
      <w:autoSpaceDE/>
      <w:autoSpaceDN/>
      <w:adjustRightInd/>
      <w:spacing w:line="276" w:lineRule="auto"/>
      <w:rPr>
        <w:rFonts w:asciiTheme="minorHAnsi" w:eastAsiaTheme="minorHAnsi" w:hAnsiTheme="minorHAnsi" w:cstheme="minorBidi"/>
        <w:i w:val="0"/>
        <w:sz w:val="22"/>
        <w:szCs w:val="22"/>
        <w:lang w:val="en-US" w:eastAsia="en-US"/>
      </w:rPr>
    </w:pPr>
  </w:p>
  <w:p w14:paraId="55726D39" w14:textId="77777777" w:rsidR="005A2C50" w:rsidRPr="005A2C50" w:rsidRDefault="005A2C50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844FF"/>
    <w:multiLevelType w:val="hybridMultilevel"/>
    <w:tmpl w:val="46324818"/>
    <w:lvl w:ilvl="0" w:tplc="7C8ED4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C2B9F"/>
    <w:multiLevelType w:val="hybridMultilevel"/>
    <w:tmpl w:val="64F0BFFA"/>
    <w:lvl w:ilvl="0" w:tplc="7C8ED4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7B711C"/>
    <w:multiLevelType w:val="hybridMultilevel"/>
    <w:tmpl w:val="190651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945432"/>
    <w:multiLevelType w:val="hybridMultilevel"/>
    <w:tmpl w:val="F708922A"/>
    <w:lvl w:ilvl="0" w:tplc="4106F47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87710204">
    <w:abstractNumId w:val="3"/>
  </w:num>
  <w:num w:numId="2" w16cid:durableId="1066755961">
    <w:abstractNumId w:val="3"/>
  </w:num>
  <w:num w:numId="3" w16cid:durableId="528687280">
    <w:abstractNumId w:val="2"/>
  </w:num>
  <w:num w:numId="4" w16cid:durableId="548494853">
    <w:abstractNumId w:val="0"/>
  </w:num>
  <w:num w:numId="5" w16cid:durableId="644117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C50"/>
    <w:rsid w:val="00045BA7"/>
    <w:rsid w:val="00085E43"/>
    <w:rsid w:val="000F2907"/>
    <w:rsid w:val="001F63A0"/>
    <w:rsid w:val="003525C8"/>
    <w:rsid w:val="00414737"/>
    <w:rsid w:val="004D60F4"/>
    <w:rsid w:val="00504AE3"/>
    <w:rsid w:val="005122AB"/>
    <w:rsid w:val="005A2C50"/>
    <w:rsid w:val="006D7A2B"/>
    <w:rsid w:val="006F794B"/>
    <w:rsid w:val="007C0500"/>
    <w:rsid w:val="00821D46"/>
    <w:rsid w:val="00835345"/>
    <w:rsid w:val="008A73C9"/>
    <w:rsid w:val="008B61B6"/>
    <w:rsid w:val="00905644"/>
    <w:rsid w:val="00BA35F5"/>
    <w:rsid w:val="00E02F63"/>
    <w:rsid w:val="00E9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65F21"/>
  <w15:chartTrackingRefBased/>
  <w15:docId w15:val="{00813EB8-04E9-4C79-AF5C-553BD3E7E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C50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2C50"/>
    <w:pPr>
      <w:keepNext/>
      <w:jc w:val="center"/>
      <w:outlineLvl w:val="0"/>
    </w:pPr>
    <w:rPr>
      <w:rFonts w:ascii="Times New Roman" w:hAnsi="Times New Roman"/>
      <w:b/>
      <w:bCs/>
      <w:i w:val="0"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A2C50"/>
    <w:rPr>
      <w:rFonts w:ascii="Times New Roman" w:eastAsia="Times New Roman" w:hAnsi="Times New Roman" w:cs="Times New Roman"/>
      <w:b/>
      <w:bCs/>
      <w:iCs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5A2C50"/>
    <w:pPr>
      <w:jc w:val="both"/>
    </w:pPr>
    <w:rPr>
      <w:rFonts w:ascii="Times New Roman" w:hAnsi="Times New Roman"/>
      <w:i w:val="0"/>
      <w:i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A2C50"/>
    <w:rPr>
      <w:rFonts w:ascii="Times New Roman" w:eastAsia="Times New Roman" w:hAnsi="Times New Roman" w:cs="Times New Roman"/>
      <w:i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A2C50"/>
    <w:pPr>
      <w:overflowPunct/>
      <w:autoSpaceDE/>
      <w:autoSpaceDN/>
      <w:adjustRightInd/>
      <w:ind w:firstLine="708"/>
    </w:pPr>
    <w:rPr>
      <w:rFonts w:ascii="Times New Roman" w:hAnsi="Times New Roman"/>
      <w:i w:val="0"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A2C5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7A2B"/>
    <w:pPr>
      <w:overflowPunct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tarostwo@powiat-zyrard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wszczęciu postępowania</dc:title>
  <dc:subject/>
  <dc:creator>Ewa Maszewska</dc:creator>
  <cp:keywords/>
  <dc:description/>
  <cp:lastModifiedBy>Szymon Pruk</cp:lastModifiedBy>
  <cp:revision>13</cp:revision>
  <cp:lastPrinted>2024-03-20T12:57:00Z</cp:lastPrinted>
  <dcterms:created xsi:type="dcterms:W3CDTF">2023-05-02T12:59:00Z</dcterms:created>
  <dcterms:modified xsi:type="dcterms:W3CDTF">2024-03-26T12:11:00Z</dcterms:modified>
</cp:coreProperties>
</file>