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DF3E99" w:rsidRDefault="00C82E80" w:rsidP="00194639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DF3E99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DF3E99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DF3E99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DF3E99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DF3E99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DF3E99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14D71AAA" w:rsidR="005A2C50" w:rsidRPr="00DF3E99" w:rsidRDefault="005A2C50" w:rsidP="00194639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DF3E99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E93336" w:rsidRPr="00DF3E99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C82E80" w:rsidRPr="00DF3E99">
        <w:rPr>
          <w:rFonts w:asciiTheme="minorHAnsi" w:hAnsiTheme="minorHAnsi" w:cstheme="minorHAnsi"/>
          <w:i w:val="0"/>
          <w:iCs/>
          <w:sz w:val="24"/>
          <w:szCs w:val="24"/>
        </w:rPr>
        <w:t>.1</w:t>
      </w:r>
      <w:r w:rsidRPr="00DF3E99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DF3E99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DF3E99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DF3E99" w:rsidRDefault="005A2C50" w:rsidP="00194639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D17A730" w14:textId="208AB1B1" w:rsidR="005A2C50" w:rsidRPr="00DF3E99" w:rsidRDefault="005A2C50" w:rsidP="00194639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DF3E99">
        <w:rPr>
          <w:rFonts w:asciiTheme="minorHAnsi" w:hAnsiTheme="minorHAnsi" w:cstheme="minorHAnsi"/>
          <w:sz w:val="26"/>
          <w:szCs w:val="26"/>
        </w:rPr>
        <w:t>ZAWIADOMIENIE</w:t>
      </w:r>
    </w:p>
    <w:p w14:paraId="2F75AFE9" w14:textId="77777777" w:rsidR="005A2C50" w:rsidRPr="00DF3E99" w:rsidRDefault="005A2C50" w:rsidP="00194639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DF3E99" w:rsidRDefault="005A2C50" w:rsidP="00194639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13C3DFE4" w:rsidR="00045BA7" w:rsidRPr="00DF3E99" w:rsidRDefault="005A2C50" w:rsidP="00194639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DF3E99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DF3E99">
        <w:rPr>
          <w:rFonts w:asciiTheme="minorHAnsi" w:hAnsiTheme="minorHAnsi" w:cstheme="minorHAnsi"/>
          <w:szCs w:val="24"/>
        </w:rPr>
        <w:t>3</w:t>
      </w:r>
      <w:r w:rsidRPr="00DF3E99">
        <w:rPr>
          <w:rFonts w:asciiTheme="minorHAnsi" w:hAnsiTheme="minorHAnsi" w:cstheme="minorHAnsi"/>
          <w:szCs w:val="24"/>
        </w:rPr>
        <w:t xml:space="preserve"> r. poz. 7</w:t>
      </w:r>
      <w:r w:rsidR="00045BA7" w:rsidRPr="00DF3E99">
        <w:rPr>
          <w:rFonts w:asciiTheme="minorHAnsi" w:hAnsiTheme="minorHAnsi" w:cstheme="minorHAnsi"/>
          <w:szCs w:val="24"/>
        </w:rPr>
        <w:t>7</w:t>
      </w:r>
      <w:r w:rsidRPr="00DF3E99">
        <w:rPr>
          <w:rFonts w:asciiTheme="minorHAnsi" w:hAnsiTheme="minorHAnsi" w:cstheme="minorHAnsi"/>
          <w:szCs w:val="24"/>
        </w:rPr>
        <w:t>5</w:t>
      </w:r>
      <w:r w:rsidR="00C82E80" w:rsidRPr="00DF3E99">
        <w:rPr>
          <w:rFonts w:asciiTheme="minorHAnsi" w:hAnsiTheme="minorHAnsi" w:cstheme="minorHAnsi"/>
          <w:szCs w:val="24"/>
        </w:rPr>
        <w:t xml:space="preserve"> ze zm.</w:t>
      </w:r>
      <w:r w:rsidRPr="00DF3E99">
        <w:rPr>
          <w:rFonts w:asciiTheme="minorHAnsi" w:hAnsiTheme="minorHAnsi" w:cstheme="minorHAnsi"/>
          <w:szCs w:val="24"/>
        </w:rPr>
        <w:t xml:space="preserve">) oraz § 6 Rozporządzenia Rady Ministrów z dnia 12 września 2012 r. w sprawie gleboznawczej klasyfikacji gruntów (Dz. U. z 2012 r. poz. 1246 ze zm.) zawiadamia się o wszczęciu z urzędu postępowania administracyjnego w związku z przeprowadzaną modernizacją ewidencji gruntów i budynków, na podstawie umowy nr </w:t>
      </w:r>
      <w:r w:rsidR="00045BA7" w:rsidRPr="00DF3E99">
        <w:rPr>
          <w:rFonts w:asciiTheme="minorHAnsi" w:hAnsiTheme="minorHAnsi" w:cstheme="minorHAnsi"/>
          <w:szCs w:val="24"/>
        </w:rPr>
        <w:t>ZP.273.6</w:t>
      </w:r>
      <w:r w:rsidR="00C82E80" w:rsidRPr="00DF3E99">
        <w:rPr>
          <w:rFonts w:asciiTheme="minorHAnsi" w:hAnsiTheme="minorHAnsi" w:cstheme="minorHAnsi"/>
          <w:szCs w:val="24"/>
        </w:rPr>
        <w:t>7</w:t>
      </w:r>
      <w:r w:rsidR="00045BA7" w:rsidRPr="00DF3E99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DF3E99">
        <w:rPr>
          <w:rFonts w:asciiTheme="minorHAnsi" w:hAnsiTheme="minorHAnsi" w:cstheme="minorHAnsi"/>
          <w:szCs w:val="24"/>
        </w:rPr>
        <w:t>CZĘŚCI</w:t>
      </w:r>
      <w:r w:rsidR="00045BA7" w:rsidRPr="00DF3E99">
        <w:rPr>
          <w:rFonts w:asciiTheme="minorHAnsi" w:hAnsiTheme="minorHAnsi" w:cstheme="minorHAnsi"/>
          <w:szCs w:val="24"/>
        </w:rPr>
        <w:t xml:space="preserve"> I zawartej pomiędzy Powiatem Żyrardowskim a </w:t>
      </w:r>
      <w:r w:rsidR="00C82E80" w:rsidRPr="00DF3E99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3C560B99" w:rsidR="00045BA7" w:rsidRPr="00DF3E99" w:rsidRDefault="00045BA7" w:rsidP="00194639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DF3E99">
        <w:rPr>
          <w:rFonts w:asciiTheme="minorHAnsi" w:hAnsiTheme="minorHAnsi" w:cstheme="minorHAnsi"/>
          <w:szCs w:val="24"/>
        </w:rPr>
        <w:tab/>
      </w:r>
      <w:r w:rsidR="005A2C50" w:rsidRPr="00DF3E99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DF3E99">
        <w:rPr>
          <w:rFonts w:asciiTheme="minorHAnsi" w:hAnsiTheme="minorHAnsi" w:cstheme="minorHAnsi"/>
        </w:rPr>
        <w:t xml:space="preserve">nieruchomości położone w </w:t>
      </w:r>
      <w:r w:rsidR="00C82E80" w:rsidRPr="00DF3E99">
        <w:rPr>
          <w:rFonts w:asciiTheme="minorHAnsi" w:hAnsiTheme="minorHAnsi" w:cstheme="minorHAnsi"/>
        </w:rPr>
        <w:t xml:space="preserve">obrębie </w:t>
      </w:r>
      <w:r w:rsidR="00C82E80" w:rsidRPr="00DF3E99">
        <w:rPr>
          <w:rFonts w:asciiTheme="minorHAnsi" w:hAnsiTheme="minorHAnsi" w:cstheme="minorHAnsi"/>
          <w:b/>
          <w:bCs/>
        </w:rPr>
        <w:t>Bartniki</w:t>
      </w:r>
      <w:r w:rsidRPr="00DF3E99">
        <w:rPr>
          <w:rFonts w:asciiTheme="minorHAnsi" w:hAnsiTheme="minorHAnsi" w:cstheme="minorHAnsi"/>
        </w:rPr>
        <w:t xml:space="preserve"> </w:t>
      </w:r>
      <w:r w:rsidR="005A2C50" w:rsidRPr="00DF3E99">
        <w:rPr>
          <w:rFonts w:asciiTheme="minorHAnsi" w:hAnsiTheme="minorHAnsi" w:cstheme="minorHAnsi"/>
        </w:rPr>
        <w:t>gmina</w:t>
      </w:r>
      <w:r w:rsidRPr="00DF3E99">
        <w:rPr>
          <w:rFonts w:asciiTheme="minorHAnsi" w:hAnsiTheme="minorHAnsi" w:cstheme="minorHAnsi"/>
        </w:rPr>
        <w:t xml:space="preserve"> Puszcza Mariańska </w:t>
      </w:r>
      <w:r w:rsidR="005A2C50" w:rsidRPr="00DF3E99">
        <w:rPr>
          <w:rFonts w:asciiTheme="minorHAnsi" w:hAnsiTheme="minorHAnsi" w:cstheme="minorHAnsi"/>
        </w:rPr>
        <w:t>i dotyczy działek oznaczonych w ewidencji gruntów i budynków</w:t>
      </w:r>
      <w:r w:rsidR="00C82E80" w:rsidRPr="00DF3E99">
        <w:rPr>
          <w:rFonts w:asciiTheme="minorHAnsi" w:hAnsiTheme="minorHAnsi" w:cstheme="minorHAnsi"/>
        </w:rPr>
        <w:t xml:space="preserve"> </w:t>
      </w:r>
      <w:r w:rsidR="005A2C50" w:rsidRPr="00DF3E99">
        <w:rPr>
          <w:rFonts w:asciiTheme="minorHAnsi" w:hAnsiTheme="minorHAnsi" w:cstheme="minorHAnsi"/>
        </w:rPr>
        <w:t>numerami:</w:t>
      </w:r>
      <w:r w:rsidR="00C82E80" w:rsidRPr="00DF3E99">
        <w:rPr>
          <w:rFonts w:asciiTheme="minorHAnsi" w:hAnsiTheme="minorHAnsi" w:cstheme="minorHAnsi"/>
        </w:rPr>
        <w:t xml:space="preserve"> </w:t>
      </w:r>
      <w:r w:rsidR="00C82E80" w:rsidRPr="00DF3E99">
        <w:rPr>
          <w:rFonts w:asciiTheme="minorHAnsi" w:hAnsiTheme="minorHAnsi" w:cstheme="minorHAnsi"/>
          <w:b/>
          <w:bCs/>
        </w:rPr>
        <w:t>306, 887, 1038, 1146 i 1047.</w:t>
      </w:r>
    </w:p>
    <w:p w14:paraId="25495A76" w14:textId="5AA8C6DD" w:rsidR="00A26E70" w:rsidRPr="00DF3E99" w:rsidRDefault="00A26E70" w:rsidP="00194639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F3E99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DF3E99">
        <w:rPr>
          <w:rFonts w:asciiTheme="minorHAnsi" w:hAnsiTheme="minorHAnsi" w:cstheme="minorHAnsi"/>
          <w:sz w:val="24"/>
          <w:szCs w:val="24"/>
        </w:rPr>
        <w:t xml:space="preserve"> </w:t>
      </w:r>
      <w:r w:rsidRPr="00DF3E99">
        <w:rPr>
          <w:rFonts w:asciiTheme="minorHAnsi" w:hAnsiTheme="minorHAnsi" w:cstheme="minorHAnsi"/>
          <w:b/>
          <w:bCs/>
          <w:sz w:val="24"/>
          <w:szCs w:val="24"/>
        </w:rPr>
        <w:t>w dniu 23.04.2024 r., o godz. 10</w:t>
      </w:r>
      <w:r w:rsidRPr="00DF3E99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50</w:t>
      </w:r>
      <w:r w:rsidR="00DF3E99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DF3E99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DF3E99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DF3E99">
        <w:rPr>
          <w:rFonts w:asciiTheme="minorHAnsi" w:hAnsiTheme="minorHAnsi" w:cstheme="minorHAnsi"/>
          <w:b/>
          <w:bCs/>
          <w:sz w:val="24"/>
          <w:szCs w:val="24"/>
        </w:rPr>
        <w:t>miejscowości Bartniki przy ul Miodowej, na wysokości Kościoła św. Antoniego z</w:t>
      </w:r>
      <w:r w:rsidR="00DF3E9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DF3E99">
        <w:rPr>
          <w:rFonts w:asciiTheme="minorHAnsi" w:hAnsiTheme="minorHAnsi" w:cstheme="minorHAnsi"/>
          <w:b/>
          <w:bCs/>
          <w:sz w:val="24"/>
          <w:szCs w:val="24"/>
        </w:rPr>
        <w:t>Padwy.</w:t>
      </w:r>
      <w:r w:rsidR="00DF3E99" w:rsidRPr="00DF3E9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DF3E99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715F5049" w:rsidR="005A69F8" w:rsidRPr="00DF3E99" w:rsidRDefault="00A26E70" w:rsidP="00194639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F3E99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DF3E99" w:rsidRPr="00DF3E99">
        <w:rPr>
          <w:rFonts w:asciiTheme="minorHAnsi" w:hAnsiTheme="minorHAnsi" w:cstheme="minorHAnsi"/>
          <w:sz w:val="24"/>
          <w:szCs w:val="24"/>
        </w:rPr>
        <w:t xml:space="preserve"> </w:t>
      </w:r>
      <w:r w:rsidRPr="00DF3E99">
        <w:rPr>
          <w:rFonts w:asciiTheme="minorHAnsi" w:hAnsiTheme="minorHAnsi" w:cstheme="minorHAnsi"/>
          <w:sz w:val="24"/>
          <w:szCs w:val="24"/>
        </w:rPr>
        <w:t>zmienionych użytków</w:t>
      </w:r>
      <w:r w:rsidR="00DF3E99" w:rsidRPr="00DF3E99">
        <w:rPr>
          <w:rFonts w:asciiTheme="minorHAnsi" w:hAnsiTheme="minorHAnsi" w:cstheme="minorHAnsi"/>
          <w:sz w:val="24"/>
          <w:szCs w:val="24"/>
        </w:rPr>
        <w:t xml:space="preserve"> </w:t>
      </w:r>
      <w:r w:rsidRPr="00DF3E99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DF3E99" w:rsidRPr="00DF3E99">
        <w:rPr>
          <w:rFonts w:asciiTheme="minorHAnsi" w:hAnsiTheme="minorHAnsi" w:cstheme="minorHAnsi"/>
          <w:sz w:val="24"/>
          <w:szCs w:val="24"/>
        </w:rPr>
        <w:t xml:space="preserve"> </w:t>
      </w:r>
      <w:r w:rsidRPr="00DF3E99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DF3E99" w:rsidRPr="00DF3E99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DF3E99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Mariusz Raczkowski, Monika Lewoń. </w:t>
      </w:r>
    </w:p>
    <w:p w14:paraId="51451AD7" w14:textId="12F47536" w:rsidR="005A69F8" w:rsidRPr="00DF3E99" w:rsidRDefault="005A69F8" w:rsidP="00194639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F3E99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DF3E99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DF3E99" w:rsidRPr="00DF3E99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DF3E99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DF3E99" w:rsidRPr="00DF3E99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DF3E99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5719B239" w14:textId="261F4099" w:rsidR="00DF3E99" w:rsidRPr="00DF3E99" w:rsidRDefault="00DF3E99" w:rsidP="00194639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0FD71236" w14:textId="77777777" w:rsidR="00DF3E99" w:rsidRPr="00DF3E99" w:rsidRDefault="00DF3E99" w:rsidP="00194639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48E2602F" w14:textId="77777777" w:rsidR="00DF3E99" w:rsidRPr="00DF3E99" w:rsidRDefault="00DF3E99" w:rsidP="00194639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</w:p>
    <w:bookmarkEnd w:id="1"/>
    <w:p w14:paraId="3F5D9974" w14:textId="474146D9" w:rsidR="005A2C50" w:rsidRPr="00DF3E99" w:rsidRDefault="005A2C50" w:rsidP="00194639">
      <w:pPr>
        <w:pStyle w:val="Tekstpodstawowywcity"/>
        <w:spacing w:after="120" w:line="276" w:lineRule="auto"/>
        <w:ind w:firstLine="0"/>
        <w:jc w:val="both"/>
        <w:rPr>
          <w:rFonts w:asciiTheme="minorHAnsi" w:hAnsiTheme="minorHAnsi" w:cstheme="minorHAnsi"/>
          <w:szCs w:val="24"/>
        </w:rPr>
      </w:pPr>
      <w:r w:rsidRPr="00DF3E99">
        <w:rPr>
          <w:rFonts w:asciiTheme="minorHAnsi" w:hAnsiTheme="minorHAnsi" w:cstheme="minorHAnsi"/>
          <w:sz w:val="24"/>
          <w:szCs w:val="24"/>
          <w:u w:val="single"/>
        </w:rPr>
        <w:t>Otrzymują:</w:t>
      </w:r>
    </w:p>
    <w:p w14:paraId="04D4DC99" w14:textId="47990CBB" w:rsidR="005A2C50" w:rsidRPr="00DF3E99" w:rsidRDefault="00E02F63" w:rsidP="00194639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F3E99">
        <w:rPr>
          <w:rFonts w:asciiTheme="minorHAnsi" w:hAnsiTheme="minorHAnsi" w:cstheme="minorHAnsi"/>
          <w:sz w:val="24"/>
          <w:szCs w:val="24"/>
        </w:rPr>
        <w:t>Właściciele</w:t>
      </w:r>
      <w:r w:rsidR="00E914F7" w:rsidRPr="00DF3E99">
        <w:rPr>
          <w:rFonts w:asciiTheme="minorHAnsi" w:hAnsiTheme="minorHAnsi" w:cstheme="minorHAnsi"/>
          <w:sz w:val="24"/>
          <w:szCs w:val="24"/>
        </w:rPr>
        <w:t>/współwłaściciele</w:t>
      </w:r>
      <w:r w:rsidR="00504AE3" w:rsidRPr="00DF3E99">
        <w:rPr>
          <w:rFonts w:asciiTheme="minorHAnsi" w:hAnsiTheme="minorHAnsi" w:cstheme="minorHAnsi"/>
          <w:sz w:val="24"/>
          <w:szCs w:val="24"/>
        </w:rPr>
        <w:t xml:space="preserve">/władający </w:t>
      </w:r>
      <w:r w:rsidR="008B61B6" w:rsidRPr="00DF3E99">
        <w:rPr>
          <w:rFonts w:asciiTheme="minorHAnsi" w:hAnsiTheme="minorHAnsi" w:cstheme="minorHAnsi"/>
          <w:sz w:val="24"/>
          <w:szCs w:val="24"/>
        </w:rPr>
        <w:t>działek</w:t>
      </w:r>
      <w:r w:rsidRPr="00DF3E99">
        <w:rPr>
          <w:rFonts w:asciiTheme="minorHAnsi" w:hAnsiTheme="minorHAnsi" w:cstheme="minorHAnsi"/>
          <w:sz w:val="24"/>
          <w:szCs w:val="24"/>
        </w:rPr>
        <w:t xml:space="preserve"> objętych postępowaniem wg </w:t>
      </w:r>
      <w:r w:rsidR="00BA35F5" w:rsidRPr="00DF3E99">
        <w:rPr>
          <w:rFonts w:asciiTheme="minorHAnsi" w:hAnsiTheme="minorHAnsi" w:cstheme="minorHAnsi"/>
          <w:sz w:val="24"/>
          <w:szCs w:val="24"/>
        </w:rPr>
        <w:t xml:space="preserve">odrębnego </w:t>
      </w:r>
      <w:r w:rsidRPr="00DF3E99">
        <w:rPr>
          <w:rFonts w:asciiTheme="minorHAnsi" w:hAnsiTheme="minorHAnsi" w:cstheme="minorHAnsi"/>
          <w:sz w:val="24"/>
          <w:szCs w:val="24"/>
        </w:rPr>
        <w:t>załącznika</w:t>
      </w:r>
      <w:r w:rsidR="00BA35F5" w:rsidRPr="00DF3E99">
        <w:rPr>
          <w:rFonts w:asciiTheme="minorHAnsi" w:hAnsiTheme="minorHAnsi" w:cstheme="minorHAnsi"/>
          <w:sz w:val="24"/>
          <w:szCs w:val="24"/>
        </w:rPr>
        <w:t xml:space="preserve"> na adres wskazany w ewidencji gruntów i budynków</w:t>
      </w:r>
      <w:r w:rsidR="00DF3E99">
        <w:rPr>
          <w:rFonts w:asciiTheme="minorHAnsi" w:hAnsiTheme="minorHAnsi" w:cstheme="minorHAnsi"/>
          <w:sz w:val="24"/>
          <w:szCs w:val="24"/>
        </w:rPr>
        <w:t>,</w:t>
      </w:r>
    </w:p>
    <w:p w14:paraId="02C5ACB8" w14:textId="69A05991" w:rsidR="00835345" w:rsidRPr="00DF3E99" w:rsidRDefault="00835345" w:rsidP="00194639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F3E99">
        <w:rPr>
          <w:rFonts w:asciiTheme="minorHAnsi" w:hAnsiTheme="minorHAnsi" w:cstheme="minorHAnsi"/>
          <w:sz w:val="24"/>
          <w:szCs w:val="24"/>
        </w:rPr>
        <w:t>Urząd Gminy w Puszczy Mariańskiej</w:t>
      </w:r>
      <w:r w:rsidR="00504AE3" w:rsidRPr="00DF3E99">
        <w:rPr>
          <w:rFonts w:asciiTheme="minorHAnsi" w:hAnsiTheme="minorHAnsi" w:cstheme="minorHAnsi"/>
          <w:sz w:val="24"/>
          <w:szCs w:val="24"/>
        </w:rPr>
        <w:t xml:space="preserve"> – do wywieszenia na tablicy ogłoszeń</w:t>
      </w:r>
      <w:r w:rsidR="00DF3E99">
        <w:rPr>
          <w:rFonts w:asciiTheme="minorHAnsi" w:hAnsiTheme="minorHAnsi" w:cstheme="minorHAnsi"/>
          <w:sz w:val="24"/>
          <w:szCs w:val="24"/>
        </w:rPr>
        <w:t>,</w:t>
      </w:r>
    </w:p>
    <w:p w14:paraId="1C44F6E0" w14:textId="340CC221" w:rsidR="00A26E70" w:rsidRPr="00DF3E99" w:rsidRDefault="00A26E70" w:rsidP="00194639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F3E99">
        <w:rPr>
          <w:rFonts w:asciiTheme="minorHAnsi" w:hAnsiTheme="minorHAnsi" w:cstheme="minorHAnsi"/>
          <w:sz w:val="24"/>
          <w:szCs w:val="24"/>
        </w:rPr>
        <w:t>GEOPIL Usługi Geodezyjno-Kartograficzne Anna Brenk</w:t>
      </w:r>
      <w:r w:rsidR="00DF3E99">
        <w:rPr>
          <w:rFonts w:asciiTheme="minorHAnsi" w:hAnsiTheme="minorHAnsi" w:cstheme="minorHAnsi"/>
          <w:sz w:val="24"/>
          <w:szCs w:val="24"/>
        </w:rPr>
        <w:t>,</w:t>
      </w:r>
    </w:p>
    <w:p w14:paraId="0811B9C5" w14:textId="0BF86E69" w:rsidR="00085E43" w:rsidRPr="00DF3E99" w:rsidRDefault="00E02F63" w:rsidP="00194639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F3E99">
        <w:rPr>
          <w:rFonts w:asciiTheme="minorHAnsi" w:hAnsiTheme="minorHAnsi" w:cstheme="minorHAnsi"/>
          <w:sz w:val="24"/>
          <w:szCs w:val="24"/>
        </w:rPr>
        <w:t>a/a</w:t>
      </w:r>
      <w:r w:rsidR="00DA6748">
        <w:rPr>
          <w:rFonts w:asciiTheme="minorHAnsi" w:hAnsiTheme="minorHAnsi" w:cstheme="minorHAnsi"/>
          <w:sz w:val="24"/>
          <w:szCs w:val="24"/>
        </w:rPr>
        <w:t>.</w:t>
      </w:r>
    </w:p>
    <w:sectPr w:rsidR="00085E43" w:rsidRPr="00DF3E99" w:rsidSect="00A32980">
      <w:headerReference w:type="default" r:id="rId8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3E7B6" w14:textId="77777777" w:rsidR="00A32980" w:rsidRDefault="00A32980" w:rsidP="005A2C50">
      <w:r>
        <w:separator/>
      </w:r>
    </w:p>
  </w:endnote>
  <w:endnote w:type="continuationSeparator" w:id="0">
    <w:p w14:paraId="0BE7140F" w14:textId="77777777" w:rsidR="00A32980" w:rsidRDefault="00A32980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BE867" w14:textId="77777777" w:rsidR="00A32980" w:rsidRDefault="00A32980" w:rsidP="005A2C50">
      <w:r>
        <w:separator/>
      </w:r>
    </w:p>
  </w:footnote>
  <w:footnote w:type="continuationSeparator" w:id="0">
    <w:p w14:paraId="1B83E646" w14:textId="77777777" w:rsidR="00A32980" w:rsidRDefault="00A32980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423380A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8C1131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8C1131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194639"/>
    <w:rsid w:val="001F63A0"/>
    <w:rsid w:val="002D4F56"/>
    <w:rsid w:val="00414737"/>
    <w:rsid w:val="00436591"/>
    <w:rsid w:val="00504AE3"/>
    <w:rsid w:val="005122AB"/>
    <w:rsid w:val="005A2C50"/>
    <w:rsid w:val="005A69F8"/>
    <w:rsid w:val="006F794B"/>
    <w:rsid w:val="007C0500"/>
    <w:rsid w:val="00821D46"/>
    <w:rsid w:val="00835345"/>
    <w:rsid w:val="00865475"/>
    <w:rsid w:val="008A73C9"/>
    <w:rsid w:val="008B61B6"/>
    <w:rsid w:val="008C1131"/>
    <w:rsid w:val="00905644"/>
    <w:rsid w:val="00A26E70"/>
    <w:rsid w:val="00A32980"/>
    <w:rsid w:val="00BA35F5"/>
    <w:rsid w:val="00C82E80"/>
    <w:rsid w:val="00DA6748"/>
    <w:rsid w:val="00DF3E99"/>
    <w:rsid w:val="00E02F63"/>
    <w:rsid w:val="00E914F7"/>
    <w:rsid w:val="00E93336"/>
    <w:rsid w:val="00F97EF9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C4927-7A1B-4733-914C-974348EAF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wszczęciu postępowania</vt:lpstr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19</cp:revision>
  <cp:lastPrinted>2024-03-20T12:57:00Z</cp:lastPrinted>
  <dcterms:created xsi:type="dcterms:W3CDTF">2023-05-02T12:59:00Z</dcterms:created>
  <dcterms:modified xsi:type="dcterms:W3CDTF">2024-03-26T11:45:00Z</dcterms:modified>
</cp:coreProperties>
</file>