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2B2" w:rsidRPr="003E4FB4" w:rsidRDefault="003E4FB4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A7147C">
        <w:rPr>
          <w:rFonts w:ascii="Palatino Linotype" w:hAnsi="Palatino Linotype"/>
        </w:rPr>
        <w:t xml:space="preserve">Żyrardów , dnia 26.09.2016 </w:t>
      </w:r>
    </w:p>
    <w:p w:rsidR="004A72B2" w:rsidRPr="003E4FB4" w:rsidRDefault="004A72B2">
      <w:pPr>
        <w:rPr>
          <w:rFonts w:ascii="Palatino Linotype" w:hAnsi="Palatino Linotype"/>
        </w:rPr>
      </w:pPr>
    </w:p>
    <w:p w:rsidR="004A72B2" w:rsidRPr="003E4FB4" w:rsidRDefault="004A72B2">
      <w:pPr>
        <w:rPr>
          <w:rFonts w:ascii="Palatino Linotype" w:hAnsi="Palatino Linotype"/>
        </w:rPr>
      </w:pPr>
    </w:p>
    <w:p w:rsidR="004A72B2" w:rsidRPr="003E4FB4" w:rsidRDefault="004A72B2" w:rsidP="004A72B2">
      <w:pPr>
        <w:ind w:left="3540" w:firstLine="708"/>
        <w:rPr>
          <w:rFonts w:ascii="Palatino Linotype" w:hAnsi="Palatino Linotype"/>
        </w:rPr>
      </w:pPr>
      <w:r w:rsidRPr="003E4FB4">
        <w:rPr>
          <w:rFonts w:ascii="Palatino Linotype" w:hAnsi="Palatino Linotype"/>
        </w:rPr>
        <w:t xml:space="preserve"> </w:t>
      </w:r>
      <w:r w:rsidR="00A7147C">
        <w:rPr>
          <w:rFonts w:ascii="Palatino Linotype" w:hAnsi="Palatino Linotype"/>
        </w:rPr>
        <w:t xml:space="preserve">      </w:t>
      </w:r>
      <w:r w:rsidRPr="003E4FB4">
        <w:rPr>
          <w:rFonts w:ascii="Palatino Linotype" w:hAnsi="Palatino Linotype"/>
        </w:rPr>
        <w:t xml:space="preserve">DO WYKONAWCÓW ZAMÓWIENIA </w:t>
      </w:r>
    </w:p>
    <w:p w:rsidR="004A72B2" w:rsidRPr="003E4FB4" w:rsidRDefault="004A72B2" w:rsidP="004A72B2">
      <w:pPr>
        <w:rPr>
          <w:rFonts w:ascii="Palatino Linotype" w:hAnsi="Palatino Linotype"/>
        </w:rPr>
      </w:pPr>
    </w:p>
    <w:p w:rsidR="004A72B2" w:rsidRPr="003E4FB4" w:rsidRDefault="004A72B2" w:rsidP="004A72B2">
      <w:pPr>
        <w:rPr>
          <w:rFonts w:ascii="Palatino Linotype" w:hAnsi="Palatino Linotype"/>
        </w:rPr>
      </w:pPr>
      <w:r w:rsidRPr="003E4FB4">
        <w:rPr>
          <w:rFonts w:ascii="Palatino Linotype" w:hAnsi="Palatino Linotype"/>
        </w:rPr>
        <w:t xml:space="preserve">INFORMACJA o zmianie treści ogłoszenia </w:t>
      </w:r>
    </w:p>
    <w:p w:rsidR="004A72B2" w:rsidRPr="003E4FB4" w:rsidRDefault="004A72B2" w:rsidP="00405D61">
      <w:pPr>
        <w:jc w:val="both"/>
        <w:rPr>
          <w:rFonts w:ascii="Palatino Linotype" w:hAnsi="Palatino Linotype"/>
        </w:rPr>
      </w:pPr>
      <w:r w:rsidRPr="003E4FB4">
        <w:rPr>
          <w:rFonts w:ascii="Palatino Linotype" w:hAnsi="Palatino Linotype"/>
        </w:rPr>
        <w:t>Działając na podstawie art. 12a ust. 3 ustawy z dnia 29 stycznia 2004 r. – Prawo zamówień publicznych (Dz. U. z 2015 r. poz. 2164</w:t>
      </w:r>
      <w:r w:rsidR="00A7147C">
        <w:rPr>
          <w:rFonts w:ascii="Palatino Linotype" w:hAnsi="Palatino Linotype"/>
        </w:rPr>
        <w:t xml:space="preserve"> z </w:t>
      </w:r>
      <w:proofErr w:type="spellStart"/>
      <w:r w:rsidR="00A7147C">
        <w:rPr>
          <w:rFonts w:ascii="Palatino Linotype" w:hAnsi="Palatino Linotype"/>
        </w:rPr>
        <w:t>późn</w:t>
      </w:r>
      <w:proofErr w:type="spellEnd"/>
      <w:r w:rsidR="00A7147C">
        <w:rPr>
          <w:rFonts w:ascii="Palatino Linotype" w:hAnsi="Palatino Linotype"/>
        </w:rPr>
        <w:t>. zmianami</w:t>
      </w:r>
      <w:r w:rsidRPr="003E4FB4">
        <w:rPr>
          <w:rFonts w:ascii="Palatino Linotype" w:hAnsi="Palatino Linotype"/>
        </w:rPr>
        <w:t xml:space="preserve">) uprzejmie informuję, że w związku ze zmianą Specyfikacji Istotnych Warunków Zamówienia zmianie uległa treść ogłoszenia </w:t>
      </w:r>
      <w:r w:rsidR="00AE37B5">
        <w:rPr>
          <w:rFonts w:ascii="Palatino Linotype" w:hAnsi="Palatino Linotype"/>
        </w:rPr>
        <w:t xml:space="preserve">         </w:t>
      </w:r>
      <w:r w:rsidRPr="003E4FB4">
        <w:rPr>
          <w:rFonts w:ascii="Palatino Linotype" w:hAnsi="Palatino Linotype"/>
        </w:rPr>
        <w:t xml:space="preserve">o zamówieniu. Zmianę ogłoszenia zamieszczono w Biuletynie Zamówień Publicznych w dniu dzisiejszym. </w:t>
      </w:r>
    </w:p>
    <w:p w:rsidR="004A72B2" w:rsidRPr="003E4FB4" w:rsidRDefault="004A72B2" w:rsidP="00405D61">
      <w:pPr>
        <w:jc w:val="both"/>
        <w:rPr>
          <w:rFonts w:ascii="Palatino Linotype" w:hAnsi="Palatino Linotype"/>
        </w:rPr>
      </w:pPr>
      <w:r w:rsidRPr="003E4FB4">
        <w:rPr>
          <w:rFonts w:ascii="Palatino Linotype" w:hAnsi="Palatino Linotype"/>
        </w:rPr>
        <w:t>Ogłoszenie o zamówieniu zamieszczone na tablicy ogłoszeń w siedzibie Zamawiającego oraz na stronie internetowej otrzymuje następujące brzmienie:</w:t>
      </w:r>
    </w:p>
    <w:p w:rsidR="004A72B2" w:rsidRPr="003E4FB4" w:rsidRDefault="004A72B2" w:rsidP="004A72B2">
      <w:pPr>
        <w:ind w:left="1416" w:firstLine="708"/>
        <w:rPr>
          <w:rFonts w:ascii="Palatino Linotype" w:hAnsi="Palatino Linotype"/>
          <w:b/>
        </w:rPr>
      </w:pPr>
      <w:r w:rsidRPr="003E4FB4">
        <w:rPr>
          <w:rFonts w:ascii="Palatino Linotype" w:hAnsi="Palatino Linotype"/>
          <w:b/>
        </w:rPr>
        <w:t xml:space="preserve"> O G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Ł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O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S Z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E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N I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 xml:space="preserve">E </w:t>
      </w:r>
      <w:r w:rsidR="00A7147C">
        <w:rPr>
          <w:rFonts w:ascii="Palatino Linotype" w:hAnsi="Palatino Linotype"/>
          <w:b/>
        </w:rPr>
        <w:t xml:space="preserve">  </w:t>
      </w:r>
      <w:r w:rsidRPr="003E4FB4">
        <w:rPr>
          <w:rFonts w:ascii="Palatino Linotype" w:hAnsi="Palatino Linotype"/>
          <w:b/>
        </w:rPr>
        <w:t xml:space="preserve">O 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ZA M Ó W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I</w:t>
      </w:r>
      <w:r w:rsidR="00A7147C">
        <w:rPr>
          <w:rFonts w:ascii="Palatino Linotype" w:hAnsi="Palatino Linotype"/>
          <w:b/>
        </w:rPr>
        <w:t xml:space="preserve"> </w:t>
      </w:r>
      <w:r w:rsidRPr="003E4FB4">
        <w:rPr>
          <w:rFonts w:ascii="Palatino Linotype" w:hAnsi="Palatino Linotype"/>
          <w:b/>
        </w:rPr>
        <w:t>E N</w:t>
      </w:r>
      <w:r w:rsidR="00A7147C">
        <w:rPr>
          <w:rFonts w:ascii="Palatino Linotype" w:hAnsi="Palatino Linotype"/>
          <w:b/>
        </w:rPr>
        <w:t xml:space="preserve"> I U </w:t>
      </w:r>
    </w:p>
    <w:p w:rsidR="00A7147C" w:rsidRDefault="004A72B2" w:rsidP="004A72B2">
      <w:pPr>
        <w:pStyle w:val="Nagwek3"/>
        <w:jc w:val="both"/>
        <w:rPr>
          <w:rFonts w:ascii="Palatino Linotype" w:hAnsi="Palatino Linotype"/>
          <w:b w:val="0"/>
        </w:rPr>
      </w:pPr>
      <w:r w:rsidRPr="003E4FB4">
        <w:rPr>
          <w:rFonts w:ascii="Palatino Linotype" w:hAnsi="Palatino Linotype"/>
        </w:rPr>
        <w:t xml:space="preserve"> 3) </w:t>
      </w:r>
      <w:r w:rsidR="00405D61" w:rsidRPr="003E4FB4">
        <w:rPr>
          <w:rFonts w:ascii="Palatino Linotype" w:hAnsi="Palatino Linotype"/>
        </w:rPr>
        <w:t>Informacja na temat określenia</w:t>
      </w:r>
      <w:r w:rsidRPr="003E4FB4">
        <w:rPr>
          <w:rFonts w:ascii="Palatino Linotype" w:hAnsi="Palatino Linotype"/>
        </w:rPr>
        <w:t xml:space="preserve"> przedmiotu oraz wielkości lub zakresu zamówienia, z podaniem informacji o możliwości zastosowania materiałów </w:t>
      </w:r>
      <w:r w:rsidR="00AE37B5">
        <w:rPr>
          <w:rFonts w:ascii="Palatino Linotype" w:hAnsi="Palatino Linotype"/>
        </w:rPr>
        <w:t xml:space="preserve">                         </w:t>
      </w:r>
      <w:r w:rsidRPr="003E4FB4">
        <w:rPr>
          <w:rFonts w:ascii="Palatino Linotype" w:hAnsi="Palatino Linotype"/>
        </w:rPr>
        <w:t xml:space="preserve">i urządzeń równoważnych </w:t>
      </w:r>
      <w:r w:rsidRPr="003E4FB4">
        <w:rPr>
          <w:rFonts w:ascii="Palatino Linotype" w:hAnsi="Palatino Linotype"/>
          <w:b w:val="0"/>
        </w:rPr>
        <w:t>:</w:t>
      </w:r>
    </w:p>
    <w:p w:rsidR="00A7147C" w:rsidRDefault="004A72B2" w:rsidP="004A72B2">
      <w:pPr>
        <w:pStyle w:val="Nagwek3"/>
        <w:jc w:val="both"/>
        <w:rPr>
          <w:rFonts w:ascii="Palatino Linotype" w:hAnsi="Palatino Linotype"/>
          <w:b w:val="0"/>
        </w:rPr>
      </w:pPr>
      <w:r w:rsidRPr="003E4FB4">
        <w:rPr>
          <w:rFonts w:ascii="Palatino Linotype" w:hAnsi="Palatino Linotype"/>
          <w:b w:val="0"/>
          <w:bCs/>
          <w:sz w:val="22"/>
          <w:szCs w:val="22"/>
        </w:rPr>
        <w:t xml:space="preserve"> </w:t>
      </w:r>
      <w:r w:rsidRPr="00A7147C">
        <w:rPr>
          <w:rFonts w:ascii="Palatino Linotype" w:hAnsi="Palatino Linotype"/>
          <w:b w:val="0"/>
        </w:rPr>
        <w:t>Przedmiotem zamówienia jest</w:t>
      </w:r>
      <w:r w:rsidR="00A7147C">
        <w:rPr>
          <w:rFonts w:ascii="Palatino Linotype" w:hAnsi="Palatino Linotype"/>
          <w:b w:val="0"/>
        </w:rPr>
        <w:t>:</w:t>
      </w:r>
    </w:p>
    <w:p w:rsidR="004A72B2" w:rsidRPr="00A7147C" w:rsidRDefault="00A7147C" w:rsidP="004A72B2">
      <w:pPr>
        <w:pStyle w:val="Nagwek3"/>
        <w:jc w:val="both"/>
        <w:rPr>
          <w:rFonts w:ascii="Palatino Linotype" w:hAnsi="Palatino Linotype"/>
          <w:b w:val="0"/>
          <w:i/>
        </w:rPr>
      </w:pPr>
      <w:r>
        <w:rPr>
          <w:rFonts w:ascii="Palatino Linotype" w:hAnsi="Palatino Linotype"/>
          <w:b w:val="0"/>
          <w:i/>
        </w:rPr>
        <w:t xml:space="preserve">” </w:t>
      </w:r>
      <w:r w:rsidR="00D12049">
        <w:rPr>
          <w:rFonts w:ascii="Palatino Linotype" w:hAnsi="Palatino Linotype"/>
          <w:b w:val="0"/>
          <w:i/>
        </w:rPr>
        <w:t>Wykonanie prac instalacyjnych polegających na m</w:t>
      </w:r>
      <w:r w:rsidR="004A72B2" w:rsidRPr="00A7147C">
        <w:rPr>
          <w:rFonts w:ascii="Palatino Linotype" w:hAnsi="Palatino Linotype"/>
          <w:b w:val="0"/>
          <w:i/>
        </w:rPr>
        <w:t>odernizacj</w:t>
      </w:r>
      <w:r w:rsidR="00D12049">
        <w:rPr>
          <w:rFonts w:ascii="Palatino Linotype" w:hAnsi="Palatino Linotype"/>
          <w:b w:val="0"/>
          <w:i/>
        </w:rPr>
        <w:t>i</w:t>
      </w:r>
      <w:r w:rsidR="004A72B2" w:rsidRPr="00A7147C">
        <w:rPr>
          <w:rFonts w:ascii="Palatino Linotype" w:hAnsi="Palatino Linotype"/>
          <w:b w:val="0"/>
          <w:i/>
        </w:rPr>
        <w:t xml:space="preserve"> oświetlenia, w tym ewakuacyjnego na terenie obiektu</w:t>
      </w:r>
      <w:r w:rsidR="004A72B2" w:rsidRPr="00A7147C">
        <w:rPr>
          <w:rFonts w:ascii="Palatino Linotype" w:hAnsi="Palatino Linotype"/>
          <w:b w:val="0"/>
          <w:bCs/>
          <w:i/>
          <w:sz w:val="22"/>
          <w:szCs w:val="22"/>
        </w:rPr>
        <w:t xml:space="preserve"> Domu Pomocy Społecznej  w Żyrardowie przy </w:t>
      </w:r>
      <w:r w:rsidR="00D12049">
        <w:rPr>
          <w:rFonts w:ascii="Palatino Linotype" w:hAnsi="Palatino Linotype"/>
          <w:b w:val="0"/>
          <w:bCs/>
          <w:i/>
          <w:sz w:val="22"/>
          <w:szCs w:val="22"/>
        </w:rPr>
        <w:br/>
      </w:r>
      <w:bookmarkStart w:id="0" w:name="_GoBack"/>
      <w:bookmarkEnd w:id="0"/>
      <w:r w:rsidR="004A72B2" w:rsidRPr="00A7147C">
        <w:rPr>
          <w:rFonts w:ascii="Palatino Linotype" w:hAnsi="Palatino Linotype"/>
          <w:b w:val="0"/>
          <w:bCs/>
          <w:i/>
          <w:sz w:val="22"/>
          <w:szCs w:val="22"/>
        </w:rPr>
        <w:t>ul. Sosabowskiego 23 w dwóch etapach:</w:t>
      </w:r>
    </w:p>
    <w:p w:rsidR="004A72B2" w:rsidRPr="00A7147C" w:rsidRDefault="004A72B2" w:rsidP="004A72B2">
      <w:pPr>
        <w:pStyle w:val="Domylnie"/>
        <w:jc w:val="both"/>
        <w:rPr>
          <w:rFonts w:ascii="Palatino Linotype" w:hAnsi="Palatino Linotype"/>
          <w:bCs/>
          <w:i/>
          <w:sz w:val="22"/>
          <w:szCs w:val="22"/>
        </w:rPr>
      </w:pPr>
      <w:r w:rsidRPr="00A7147C">
        <w:rPr>
          <w:rFonts w:ascii="Palatino Linotype" w:hAnsi="Palatino Linotype"/>
          <w:bCs/>
          <w:i/>
          <w:sz w:val="22"/>
          <w:szCs w:val="22"/>
        </w:rPr>
        <w:t xml:space="preserve"> I etap  -oświetlenie ewakuacyjne  </w:t>
      </w:r>
    </w:p>
    <w:p w:rsidR="004A72B2" w:rsidRPr="00A7147C" w:rsidRDefault="004A72B2" w:rsidP="004A72B2">
      <w:pPr>
        <w:pStyle w:val="Domylnie"/>
        <w:jc w:val="both"/>
        <w:rPr>
          <w:rFonts w:ascii="Palatino Linotype" w:hAnsi="Palatino Linotype"/>
          <w:b/>
          <w:bCs/>
          <w:i/>
          <w:sz w:val="22"/>
          <w:szCs w:val="22"/>
        </w:rPr>
      </w:pPr>
      <w:r w:rsidRPr="00A7147C">
        <w:rPr>
          <w:rFonts w:ascii="Palatino Linotype" w:hAnsi="Palatino Linotype"/>
          <w:bCs/>
          <w:i/>
          <w:sz w:val="22"/>
          <w:szCs w:val="22"/>
        </w:rPr>
        <w:t>II etap -  pozostałe oświetlenie</w:t>
      </w:r>
      <w:r w:rsidR="00A7147C">
        <w:rPr>
          <w:rFonts w:ascii="Palatino Linotype" w:hAnsi="Palatino Linotype"/>
          <w:bCs/>
          <w:i/>
          <w:sz w:val="22"/>
          <w:szCs w:val="22"/>
        </w:rPr>
        <w:t>”</w:t>
      </w:r>
    </w:p>
    <w:p w:rsidR="004A72B2" w:rsidRPr="003E4FB4" w:rsidRDefault="00A7147C" w:rsidP="00A7147C">
      <w:pPr>
        <w:pStyle w:val="Domylnie"/>
        <w:tabs>
          <w:tab w:val="left" w:pos="2160"/>
        </w:tabs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/>
          <w:szCs w:val="24"/>
        </w:rPr>
        <w:tab/>
      </w:r>
    </w:p>
    <w:p w:rsidR="004A72B2" w:rsidRPr="003E4FB4" w:rsidRDefault="004A72B2" w:rsidP="004A72B2">
      <w:pPr>
        <w:jc w:val="both"/>
        <w:rPr>
          <w:rFonts w:ascii="Palatino Linotype" w:hAnsi="Palatino Linotype"/>
          <w:sz w:val="24"/>
          <w:szCs w:val="24"/>
        </w:rPr>
      </w:pPr>
      <w:r w:rsidRPr="003E4FB4">
        <w:rPr>
          <w:rFonts w:ascii="Palatino Linotype" w:hAnsi="Palatino Linotype"/>
          <w:szCs w:val="24"/>
        </w:rPr>
        <w:t>Zamawiający dopuszcza zastosowanie materiałów i urządzeń równoważnych w stosunku do materiałów i urządzeń przewidzianych w projekcie  pod warunkiem dołączenia do oferty</w:t>
      </w:r>
      <w:r w:rsidRPr="003E4FB4">
        <w:rPr>
          <w:rFonts w:ascii="Palatino Linotype" w:hAnsi="Palatino Linotype"/>
          <w:sz w:val="24"/>
          <w:szCs w:val="24"/>
        </w:rPr>
        <w:t xml:space="preserve"> </w:t>
      </w:r>
    </w:p>
    <w:p w:rsidR="004A72B2" w:rsidRPr="003E4FB4" w:rsidRDefault="004A72B2" w:rsidP="004A72B2">
      <w:pPr>
        <w:jc w:val="both"/>
        <w:rPr>
          <w:rFonts w:ascii="Palatino Linotype" w:hAnsi="Palatino Linotype"/>
          <w:sz w:val="24"/>
          <w:szCs w:val="24"/>
        </w:rPr>
      </w:pPr>
      <w:r w:rsidRPr="003E4FB4">
        <w:rPr>
          <w:rFonts w:ascii="Palatino Linotype" w:hAnsi="Palatino Linotype"/>
          <w:sz w:val="24"/>
          <w:szCs w:val="24"/>
        </w:rPr>
        <w:t>a) dokumentów (aprobat, certyfikatów, metryk) urządzeń i materiałów przewidzianych w projekcie i równoważnych potwierdzających, że parametry techniczno-technologiczne oraz użytkowe propozycji równoważnych nie uległy pogorszeniu,</w:t>
      </w:r>
    </w:p>
    <w:p w:rsidR="004A72B2" w:rsidRPr="003E4FB4" w:rsidRDefault="004A72B2" w:rsidP="004A72B2">
      <w:pPr>
        <w:jc w:val="both"/>
        <w:rPr>
          <w:rFonts w:ascii="Palatino Linotype" w:hAnsi="Palatino Linotype"/>
          <w:sz w:val="24"/>
          <w:szCs w:val="24"/>
        </w:rPr>
      </w:pPr>
      <w:r w:rsidRPr="003E4FB4">
        <w:rPr>
          <w:rFonts w:ascii="Palatino Linotype" w:hAnsi="Palatino Linotype"/>
          <w:sz w:val="24"/>
          <w:szCs w:val="24"/>
        </w:rPr>
        <w:t xml:space="preserve"> b) oświadczenie, że ewentualny projekt zamienny umożliwiający zastosowanie materiałów i urządzeń równoważnych zostanie opracowany w terminie 1 tygodnia od daty podpisania umowy i uzgodniony w niezbędnym zakresie z projektantem </w:t>
      </w:r>
      <w:r w:rsidR="00AE37B5">
        <w:rPr>
          <w:rFonts w:ascii="Palatino Linotype" w:hAnsi="Palatino Linotype"/>
          <w:sz w:val="24"/>
          <w:szCs w:val="24"/>
        </w:rPr>
        <w:t xml:space="preserve">                       </w:t>
      </w:r>
      <w:r w:rsidRPr="003E4FB4">
        <w:rPr>
          <w:rFonts w:ascii="Palatino Linotype" w:hAnsi="Palatino Linotype"/>
          <w:sz w:val="24"/>
          <w:szCs w:val="24"/>
        </w:rPr>
        <w:t xml:space="preserve">i instytucjami uzgadniającymi, </w:t>
      </w:r>
    </w:p>
    <w:p w:rsidR="004A72B2" w:rsidRPr="003E4FB4" w:rsidRDefault="004A72B2" w:rsidP="004A72B2">
      <w:pPr>
        <w:jc w:val="both"/>
        <w:rPr>
          <w:rFonts w:ascii="Palatino Linotype" w:hAnsi="Palatino Linotype"/>
          <w:sz w:val="24"/>
          <w:szCs w:val="24"/>
        </w:rPr>
      </w:pPr>
      <w:r w:rsidRPr="003E4FB4">
        <w:rPr>
          <w:rFonts w:ascii="Palatino Linotype" w:hAnsi="Palatino Linotype"/>
          <w:sz w:val="24"/>
          <w:szCs w:val="24"/>
        </w:rPr>
        <w:t>c) oświadczenia , że wymagany termin zakończenia robót zostanie zachowany.</w:t>
      </w:r>
    </w:p>
    <w:p w:rsidR="004A72B2" w:rsidRPr="003E4FB4" w:rsidRDefault="004A72B2" w:rsidP="004A72B2">
      <w:pPr>
        <w:rPr>
          <w:rFonts w:ascii="Palatino Linotype" w:hAnsi="Palatino Linotype"/>
        </w:rPr>
      </w:pPr>
      <w:r w:rsidRPr="003E4FB4">
        <w:rPr>
          <w:rFonts w:ascii="Palatino Linotype" w:hAnsi="Palatino Linotype"/>
        </w:rPr>
        <w:lastRenderedPageBreak/>
        <w:t xml:space="preserve">7) </w:t>
      </w:r>
      <w:r w:rsidRPr="003E4FB4">
        <w:rPr>
          <w:rFonts w:ascii="Palatino Linotype" w:hAnsi="Palatino Linotype"/>
          <w:b/>
        </w:rPr>
        <w:t>Informacja na temat terminu zakończenia etapów realizacji prac</w:t>
      </w:r>
      <w:r w:rsidR="008F60A8">
        <w:rPr>
          <w:rFonts w:ascii="Palatino Linotype" w:hAnsi="Palatino Linotype"/>
        </w:rPr>
        <w:t>: I etap – 10.12.2016 r.</w:t>
      </w:r>
      <w:r w:rsidR="008F60A8">
        <w:rPr>
          <w:rFonts w:ascii="Palatino Linotype" w:hAnsi="Palatino Linotype"/>
        </w:rPr>
        <w:br/>
      </w:r>
      <w:r w:rsidRPr="003E4FB4">
        <w:rPr>
          <w:rFonts w:ascii="Palatino Linotype" w:hAnsi="Palatino Linotype"/>
        </w:rPr>
        <w:t xml:space="preserve"> II etap -30.04.2017 r</w:t>
      </w:r>
    </w:p>
    <w:p w:rsidR="00405D61" w:rsidRPr="00BA4AA1" w:rsidRDefault="00405D61" w:rsidP="00405D61">
      <w:pPr>
        <w:pStyle w:val="Domylnie"/>
        <w:jc w:val="both"/>
        <w:rPr>
          <w:rFonts w:ascii="Palatino Linotype" w:hAnsi="Palatino Linotype"/>
          <w:b/>
          <w:vertAlign w:val="superscript"/>
        </w:rPr>
      </w:pPr>
      <w:r w:rsidRPr="003E4FB4">
        <w:rPr>
          <w:rFonts w:ascii="Palatino Linotype" w:hAnsi="Palatino Linotype"/>
        </w:rPr>
        <w:t xml:space="preserve">15. </w:t>
      </w:r>
      <w:r w:rsidRPr="003E4FB4">
        <w:rPr>
          <w:rFonts w:ascii="Palatino Linotype" w:hAnsi="Palatino Linotype"/>
          <w:b/>
        </w:rPr>
        <w:t>Informacja na temat terminu składania i otwierania ofert</w:t>
      </w:r>
      <w:r w:rsidRPr="003E4FB4">
        <w:rPr>
          <w:rFonts w:ascii="Palatino Linotype" w:hAnsi="Palatino Linotype"/>
        </w:rPr>
        <w:t xml:space="preserve">: „Oferty  należy  składać  w  siedzibie  Zamawiającego: w budynku Domu Pomocy Społecznej przy </w:t>
      </w:r>
      <w:r w:rsidR="00AE37B5">
        <w:rPr>
          <w:rFonts w:ascii="Palatino Linotype" w:hAnsi="Palatino Linotype"/>
        </w:rPr>
        <w:t xml:space="preserve">                                   </w:t>
      </w:r>
      <w:r w:rsidRPr="003E4FB4">
        <w:rPr>
          <w:rFonts w:ascii="Palatino Linotype" w:hAnsi="Palatino Linotype"/>
        </w:rPr>
        <w:t>ul. Sosabowskie</w:t>
      </w:r>
      <w:r w:rsidR="005C0E42">
        <w:rPr>
          <w:rFonts w:ascii="Palatino Linotype" w:hAnsi="Palatino Linotype"/>
        </w:rPr>
        <w:t xml:space="preserve">go 23 (Sekretariat) do dnia: </w:t>
      </w:r>
      <w:r w:rsidR="005C0E42" w:rsidRPr="002A4B46">
        <w:rPr>
          <w:rFonts w:ascii="Palatino Linotype" w:hAnsi="Palatino Linotype"/>
          <w:b/>
        </w:rPr>
        <w:t>10.10.2016  do godz.</w:t>
      </w:r>
      <w:r w:rsidR="00BA4AA1">
        <w:rPr>
          <w:rFonts w:ascii="Palatino Linotype" w:hAnsi="Palatino Linotype"/>
          <w:b/>
        </w:rPr>
        <w:t xml:space="preserve"> 10</w:t>
      </w:r>
      <w:r w:rsidR="00BA4AA1" w:rsidRPr="00E15D32">
        <w:rPr>
          <w:rFonts w:ascii="Palatino Linotype" w:hAnsi="Palatino Linotype"/>
          <w:b/>
          <w:vertAlign w:val="superscript"/>
        </w:rPr>
        <w:t>00</w:t>
      </w:r>
    </w:p>
    <w:p w:rsidR="00405D61" w:rsidRPr="00BA4AA1" w:rsidRDefault="00405D61" w:rsidP="00405D61">
      <w:pPr>
        <w:pStyle w:val="Domylnie"/>
        <w:jc w:val="both"/>
        <w:rPr>
          <w:rFonts w:ascii="Palatino Linotype" w:hAnsi="Palatino Linotype"/>
          <w:vertAlign w:val="superscript"/>
        </w:rPr>
      </w:pPr>
      <w:r w:rsidRPr="003E4FB4">
        <w:rPr>
          <w:rFonts w:ascii="Palatino Linotype" w:hAnsi="Palatino Linotype"/>
        </w:rPr>
        <w:t xml:space="preserve">Oferty zostaną otwarte w budynku Domu Pomocy Społecznej przy ul. Sosabowskiego 23 (Sekretariat)   </w:t>
      </w:r>
      <w:r w:rsidRPr="003E4FB4">
        <w:rPr>
          <w:rFonts w:ascii="Palatino Linotype" w:hAnsi="Palatino Linotype"/>
          <w:b/>
        </w:rPr>
        <w:t>dni</w:t>
      </w:r>
      <w:r w:rsidR="00BA4AA1">
        <w:rPr>
          <w:rFonts w:ascii="Palatino Linotype" w:hAnsi="Palatino Linotype"/>
          <w:b/>
        </w:rPr>
        <w:t>a 10.10.2016 o godzinie 10</w:t>
      </w:r>
      <w:r w:rsidR="00BA4AA1" w:rsidRPr="00E15D32">
        <w:rPr>
          <w:rFonts w:ascii="Palatino Linotype" w:hAnsi="Palatino Linotype"/>
          <w:b/>
          <w:vertAlign w:val="superscript"/>
        </w:rPr>
        <w:t>30</w:t>
      </w:r>
    </w:p>
    <w:p w:rsidR="00405D61" w:rsidRPr="003E4FB4" w:rsidRDefault="00405D61" w:rsidP="004A72B2">
      <w:pPr>
        <w:rPr>
          <w:rFonts w:ascii="Palatino Linotype" w:hAnsi="Palatino Linotype"/>
        </w:rPr>
      </w:pPr>
    </w:p>
    <w:p w:rsidR="004A72B2" w:rsidRPr="003E4FB4" w:rsidRDefault="004A72B2" w:rsidP="004A72B2">
      <w:pPr>
        <w:rPr>
          <w:rFonts w:ascii="Palatino Linotype" w:hAnsi="Palatino Linotype"/>
        </w:rPr>
      </w:pPr>
      <w:r w:rsidRPr="003E4FB4">
        <w:rPr>
          <w:rFonts w:ascii="Palatino Linotype" w:hAnsi="Palatino Linotype"/>
        </w:rPr>
        <w:t>17</w:t>
      </w:r>
      <w:r w:rsidRPr="003E4FB4">
        <w:rPr>
          <w:rFonts w:ascii="Palatino Linotype" w:hAnsi="Palatino Linotype"/>
          <w:b/>
        </w:rPr>
        <w:t>. Informacja na temat kryteriów wyboru oferty najkorzystniejszej :”</w:t>
      </w:r>
      <w:r w:rsidRPr="003E4FB4">
        <w:rPr>
          <w:rFonts w:ascii="Palatino Linotype" w:hAnsi="Palatino Linotype"/>
        </w:rPr>
        <w:t xml:space="preserve">Przy dokonywaniu wyboru najkorzystniejszej oferty Zamawiający stosować będzie  kryterium ceny oraz okres gwarancji. Cena oferty – 90% ,Okres gwarancji – 10% </w:t>
      </w:r>
    </w:p>
    <w:p w:rsidR="004A72B2" w:rsidRPr="003E4FB4" w:rsidRDefault="004A72B2" w:rsidP="004A72B2">
      <w:pPr>
        <w:rPr>
          <w:rFonts w:ascii="Palatino Linotype" w:hAnsi="Palatino Linotype"/>
        </w:rPr>
      </w:pPr>
    </w:p>
    <w:p w:rsidR="004A72B2" w:rsidRPr="003E4FB4" w:rsidRDefault="004A72B2" w:rsidP="004A72B2">
      <w:pPr>
        <w:rPr>
          <w:rFonts w:ascii="Palatino Linotype" w:hAnsi="Palatino Linotype"/>
        </w:rPr>
      </w:pPr>
    </w:p>
    <w:p w:rsidR="004A72B2" w:rsidRPr="003E4FB4" w:rsidRDefault="004A72B2" w:rsidP="004A72B2">
      <w:pPr>
        <w:rPr>
          <w:rFonts w:ascii="Palatino Linotype" w:hAnsi="Palatino Linotype"/>
        </w:rPr>
      </w:pPr>
      <w:r w:rsidRPr="003E4FB4">
        <w:rPr>
          <w:rFonts w:ascii="Palatino Linotype" w:hAnsi="Palatino Linotype"/>
        </w:rPr>
        <w:t xml:space="preserve"> </w:t>
      </w:r>
    </w:p>
    <w:p w:rsidR="002A21BD" w:rsidRPr="003E4FB4" w:rsidRDefault="00D12049" w:rsidP="004A72B2">
      <w:pPr>
        <w:rPr>
          <w:rFonts w:ascii="Palatino Linotype" w:hAnsi="Palatino Linotype"/>
        </w:rPr>
      </w:pPr>
    </w:p>
    <w:sectPr w:rsidR="002A21BD" w:rsidRPr="003E4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5162"/>
    <w:multiLevelType w:val="singleLevel"/>
    <w:tmpl w:val="AB2C4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AD"/>
    <w:rsid w:val="002A4B46"/>
    <w:rsid w:val="003E4FB4"/>
    <w:rsid w:val="00405D61"/>
    <w:rsid w:val="004174CF"/>
    <w:rsid w:val="004A72B2"/>
    <w:rsid w:val="004F62D0"/>
    <w:rsid w:val="005C0E42"/>
    <w:rsid w:val="008A4348"/>
    <w:rsid w:val="008F60A8"/>
    <w:rsid w:val="009A05DB"/>
    <w:rsid w:val="00A7147C"/>
    <w:rsid w:val="00AE37B5"/>
    <w:rsid w:val="00BA4AA1"/>
    <w:rsid w:val="00C432AD"/>
    <w:rsid w:val="00D12049"/>
    <w:rsid w:val="00E1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C494B-1BEE-4BC5-99D1-007138BC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4A72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A72B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omylnie">
    <w:name w:val="Domyślnie"/>
    <w:rsid w:val="004A72B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405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D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405D61"/>
  </w:style>
  <w:style w:type="paragraph" w:styleId="Tekstdymka">
    <w:name w:val="Balloon Text"/>
    <w:basedOn w:val="Normalny"/>
    <w:link w:val="TekstdymkaZnak"/>
    <w:uiPriority w:val="99"/>
    <w:semiHidden/>
    <w:unhideWhenUsed/>
    <w:rsid w:val="00405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D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Kowal</dc:creator>
  <cp:keywords/>
  <dc:description/>
  <cp:lastModifiedBy>sekretariat</cp:lastModifiedBy>
  <cp:revision>10</cp:revision>
  <cp:lastPrinted>2016-09-26T10:14:00Z</cp:lastPrinted>
  <dcterms:created xsi:type="dcterms:W3CDTF">2016-09-26T08:32:00Z</dcterms:created>
  <dcterms:modified xsi:type="dcterms:W3CDTF">2016-09-26T11:11:00Z</dcterms:modified>
</cp:coreProperties>
</file>