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A206D" w14:textId="75ECE2BD" w:rsidR="00750D07" w:rsidRDefault="00750D07" w:rsidP="0087473F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B4987AE" w14:textId="47C0CD0F" w:rsidR="00244C86" w:rsidRDefault="00244C86" w:rsidP="000D4A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</w:p>
    <w:p w14:paraId="0D681996" w14:textId="77777777" w:rsidR="00244C86" w:rsidRPr="00244C86" w:rsidRDefault="00244C86" w:rsidP="000D4A93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D0EAC8" w14:textId="5A4A3113" w:rsidR="005167A0" w:rsidRDefault="00ED2DE6" w:rsidP="000D4A9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 POWIATU </w:t>
      </w:r>
      <w:r w:rsidR="005167A0" w:rsidRPr="005167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ŻYRARDOWSKIEGO</w:t>
      </w:r>
    </w:p>
    <w:p w14:paraId="3EE29DE3" w14:textId="77777777" w:rsidR="005167A0" w:rsidRDefault="005167A0" w:rsidP="005167A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50700B" w14:textId="5050CDA9" w:rsidR="005167A0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ogłasza otwarty konkurs ofert na powierzenie realizacji zadania publicznego Powiatu </w:t>
      </w:r>
      <w:r w:rsidR="006216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Żyrardowskiego </w:t>
      </w: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zakresu wspierania rodziny i systemu pieczy zastępczej – prowadzenie placówki opiekuńczo-wychowawczej typu rodzinnego w okresie od 1 </w:t>
      </w:r>
      <w:r w:rsidR="005167A0" w:rsidRPr="005167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stycznia </w:t>
      </w: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</w:t>
      </w:r>
      <w:r w:rsidR="005167A0" w:rsidRPr="005167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 do 31 grudnia 202</w:t>
      </w:r>
      <w:r w:rsidR="005167A0" w:rsidRPr="005167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5167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roku </w:t>
      </w:r>
    </w:p>
    <w:p w14:paraId="1B1368A6" w14:textId="77777777" w:rsidR="005167A0" w:rsidRDefault="005167A0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D949F18" w14:textId="77777777" w:rsidR="005167A0" w:rsidRPr="005167A0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Rodzaj zadania publicznego </w:t>
      </w:r>
    </w:p>
    <w:p w14:paraId="416E1291" w14:textId="62318C08" w:rsidR="005167A0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konkursu mogą być składane wnioski z zakresu wspierania rodziny i systemu pieczy zastępczej dotyczące prowadzenia placówki opiekuńczo-wychowawczej typu rodzinnego dla 8</w:t>
      </w:r>
      <w:r w:rsidR="005167A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dzieci z terenu powiatu </w:t>
      </w:r>
      <w:r w:rsidR="00E074C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żyrardowskiego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całkowicie lub częściowo pozbawionych opieki rodzicielskiej, zgodnie z art. 95 ust. 4 ustawy z dnia 9 czerwca 2011 r. o wspieraniu rodziny i</w:t>
      </w:r>
      <w:r w:rsidR="005167A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systemie pieczy zastępczej (Dz. U. z 2020 r. poz. 821</w:t>
      </w:r>
      <w:r w:rsidR="005167A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późń.zm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2E61FE79" w14:textId="006C3CEE" w:rsidR="005167A0" w:rsidRPr="005167A0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 Wysokość środków przeznaczonych na realizację zadania objętego konkursem </w:t>
      </w:r>
    </w:p>
    <w:p w14:paraId="4DB6407C" w14:textId="65735CD8" w:rsidR="00C516CA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 budżetu Powiatu </w:t>
      </w:r>
      <w:r w:rsidR="005167A0">
        <w:rPr>
          <w:rFonts w:ascii="Times New Roman" w:eastAsia="Times New Roman" w:hAnsi="Times New Roman" w:cs="Times New Roman"/>
          <w:sz w:val="24"/>
          <w:szCs w:val="24"/>
          <w:lang w:eastAsia="pl-PL"/>
        </w:rPr>
        <w:t>Żyrardowskiego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realizację zadania w ramach niniejszego konkursu zamierza się przeznaczyć dotację na jedno dziecko w kwocie </w:t>
      </w:r>
      <w:r w:rsidR="00C516CA">
        <w:rPr>
          <w:rFonts w:ascii="Times New Roman" w:eastAsia="Times New Roman" w:hAnsi="Times New Roman" w:cs="Times New Roman"/>
          <w:sz w:val="24"/>
          <w:szCs w:val="24"/>
          <w:lang w:eastAsia="pl-PL"/>
        </w:rPr>
        <w:t>4150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 miesięcznie, proporcjonalnie do liczby dni faktycznego pobytu dziecka w miesiącu kalendarzowym. </w:t>
      </w:r>
    </w:p>
    <w:p w14:paraId="670365BF" w14:textId="344183CE" w:rsidR="00C516CA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2. Wysokość dotacji z</w:t>
      </w:r>
      <w:r w:rsidR="00C516CA">
        <w:rPr>
          <w:rFonts w:ascii="Times New Roman" w:eastAsia="Times New Roman" w:hAnsi="Times New Roman" w:cs="Times New Roman"/>
          <w:sz w:val="24"/>
          <w:szCs w:val="24"/>
          <w:lang w:eastAsia="pl-PL"/>
        </w:rPr>
        <w:t>ostała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określona na rok prowadzenia placówki w uchwale budżetowej. Zarząd Powiatu zastrzega sobie zmianę wysokości dotacji w zależności od liczby dzieci faktycznie przebywających w placówce.</w:t>
      </w:r>
    </w:p>
    <w:p w14:paraId="58CD4A2E" w14:textId="77777777" w:rsidR="00C97B33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3. Na 202</w:t>
      </w:r>
      <w:r w:rsidR="00C516CA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 zaplanowano środki finansowe </w:t>
      </w:r>
      <w:r w:rsidR="004F3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realizację zadania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kwoty </w:t>
      </w:r>
      <w:r w:rsidR="004F3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498 000,00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zł, </w:t>
      </w:r>
      <w:r w:rsidR="004F3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(słownie: czterysta dziewięćdziesiąt </w:t>
      </w:r>
      <w:r w:rsidR="00C97B33">
        <w:rPr>
          <w:rFonts w:ascii="Times New Roman" w:eastAsia="Times New Roman" w:hAnsi="Times New Roman" w:cs="Times New Roman"/>
          <w:sz w:val="24"/>
          <w:szCs w:val="24"/>
          <w:lang w:eastAsia="pl-PL"/>
        </w:rPr>
        <w:t>osiem tysięcy złotych, 00/100)</w:t>
      </w:r>
      <w:r w:rsidR="004F3BA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06D4D9D5" w14:textId="77777777" w:rsidR="00C97B33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Warunki uczestnictwa w konkursie i zasady przygotowania oferty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3885E62" w14:textId="4767A168" w:rsidR="00C97B33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1. Konkurs adresowany jest do podmiotów wymienionych w art. 190 ust. 1 ustawy z dnia 9</w:t>
      </w:r>
      <w:r w:rsidR="00C97B3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czerwca 2011 r. o wspieraniu rodziny i systemie pieczy zastępczej i stosuje się do niego przepisy ustawy z dnia 24 kwietnia 2003 r. o działalności pożytku publicznego i o wolontariacie (Dz. U. z 2020 r. poz. 1057</w:t>
      </w:r>
      <w:r w:rsidR="00307F81" w:rsidRPr="00307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07F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="00307F81">
        <w:rPr>
          <w:rFonts w:ascii="Times New Roman" w:eastAsia="Times New Roman" w:hAnsi="Times New Roman" w:cs="Times New Roman"/>
          <w:sz w:val="24"/>
          <w:szCs w:val="24"/>
          <w:lang w:eastAsia="pl-PL"/>
        </w:rPr>
        <w:t>późń</w:t>
      </w:r>
      <w:proofErr w:type="spellEnd"/>
      <w:r w:rsidR="00307F81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). </w:t>
      </w:r>
    </w:p>
    <w:p w14:paraId="269CD985" w14:textId="318C5322" w:rsidR="00C97B33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2. Ofertę realizacji zadania publicznego należy sporządzić w</w:t>
      </w:r>
      <w:r w:rsidR="00C97B3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formie papierowej według wzoru określonego w załączniku nr </w:t>
      </w:r>
      <w:r w:rsid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rozporządzenia Przewodniczącego Komitetu do spraw Pożytku Publicznego z dnia 24 października 2018 r. w sprawie wzoru oferty i ramowego wzoru umowy dotyczących realizacji zadania publicznego oraz wzoru sprawozdania z wykonania tego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zadania (Dz. U. poz. 2057). Wzór oferty realizacji zadania publicznego znajduje się na stronie internetowej </w:t>
      </w:r>
      <w:hyperlink r:id="rId7" w:history="1">
        <w:r w:rsidR="00C97B33" w:rsidRPr="0010077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http://www.bip.powiat-zyrardowski.pl</w:t>
        </w:r>
      </w:hyperlink>
      <w:r w:rsidR="00C97B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w zakładce: Konkursy ofert</w:t>
      </w:r>
      <w:r w:rsidR="00C97B3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DF1B616" w14:textId="77777777" w:rsidR="00C97B33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3. Formularz oferty należy wypełnić w sposób przejrzysty i czytelny. Wszystkie pozycje formularza oferty muszą zostać prawidłowo wypełnione zgodnie z informacjami zawartymi w</w:t>
      </w:r>
      <w:r w:rsidR="00C97B3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poszczególnych rubrykach. </w:t>
      </w:r>
    </w:p>
    <w:p w14:paraId="04C7AC29" w14:textId="77777777" w:rsidR="00C97B33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Oferta oraz wszelkie naniesione w niej poprawki, pod rygorem nieważności, wymagają podpisu osoby upoważnionej (podpisów osób upoważnionych) do składania oświadczeń woli w imieniu oferenta (oferentów). </w:t>
      </w:r>
    </w:p>
    <w:p w14:paraId="6A14FF30" w14:textId="77777777" w:rsidR="00C97B33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Do oferty należy dołączyć następujące załączniki: </w:t>
      </w:r>
    </w:p>
    <w:p w14:paraId="51FA8C4C" w14:textId="1C9C2140" w:rsidR="00ED2DE6" w:rsidRPr="0042437E" w:rsidRDefault="00ED2DE6" w:rsidP="005167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aktualny odpis z Krajowego Rejestru Sądowego, innego rejestru lub ewidencji, potwierdzający status prawny oferenta i umocowanie osób go reprezentujących (odpis musi być zgodny z aktualnym stanem faktycznym i prawnym, niezależnie od tego, kiedy został wydany); </w:t>
      </w:r>
    </w:p>
    <w:p w14:paraId="1523B02D" w14:textId="77777777" w:rsidR="007726C3" w:rsidRDefault="00ED2DE6" w:rsidP="00933B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2) upoważnienie do działania w imieniu oferenta – jeżeli to wynika ze sposobu reprezentacji podmiotu oraz w przypadku wyboru innego sposobu reprezentacji podmiotu niż wynikający z</w:t>
      </w:r>
      <w:r w:rsidR="007726C3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Krajowego Rejestru Sądowego lub innego właściwego rejestru; </w:t>
      </w:r>
    </w:p>
    <w:p w14:paraId="0190A406" w14:textId="77777777" w:rsidR="007726C3" w:rsidRDefault="00ED2DE6" w:rsidP="00933B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dokument potwierdzający upoważnienie do działania w imieniu oferentów – w przypadku wyboru innego sposobu reprezentacji podmiotów składających ofertę wspólną niż wynikający z Krajowego Rejestru Sądowego lub innego właściwego rejestru; </w:t>
      </w:r>
    </w:p>
    <w:p w14:paraId="5B8084E1" w14:textId="77777777" w:rsidR="007726C3" w:rsidRDefault="00ED2DE6" w:rsidP="00933B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aktualny dokument określający cel i zadania podmiotu – statut oraz regulamin placówki; </w:t>
      </w:r>
    </w:p>
    <w:p w14:paraId="2E03BFEF" w14:textId="4553E03D" w:rsidR="007726C3" w:rsidRDefault="00ED2DE6" w:rsidP="002F641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5) wykaz osób przewidzianych do realizacji zadania wraz z określeniem kwalifikacji</w:t>
      </w:r>
      <w:r w:rsidR="002F641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zawodowych, form zatrudnienia; </w:t>
      </w:r>
    </w:p>
    <w:p w14:paraId="48850E48" w14:textId="77777777" w:rsidR="00A07E47" w:rsidRDefault="00ED2DE6" w:rsidP="00A07E4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6) aktualne odpisy/kopie potwierdzone za zgodność z oryginałem, dokumentów potwierdzających posiadane kwalifikacje zawodowe do wykonania zadania objętego ofertą;</w:t>
      </w:r>
    </w:p>
    <w:p w14:paraId="4344F381" w14:textId="3381C802" w:rsidR="007726C3" w:rsidRDefault="00ED2DE6" w:rsidP="00A07E4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7) oświadczenie osoby wskazanej do prowadzenia placówki, że spełnia wymagania określone w art. 97 ust. 4 ustawy z dnia 9 czerwca 2011 r. o wspieraniu rodziny i systemie pieczy zastępczej; </w:t>
      </w:r>
    </w:p>
    <w:p w14:paraId="79044D3B" w14:textId="77777777" w:rsidR="007726C3" w:rsidRDefault="00ED2DE6" w:rsidP="00933B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8) dokument potwierdzający tytuł prawny do nieruchomości, na której oferent ma prowadzić działalność; </w:t>
      </w:r>
    </w:p>
    <w:p w14:paraId="14358DAA" w14:textId="625437F1" w:rsidR="007726C3" w:rsidRDefault="00ED2DE6" w:rsidP="00933B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9) aktualne zezwolenie wydane przez Wojewodę </w:t>
      </w:r>
      <w:r w:rsidR="007726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Mazowieckiego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prowadzenie placówki opiekuńczo-wychowawczej typu rodzinnego dla 8 dzieci – w przypadku jego posiadania.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Miejsce, termin i sposób składania ofert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1DC84E4" w14:textId="14E2C521" w:rsidR="007726C3" w:rsidRDefault="00ED2DE6" w:rsidP="00933B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Miejsce składania ofert: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–</w:t>
      </w:r>
      <w:r w:rsidR="00A07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726C3">
        <w:rPr>
          <w:rFonts w:ascii="Times New Roman" w:eastAsia="Times New Roman" w:hAnsi="Times New Roman" w:cs="Times New Roman"/>
          <w:sz w:val="24"/>
          <w:szCs w:val="24"/>
          <w:lang w:eastAsia="pl-PL"/>
        </w:rPr>
        <w:t>Starostwo Powiatowe w Żyrardowie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, ul.</w:t>
      </w:r>
      <w:r w:rsidR="007726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Limanowskiego 45, 96-300 Żyrardów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3894B8A1" w14:textId="77777777" w:rsidR="007726C3" w:rsidRDefault="00ED2DE6" w:rsidP="00933B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2. Termin składania ofert: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– do dnia </w:t>
      </w:r>
      <w:r w:rsidR="007726C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2021 r. do godz. 13:00.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3. Ofertę należy złożyć w zamkniętej kopercie, opisanej według schematu: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– nazwa oferenta z adresem,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– nazwa konkursu: „Konkurs ofert: realizacja zadania z zakresu wspierania rodziny i systemu pieczy zastępczej – prowadzenie placówki opiekuńczo-wychowawczej typu rodzinnego”. </w:t>
      </w:r>
    </w:p>
    <w:p w14:paraId="439B4712" w14:textId="563489BB" w:rsidR="007726C3" w:rsidRDefault="00ED2DE6" w:rsidP="00933B1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Oferta przesłana drogą pocztową, kurierską lub za pośrednictwem platformy </w:t>
      </w:r>
      <w:proofErr w:type="spellStart"/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będzie traktowana jako złożona w terminie, jeżeli wpłynie do </w:t>
      </w:r>
      <w:r w:rsidR="007726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Starostwa Powiatowego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dnia </w:t>
      </w:r>
      <w:r w:rsidR="007726C3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2021 r. do godz. 13:00. </w:t>
      </w:r>
    </w:p>
    <w:p w14:paraId="266C050D" w14:textId="77777777" w:rsidR="007726C3" w:rsidRPr="007726C3" w:rsidRDefault="00ED2DE6" w:rsidP="00933B11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V. Tryb i kryteria stosowane przy wyborze ofert </w:t>
      </w:r>
    </w:p>
    <w:p w14:paraId="13002934" w14:textId="77777777" w:rsidR="007726C3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Złożenie oferty nie jest równoznaczne z przyznaniem dotacji. </w:t>
      </w:r>
    </w:p>
    <w:p w14:paraId="56959960" w14:textId="4583DAB6" w:rsidR="0016066B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Złożone oferty będą podlegały ocenie formalnej i merytorycznej przeprowadzonej na podstawie kart oceny ofert, których wzory </w:t>
      </w:r>
      <w:r w:rsidR="00011AFB" w:rsidRPr="00C674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stanowią załącznik nr </w:t>
      </w:r>
      <w:r w:rsid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011AFB" w:rsidRPr="00C674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nr </w:t>
      </w:r>
      <w:r w:rsid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7610DC" w:rsidRPr="00C674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nr </w:t>
      </w:r>
      <w:r w:rsid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7610DC" w:rsidRPr="00C674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nr </w:t>
      </w:r>
      <w:r w:rsid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011AFB" w:rsidRPr="00C674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opublikowane</w:t>
      </w:r>
      <w:r w:rsidR="00160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747C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zostaną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stronie internetowej </w:t>
      </w:r>
      <w:hyperlink r:id="rId8" w:history="1">
        <w:r w:rsidR="0016066B" w:rsidRPr="0010077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http://www.bip.powiat-zyrardowski.pl</w:t>
        </w:r>
      </w:hyperlink>
      <w:r w:rsidR="00160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w zakładce: Konkursy ofert</w:t>
      </w:r>
      <w:r w:rsidR="0016066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70A9652" w14:textId="77777777" w:rsidR="0016066B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Przyjmuje się następujące kryteria oceny: </w:t>
      </w:r>
    </w:p>
    <w:p w14:paraId="77C40795" w14:textId="77777777" w:rsidR="0016066B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1) kryteria oceny formalnej:</w:t>
      </w:r>
    </w:p>
    <w:p w14:paraId="79D4582F" w14:textId="138F33D4" w:rsidR="0016066B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– ofertę złożono w terminie określonym w ogłoszeniu konkursowym,</w:t>
      </w:r>
    </w:p>
    <w:p w14:paraId="743B1520" w14:textId="77777777" w:rsidR="0016066B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– ofertę złożył uprawniony podmiot,</w:t>
      </w:r>
    </w:p>
    <w:p w14:paraId="25EF5E84" w14:textId="77777777" w:rsidR="0016066B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– proponowane zadanie jest zgodne z zakresem konkursu,</w:t>
      </w:r>
    </w:p>
    <w:p w14:paraId="75698DC9" w14:textId="77777777" w:rsidR="0016066B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– ofertę złożono na właściwym wzorze oferty realizacji zadania publicznego,</w:t>
      </w:r>
    </w:p>
    <w:p w14:paraId="40AD2D0F" w14:textId="77777777" w:rsidR="0016066B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– formularz oferty został prawidłowo wypełniony,</w:t>
      </w:r>
    </w:p>
    <w:p w14:paraId="5923A647" w14:textId="77777777" w:rsidR="0016066B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– oferta została podpisana przez osoby uprawnione do reprezentowania oferenta,</w:t>
      </w:r>
    </w:p>
    <w:p w14:paraId="13E510D6" w14:textId="3DFCCC84" w:rsidR="00ED2DE6" w:rsidRPr="00ED2DE6" w:rsidRDefault="00ED2DE6" w:rsidP="007726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oferta posiada wymagane załączniki; </w:t>
      </w:r>
    </w:p>
    <w:p w14:paraId="7577E4BE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kryteria oceny merytorycznej: </w:t>
      </w:r>
    </w:p>
    <w:p w14:paraId="1B67029E" w14:textId="27154153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– wykazana potrzeba realizacji zadania publicznego (0-5 pkt),</w:t>
      </w:r>
    </w:p>
    <w:p w14:paraId="55F45B9E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opis adresatów zadania, w tym sposób ich rekrutacji i ich zaangażowania (0-3 pkt), </w:t>
      </w:r>
    </w:p>
    <w:p w14:paraId="07268709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– planowanie działania w zakresie realizacji zadania i ich spójność z celami (0-5 pkt),</w:t>
      </w:r>
    </w:p>
    <w:p w14:paraId="75F8A81D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zakładane rezultaty realizacji zadania, (0-5 pkt), </w:t>
      </w:r>
    </w:p>
    <w:p w14:paraId="6DEC64CD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spójność opisu działań z harmonogramem (0-3 pkt), </w:t>
      </w:r>
    </w:p>
    <w:p w14:paraId="435C4A88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doświadczenie organizacji w realizacji zadań podobnego rodzaju (0-2 pkt), </w:t>
      </w:r>
    </w:p>
    <w:p w14:paraId="43FD3E28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kwalifikacje i/lub doświadczenie osób zaangażowanych w realizację zadania (0-3 pkt), </w:t>
      </w:r>
    </w:p>
    <w:p w14:paraId="03B5FA7C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spójność kosztorysu z opisem poszczególnych działań (0-3 pkt), </w:t>
      </w:r>
    </w:p>
    <w:p w14:paraId="358A2B20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realność kosztów i poprawność ich wyliczeń (0-3 pkt), </w:t>
      </w:r>
    </w:p>
    <w:p w14:paraId="4170CD6A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– udział środków finansowych własnych, z innych źródeł, wkład osobowy (0-3 pkt), </w:t>
      </w:r>
    </w:p>
    <w:p w14:paraId="68FE043D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zasoby rzeczowe i lokalowe, w tym pozyskane nieodpłatnie z innego źródła (0-3 pkt), </w:t>
      </w:r>
    </w:p>
    <w:p w14:paraId="2F396117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oferta wspólna (0-2 pkt); </w:t>
      </w:r>
    </w:p>
    <w:p w14:paraId="2DAD3EB4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kryteria oceny końcowej: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– oferta kompletna w dniu złożenia - nie wymagała uzupełnień (+ 1 pkt), </w:t>
      </w:r>
    </w:p>
    <w:p w14:paraId="3C061AF8" w14:textId="77777777" w:rsidR="0016066B" w:rsidRDefault="00ED2DE6" w:rsidP="0016066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uśredniona wartość punktowa oceny merytorycznej (od 0 do 40 pkt), </w:t>
      </w:r>
    </w:p>
    <w:p w14:paraId="66488263" w14:textId="77777777" w:rsidR="0016066B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– zgłoszono zastrzeżenia do realizacji zadań/zadania w roku złożenia i w 2 latach</w:t>
      </w:r>
      <w:r w:rsidR="00160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poprzedzających rok złożenia oferty (-3 pkt), </w:t>
      </w:r>
    </w:p>
    <w:p w14:paraId="4824175C" w14:textId="77777777" w:rsidR="0016066B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organizacja nie otrzymała w roku złożenia i w 2 latach poprzedzających rok złożenia oferty dofinansowania z budżetu Powiatu </w:t>
      </w:r>
      <w:r w:rsidR="00160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Żyrardowskiego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w dziedzinie objętej konkursem (+1 pkt). 4. Ocenę formalną złożonej oferty przeprowadzą pracownicy Powiatowego Centrum Pomocy Rodzinie w</w:t>
      </w:r>
      <w:r w:rsidR="00160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Żyrardowie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W trakcie oceny formalnej, w przypadku stwierdzenia braków formalnych w ofercie, dopuszcza się możliwość wezwania oferentów do ich usunięcia </w:t>
      </w:r>
      <w:r w:rsidRPr="00ED2DE6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16066B">
        <w:rPr>
          <w:rFonts w:ascii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hAnsi="Times New Roman" w:cs="Times New Roman"/>
          <w:sz w:val="24"/>
          <w:szCs w:val="24"/>
          <w:lang w:eastAsia="pl-PL"/>
        </w:rPr>
        <w:t>terminie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dni roboczych. Uzupełnieniu mogą podlegać wyłącznie następujące braki formalne: </w:t>
      </w:r>
    </w:p>
    <w:p w14:paraId="01D6734B" w14:textId="77777777" w:rsidR="0016066B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niewypełnione pole/pola w części II oferty: Dane oferenta/oferentów; </w:t>
      </w:r>
    </w:p>
    <w:p w14:paraId="5F172426" w14:textId="77777777" w:rsidR="0016066B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niewykreślone lub niewypełnione pola w części VII oferty: Oświadczenia; </w:t>
      </w:r>
    </w:p>
    <w:p w14:paraId="7BAAE3B4" w14:textId="77777777" w:rsidR="0016066B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brak podpisów osób uprawnionych do reprezentowania oferenta; </w:t>
      </w:r>
    </w:p>
    <w:p w14:paraId="11658A97" w14:textId="77777777" w:rsidR="007610DC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brak daty w części końcowej oferty; </w:t>
      </w:r>
    </w:p>
    <w:p w14:paraId="6E41186C" w14:textId="70D408E1" w:rsidR="0016066B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brak wymaganych załączników; </w:t>
      </w:r>
    </w:p>
    <w:p w14:paraId="4C2CF155" w14:textId="77777777" w:rsidR="0016066B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dołączone dokumenty są nieczytelne lub budzą wątpliwości. </w:t>
      </w:r>
    </w:p>
    <w:p w14:paraId="0BFBEDC4" w14:textId="325ED187" w:rsidR="005F173C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5. Lista ofert zawierających braki formalne wraz z wezwaniem do ich usunięcia zostanie zamieszczona na tablicy ogłoszeń w siedzibie Powiatowego Centrum Pomocy Rodzinie w</w:t>
      </w:r>
      <w:r w:rsidR="0016066B">
        <w:rPr>
          <w:rFonts w:ascii="Times New Roman" w:eastAsia="Times New Roman" w:hAnsi="Times New Roman" w:cs="Times New Roman"/>
          <w:sz w:val="24"/>
          <w:szCs w:val="24"/>
          <w:lang w:eastAsia="pl-PL"/>
        </w:rPr>
        <w:t> Żyrardowie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, na stronie internetowej</w:t>
      </w:r>
      <w:r w:rsidR="0076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Żyrardowskiego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9" w:history="1">
        <w:r w:rsidR="007610DC" w:rsidRPr="00246257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http://www.bip.powiat-zyrardowski.pl</w:t>
        </w:r>
      </w:hyperlink>
      <w:r w:rsidR="007610D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na stronie internetowej PCPR w </w:t>
      </w:r>
      <w:r w:rsidR="00160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Żyrardowie </w:t>
      </w:r>
      <w:hyperlink r:id="rId10" w:history="1">
        <w:r w:rsidR="005F173C" w:rsidRPr="0010077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https://pcpr-zyrardow.pl/</w:t>
        </w:r>
      </w:hyperlink>
    </w:p>
    <w:p w14:paraId="5099B664" w14:textId="6C1F51E8" w:rsidR="005F173C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Przewidywany termin upublicznienia listy – do</w:t>
      </w:r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………..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2021 roku. </w:t>
      </w:r>
    </w:p>
    <w:p w14:paraId="43F15B5E" w14:textId="19AE2E68" w:rsidR="005F173C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Po ocenie formalnej nastąpi przekazanie ofert do zaopiniowania przez właściwą komisję konkursową. Komisja konkursowa po zapoznaniu się z wynikami oceny formalnej przystąpi do oceny merytorycznej ofert z pozytywnym wynikiem oceny formalnej w oparciu o przyjęte kryteria oceny. Komisja konkursowa może nie rekomendować oferty, która w zbiorczej ocenie merytorycznej uzyskała poniżej 20 punktów. Przed wyłonieniem oferty komisja konkursowa przeprowadzi wizję lokalną w przewidywanym miejscu prowadzenia placówki. </w:t>
      </w:r>
      <w:r w:rsidRPr="00ED2DE6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5F173C">
        <w:rPr>
          <w:rFonts w:ascii="Times New Roman" w:hAnsi="Times New Roman" w:cs="Times New Roman"/>
          <w:sz w:val="24"/>
          <w:szCs w:val="24"/>
        </w:rPr>
        <w:t> </w:t>
      </w:r>
      <w:r w:rsidRPr="00ED2DE6">
        <w:rPr>
          <w:rFonts w:ascii="Times New Roman" w:hAnsi="Times New Roman" w:cs="Times New Roman"/>
          <w:sz w:val="24"/>
          <w:szCs w:val="24"/>
          <w:lang w:eastAsia="pl-PL"/>
        </w:rPr>
        <w:t>uzasadnionych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przypadkach komisja konkursowa może wezwać oferenta do złożenia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wyjaśnień. Efektem przeprowadzonych czynności będzie lista rankingowa, która wraz z opinią komisji konkursowej zostanie przedłożona Zarządowi Powiatu </w:t>
      </w:r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>Żyrardowskiego.</w:t>
      </w:r>
    </w:p>
    <w:p w14:paraId="5812F7EC" w14:textId="6ABDED1A" w:rsidR="005F173C" w:rsidRPr="005F173C" w:rsidRDefault="00ED2DE6" w:rsidP="0016066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VI. Rozstrzygnięcie konkursu ofert </w:t>
      </w:r>
    </w:p>
    <w:p w14:paraId="48FDA368" w14:textId="7D7B50D5" w:rsidR="005F173C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Decyzję o wyborze ofert i o udzieleniu dotacji podejmie Zarząd Powiatu </w:t>
      </w:r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Żyrardowskiego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formie uchwały biorąc pod uwagę opinię komisji konkursowej. Uchwała będzie podstawą do zawarcia z podmiotem, którego oferta będzie wybrana w konkursie, pisemnej umowy </w:t>
      </w:r>
      <w:r w:rsidR="000968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B73BE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0968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8B73B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0968D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szczegółowo określającej warunki i terminy realizacji zadania oraz sposób rozliczenia przyznanej dotacji. </w:t>
      </w:r>
    </w:p>
    <w:p w14:paraId="611CAA12" w14:textId="77777777" w:rsidR="005F173C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Rozstrzygnięcie otwartego konkursu ofert nastąpi w terminie do dnia </w:t>
      </w:r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roku. Informacja o wyborze oferty zostanie zamieszczona w Biuletynie Informacji Publicznej na stronie internetowej Powiatu </w:t>
      </w:r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Żyrardowskiego </w:t>
      </w:r>
      <w:hyperlink r:id="rId11" w:history="1">
        <w:r w:rsidR="005F173C" w:rsidRPr="0010077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https://www.powiat-zyrardowski.pl</w:t>
        </w:r>
      </w:hyperlink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stronie Powiatowego Centrum Pomocy Rodzinie w </w:t>
      </w:r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Żyrardowie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hyperlink r:id="rId12" w:history="1">
        <w:r w:rsidR="005F173C" w:rsidRPr="0010077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https://pcpr-zyrardow.pl/</w:t>
        </w:r>
      </w:hyperlink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na tablicach ogłoszeń Starostwa Powiatowego i PCPR. </w:t>
      </w:r>
    </w:p>
    <w:p w14:paraId="57C93EE3" w14:textId="58CA9853" w:rsidR="001D10EE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Warunkiem przekazania dotacji będzie zawarcie umowy z zachowaniem formy pisemnej według wzoru określonego w załączniku nr </w:t>
      </w:r>
      <w:r w:rsid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1D1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do rozporządzenia Przewodniczącego Komitetu do spraw Pożytku Publicznego z dnia 24 października 2018 r. w sprawie wzoru oferty i</w:t>
      </w:r>
      <w:r w:rsidR="005F173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ramowego wzoru umowy dotyczących realizacji zadania publicznego oraz wzoru sprawozdania z wykonania tego zadania (Dz. U. poz. 2057). Wzór umowy dostępny jest na stronie internetowej </w:t>
      </w:r>
      <w:hyperlink r:id="rId13" w:history="1">
        <w:r w:rsidR="00CC4D90" w:rsidRPr="0010077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https://www.powiat-zyrardowski.pl</w:t>
        </w:r>
      </w:hyperlink>
      <w:r w:rsidR="00CC4D90"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CC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zakładce: Konkursy ofert </w:t>
      </w:r>
      <w:r w:rsidR="001D10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&gt; Załącznik nr </w:t>
      </w:r>
      <w:r w:rsidR="00451E3D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1D10E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16E9FE3B" w14:textId="379E87B7" w:rsidR="00CC4D90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4. W przypadku nieposiadania zezwolenia wojewody na prowadzenie placówki opiekuńczo-wychowawczej, podmiot wybrany w konkursie zobowiązany jest do jej uzyskania przed podpisaniem umowy</w:t>
      </w:r>
      <w:r w:rsidR="00CC4D9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5DCE232" w14:textId="15DE7FB8" w:rsidR="00CC4D90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5. Zarząd Powiatu</w:t>
      </w:r>
      <w:r w:rsidR="00CC4D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Żyrardowskiego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 przypadku nieprzedłożenia zaświadczenia, o którym mowa w pkt 4, do dnia wyznaczonego na podpisanie umowy, oraz gdy zostaną ujawnione nieznane wcześniej okoliczności podważające wiarygodność merytoryczną lub finansową oferenta, nie podpisze umowy z podmiotem wyłonionym w konkursie. </w:t>
      </w:r>
    </w:p>
    <w:p w14:paraId="24569256" w14:textId="30A35030" w:rsidR="00CC4D90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6. Podmiot po zakończeniu realizacji zadania zobowiązany będzie do przedstawienia szczegółowego sprawozdania merytorycznego i finansowego z wykonania zadania zgodnego z</w:t>
      </w:r>
      <w:r w:rsidR="00CC4D90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obowiązującym wzorem w terminie 30 dni od zakończenia realizacji zadania. Wzór sprawozdania określony został w załączniku nr </w:t>
      </w:r>
      <w:r w:rsidR="00451E3D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rozporządzenia Przewodniczącego Komitetu do spraw Pożytku Publicznego z dnia 24 października 2018 r.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sprawie wzoru oferty i ramowego wzoru umowy dotyczących realizacji zadania publicznego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oraz wzoru sprawozdania z wykonania tego zadania (Dz. U. poz. 2057). Wzór dostępny jest na stronie internetowej </w:t>
      </w:r>
      <w:hyperlink r:id="rId14" w:history="1">
        <w:r w:rsidR="00CC4D90" w:rsidRPr="0010077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https://www.powiat-zyrardowski.pl</w:t>
        </w:r>
      </w:hyperlink>
      <w:r w:rsidR="00CC4D90"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w zakładce: Konkursy ofert</w:t>
      </w:r>
      <w:r w:rsidR="00CC4D9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84A25A1" w14:textId="77777777" w:rsidR="006A2591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Warunkiem rozliczenia dotacji jest zaakceptowanie złożonego sprawozdania przez Zarząd Powiatu. </w:t>
      </w:r>
    </w:p>
    <w:p w14:paraId="028B5D6C" w14:textId="7C5F8A50" w:rsidR="00CC4D90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VII. Dane osobowe – klauzula informacyjna </w:t>
      </w:r>
    </w:p>
    <w:p w14:paraId="557ECBDC" w14:textId="77777777" w:rsidR="006A2591" w:rsidRPr="00CC4D90" w:rsidRDefault="006A2591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2A6F8E9" w14:textId="77777777" w:rsidR="005718D5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13 ust. 1 i 2 rozporządzenia Parlamentu Europejskiego i Rady (UE) 2016/679 </w:t>
      </w:r>
    </w:p>
    <w:p w14:paraId="57377131" w14:textId="6684CF39" w:rsidR="005718D5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z dnia 27 kwietnia 2016 roku w sprawie ochrony osób fizycznych w związku z przetwarzaniem danych osobowych i w sprawie swobodnego przepływu takich danych oraz uchylenia dyrektywy 95/46/WE (ogólne rozporządzenie o ochronie danych) (Dz. Urz. UE L 119 z</w:t>
      </w:r>
      <w:r w:rsid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04.05.2016, str. 1), informujemy, że: </w:t>
      </w:r>
    </w:p>
    <w:p w14:paraId="3EA7D2B7" w14:textId="03D3E8DC" w:rsidR="005718D5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Administratorem przekazanych danych osobowych jest </w:t>
      </w:r>
      <w:r w:rsid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Starostwo Powiatowe z siedzibą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244C8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>Żyrardowie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ul.</w:t>
      </w:r>
      <w:r w:rsid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Limanowskiego 45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96-300 Żyrardów </w:t>
      </w:r>
    </w:p>
    <w:p w14:paraId="75BD2E3C" w14:textId="7C7807C8" w:rsidR="005718D5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2) Inspektorem ochrony danych (IOD) jest Pan</w:t>
      </w:r>
      <w:r w:rsid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Jaromir Dylewski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>, z którym kontaktować się można</w:t>
      </w:r>
      <w:r w:rsid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 tel. 22 350 01 40 bądź  adresem e-mail : </w:t>
      </w:r>
      <w:hyperlink r:id="rId15" w:history="1">
        <w:r w:rsidR="005718D5" w:rsidRPr="0010077F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iod@powiat-zyrardowski.pl</w:t>
        </w:r>
      </w:hyperlink>
      <w:r w:rsid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4B99E74B" w14:textId="6A4AF9B1" w:rsidR="005718D5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Dane osobowe będą przetwarzane w celu przeprowadzenia niniejszego konkursu oraz obowiązku ich archiwizowania. </w:t>
      </w:r>
    </w:p>
    <w:p w14:paraId="0CC9A356" w14:textId="77777777" w:rsidR="005718D5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Oferent przystępujący do konkursu podaje dane dobrowolnie. Bez podania wymaganych danych osobowych udział w konkursie nie będzie możliwy. </w:t>
      </w:r>
    </w:p>
    <w:p w14:paraId="7B43F43E" w14:textId="77777777" w:rsidR="005718D5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5) Osoby, których dane osobowe są przetwarzane, posiadają prawo dostępu do ich treści, sprostowania, usunięcia, ograniczenia przetwarzania, wniesienia sprzeciwu wobec przetwarzania, przenoszenia, w tym uzyskiwania kopii. </w:t>
      </w:r>
    </w:p>
    <w:p w14:paraId="5BD60DFF" w14:textId="479FCB23" w:rsidR="005718D5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Dane osobowe przetwarzane </w:t>
      </w:r>
      <w:r w:rsid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 Starostwo  Powiatowe w Żyrardowie </w:t>
      </w: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będą profilowane i nie będą przetwarzane w sposób zautomatyzowany. </w:t>
      </w:r>
    </w:p>
    <w:p w14:paraId="202E0D98" w14:textId="6C66270E" w:rsidR="005718D5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7) Osobom, których dane osobowe są przetwarzane, przysługuje prawo wniesienia skargi do organu nadzorczego, którym jest Prezes Urzędu Ochrony Danych Osobowych. </w:t>
      </w:r>
    </w:p>
    <w:p w14:paraId="25F535FB" w14:textId="77777777" w:rsidR="006A2591" w:rsidRDefault="006A2591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5D3E1A" w14:textId="77777777" w:rsidR="005718D5" w:rsidRPr="005718D5" w:rsidRDefault="00ED2DE6" w:rsidP="005F173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D2D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VIII. Postanowienia końcowe </w:t>
      </w:r>
    </w:p>
    <w:p w14:paraId="57F390D2" w14:textId="77777777" w:rsidR="005718D5" w:rsidRDefault="00ED2DE6" w:rsidP="005718D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Organizator konkursu, do realizacji przedmiotowego zadania, wybierze tylko jednego oferenta, który uzyska najwyższą średnią ocenę merytoryczną. </w:t>
      </w:r>
    </w:p>
    <w:p w14:paraId="478B0EC5" w14:textId="77777777" w:rsidR="0029128F" w:rsidRDefault="00ED2DE6" w:rsidP="005718D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Zastrzega się prawo do odwołania konkursu bez podania przyczyny – w każdym czasie, przesunięcia terminu składania ofert lub przełożenia terminu rozstrzygnięcia konkursu.</w:t>
      </w:r>
    </w:p>
    <w:p w14:paraId="7F0FB3D3" w14:textId="41D88D23" w:rsidR="00BF4188" w:rsidRPr="0029128F" w:rsidRDefault="00ED2DE6" w:rsidP="005718D5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18D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  <w:r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o konkursie można uzyskać w Powiatowym Centrum Pomocy Rodzinie w</w:t>
      </w:r>
      <w:r w:rsidR="0029128F"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> Żyrardowie</w:t>
      </w:r>
      <w:r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>, ul.</w:t>
      </w:r>
      <w:r w:rsidR="0029128F"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Maja 60</w:t>
      </w:r>
      <w:r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>, tel.:</w:t>
      </w:r>
      <w:r w:rsidR="0029128F"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>46 854 20 83</w:t>
      </w:r>
      <w:r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>, e-mail: pcpr</w:t>
      </w:r>
      <w:r w:rsidR="0029128F"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>.zyrardow</w:t>
      </w:r>
      <w:r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>@</w:t>
      </w:r>
      <w:r w:rsidR="0029128F"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>o2</w:t>
      </w:r>
      <w:r w:rsidRPr="0029128F">
        <w:rPr>
          <w:rFonts w:ascii="Times New Roman" w:eastAsia="Times New Roman" w:hAnsi="Times New Roman" w:cs="Times New Roman"/>
          <w:sz w:val="24"/>
          <w:szCs w:val="24"/>
          <w:lang w:eastAsia="pl-PL"/>
        </w:rPr>
        <w:t>pl.</w:t>
      </w:r>
    </w:p>
    <w:sectPr w:rsidR="00BF4188" w:rsidRPr="0029128F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51073" w14:textId="77777777" w:rsidR="00DC5A50" w:rsidRDefault="00DC5A50" w:rsidP="005167A0">
      <w:pPr>
        <w:spacing w:after="0" w:line="240" w:lineRule="auto"/>
      </w:pPr>
      <w:r>
        <w:separator/>
      </w:r>
    </w:p>
  </w:endnote>
  <w:endnote w:type="continuationSeparator" w:id="0">
    <w:p w14:paraId="749301F9" w14:textId="77777777" w:rsidR="00DC5A50" w:rsidRDefault="00DC5A50" w:rsidP="00516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46653338"/>
      <w:docPartObj>
        <w:docPartGallery w:val="Page Numbers (Bottom of Page)"/>
        <w:docPartUnique/>
      </w:docPartObj>
    </w:sdtPr>
    <w:sdtEndPr/>
    <w:sdtContent>
      <w:p w14:paraId="1F8AC374" w14:textId="20D4E728" w:rsidR="0042437E" w:rsidRDefault="004243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A2C8132" w14:textId="77777777" w:rsidR="0042437E" w:rsidRDefault="004243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3DB80" w14:textId="77777777" w:rsidR="00DC5A50" w:rsidRDefault="00DC5A50" w:rsidP="005167A0">
      <w:pPr>
        <w:spacing w:after="0" w:line="240" w:lineRule="auto"/>
      </w:pPr>
      <w:r>
        <w:separator/>
      </w:r>
    </w:p>
  </w:footnote>
  <w:footnote w:type="continuationSeparator" w:id="0">
    <w:p w14:paraId="5B319669" w14:textId="77777777" w:rsidR="00DC5A50" w:rsidRDefault="00DC5A50" w:rsidP="005167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16876"/>
    <w:multiLevelType w:val="hybridMultilevel"/>
    <w:tmpl w:val="042662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DE6"/>
    <w:rsid w:val="00011AFB"/>
    <w:rsid w:val="000968DF"/>
    <w:rsid w:val="000D4A93"/>
    <w:rsid w:val="001113C1"/>
    <w:rsid w:val="0016066B"/>
    <w:rsid w:val="001D10EE"/>
    <w:rsid w:val="00244C86"/>
    <w:rsid w:val="0029128F"/>
    <w:rsid w:val="002F6415"/>
    <w:rsid w:val="00307F81"/>
    <w:rsid w:val="00326A7B"/>
    <w:rsid w:val="003D61EA"/>
    <w:rsid w:val="0042437E"/>
    <w:rsid w:val="00451E3D"/>
    <w:rsid w:val="004F3BAD"/>
    <w:rsid w:val="005167A0"/>
    <w:rsid w:val="005718D5"/>
    <w:rsid w:val="00581E50"/>
    <w:rsid w:val="005E0DC6"/>
    <w:rsid w:val="005F173C"/>
    <w:rsid w:val="00621665"/>
    <w:rsid w:val="006231C6"/>
    <w:rsid w:val="006308C4"/>
    <w:rsid w:val="006A2591"/>
    <w:rsid w:val="006D17B1"/>
    <w:rsid w:val="00750D07"/>
    <w:rsid w:val="007610DC"/>
    <w:rsid w:val="007726C3"/>
    <w:rsid w:val="007E7B1B"/>
    <w:rsid w:val="00841101"/>
    <w:rsid w:val="0087473F"/>
    <w:rsid w:val="008B6896"/>
    <w:rsid w:val="008B73BE"/>
    <w:rsid w:val="008F6C01"/>
    <w:rsid w:val="00933B11"/>
    <w:rsid w:val="00A07E47"/>
    <w:rsid w:val="00AF6688"/>
    <w:rsid w:val="00B367EC"/>
    <w:rsid w:val="00B46BB9"/>
    <w:rsid w:val="00B7689E"/>
    <w:rsid w:val="00BF4188"/>
    <w:rsid w:val="00C30A93"/>
    <w:rsid w:val="00C516CA"/>
    <w:rsid w:val="00C6747C"/>
    <w:rsid w:val="00C97B33"/>
    <w:rsid w:val="00CC4D90"/>
    <w:rsid w:val="00CD305B"/>
    <w:rsid w:val="00D95883"/>
    <w:rsid w:val="00DC5A50"/>
    <w:rsid w:val="00E074C6"/>
    <w:rsid w:val="00E17347"/>
    <w:rsid w:val="00E37A82"/>
    <w:rsid w:val="00ED2DE6"/>
    <w:rsid w:val="00F3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97738"/>
  <w15:chartTrackingRefBased/>
  <w15:docId w15:val="{12548709-DD8B-4821-8BED-83D72361C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ED2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ED2DE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67A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67A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67A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167A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97B3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97B3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24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37E"/>
  </w:style>
  <w:style w:type="paragraph" w:styleId="Stopka">
    <w:name w:val="footer"/>
    <w:basedOn w:val="Normalny"/>
    <w:link w:val="StopkaZnak"/>
    <w:uiPriority w:val="99"/>
    <w:unhideWhenUsed/>
    <w:rsid w:val="00424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7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powiat-zyrardowski.pl" TargetMode="External"/><Relationship Id="rId13" Type="http://schemas.openxmlformats.org/officeDocument/2006/relationships/hyperlink" Target="https://www.powiat-zyrardowski.pl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p.powiat-zyrardowski.pl" TargetMode="External"/><Relationship Id="rId12" Type="http://schemas.openxmlformats.org/officeDocument/2006/relationships/hyperlink" Target="https://pcpr-zyrardow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owiat-zyrardowski.pl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iod@powiat-zyrardowski.pl" TargetMode="External"/><Relationship Id="rId10" Type="http://schemas.openxmlformats.org/officeDocument/2006/relationships/hyperlink" Target="https://pcpr-zyrardow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powiat-zyrardowski.pl" TargetMode="External"/><Relationship Id="rId14" Type="http://schemas.openxmlformats.org/officeDocument/2006/relationships/hyperlink" Target="https://www.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7</Pages>
  <Words>2039</Words>
  <Characters>12240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Aleksandra Siwirska</cp:lastModifiedBy>
  <cp:revision>28</cp:revision>
  <cp:lastPrinted>2021-11-18T07:22:00Z</cp:lastPrinted>
  <dcterms:created xsi:type="dcterms:W3CDTF">2021-11-09T10:05:00Z</dcterms:created>
  <dcterms:modified xsi:type="dcterms:W3CDTF">2021-11-25T11:55:00Z</dcterms:modified>
</cp:coreProperties>
</file>