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AF65CE" w14:textId="702F0DE8" w:rsidR="0077344E" w:rsidRPr="0077344E" w:rsidRDefault="008D1295" w:rsidP="0077344E">
      <w:pPr>
        <w:jc w:val="right"/>
        <w:rPr>
          <w:rFonts w:ascii="Times New Roman" w:hAnsi="Times New Roman" w:cs="Times New Roman"/>
          <w:b/>
        </w:rPr>
      </w:pPr>
      <w:r w:rsidRPr="0077344E">
        <w:rPr>
          <w:rFonts w:ascii="Times New Roman" w:hAnsi="Times New Roman" w:cs="Times New Roman"/>
          <w:b/>
        </w:rPr>
        <w:tab/>
      </w:r>
      <w:r w:rsidRPr="0077344E">
        <w:rPr>
          <w:rFonts w:ascii="Times New Roman" w:hAnsi="Times New Roman" w:cs="Times New Roman"/>
          <w:b/>
        </w:rPr>
        <w:tab/>
      </w:r>
      <w:r w:rsidRPr="0077344E">
        <w:rPr>
          <w:rFonts w:ascii="Times New Roman" w:hAnsi="Times New Roman" w:cs="Times New Roman"/>
          <w:b/>
        </w:rPr>
        <w:tab/>
      </w:r>
      <w:r w:rsidRPr="0077344E">
        <w:rPr>
          <w:rFonts w:ascii="Times New Roman" w:hAnsi="Times New Roman" w:cs="Times New Roman"/>
          <w:b/>
        </w:rPr>
        <w:tab/>
      </w:r>
      <w:r w:rsidR="001C657F" w:rsidRPr="0077344E">
        <w:rPr>
          <w:rFonts w:ascii="Times New Roman" w:hAnsi="Times New Roman" w:cs="Times New Roman"/>
          <w:b/>
        </w:rPr>
        <w:t xml:space="preserve">Załącznik nr </w:t>
      </w:r>
      <w:r w:rsidR="00FE53EC" w:rsidRPr="0077344E">
        <w:rPr>
          <w:rFonts w:ascii="Times New Roman" w:hAnsi="Times New Roman" w:cs="Times New Roman"/>
          <w:b/>
        </w:rPr>
        <w:t>4</w:t>
      </w:r>
      <w:r w:rsidR="001C657F" w:rsidRPr="0077344E">
        <w:rPr>
          <w:rFonts w:ascii="Times New Roman" w:hAnsi="Times New Roman" w:cs="Times New Roman"/>
          <w:b/>
        </w:rPr>
        <w:t xml:space="preserve"> do Zapytania </w:t>
      </w:r>
      <w:r w:rsidR="0077344E" w:rsidRPr="0077344E">
        <w:rPr>
          <w:rFonts w:ascii="Times New Roman" w:hAnsi="Times New Roman" w:cs="Times New Roman"/>
          <w:b/>
        </w:rPr>
        <w:t xml:space="preserve">cenowego </w:t>
      </w:r>
      <w:r w:rsidR="0077344E" w:rsidRPr="0077344E">
        <w:rPr>
          <w:rFonts w:ascii="Times New Roman" w:hAnsi="Times New Roman" w:cs="Times New Roman"/>
          <w:b/>
        </w:rPr>
        <w:t>ZP.272.</w:t>
      </w:r>
      <w:r w:rsidR="0077344E">
        <w:rPr>
          <w:rFonts w:ascii="Times New Roman" w:hAnsi="Times New Roman" w:cs="Times New Roman"/>
          <w:b/>
        </w:rPr>
        <w:t>3.1</w:t>
      </w:r>
      <w:r w:rsidR="0077344E" w:rsidRPr="0077344E">
        <w:rPr>
          <w:rFonts w:ascii="Times New Roman" w:hAnsi="Times New Roman" w:cs="Times New Roman"/>
          <w:b/>
        </w:rPr>
        <w:t>.202</w:t>
      </w:r>
      <w:r w:rsidR="0077344E">
        <w:rPr>
          <w:rFonts w:ascii="Times New Roman" w:hAnsi="Times New Roman" w:cs="Times New Roman"/>
          <w:b/>
        </w:rPr>
        <w:t>1</w:t>
      </w:r>
      <w:r w:rsidR="0077344E" w:rsidRPr="0077344E">
        <w:rPr>
          <w:rFonts w:ascii="Times New Roman" w:hAnsi="Times New Roman" w:cs="Times New Roman"/>
          <w:b/>
        </w:rPr>
        <w:t xml:space="preserve"> (tylko dla Zadania Nr 1)</w:t>
      </w:r>
    </w:p>
    <w:p w14:paraId="43F8EE56" w14:textId="2AE193C9" w:rsidR="001C657F" w:rsidRPr="0077344E" w:rsidRDefault="001C657F" w:rsidP="001C657F">
      <w:pPr>
        <w:pStyle w:val="Tekstpodstawowy"/>
        <w:spacing w:line="240" w:lineRule="auto"/>
        <w:jc w:val="right"/>
        <w:rPr>
          <w:b/>
          <w:szCs w:val="22"/>
        </w:rPr>
      </w:pPr>
    </w:p>
    <w:p w14:paraId="7C83EB1A" w14:textId="77777777" w:rsidR="00EC6417" w:rsidRPr="0077344E" w:rsidRDefault="00EC6417" w:rsidP="00EC6417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7344E">
        <w:rPr>
          <w:rFonts w:ascii="Times New Roman" w:hAnsi="Times New Roman" w:cs="Times New Roman"/>
          <w:sz w:val="24"/>
          <w:szCs w:val="24"/>
        </w:rPr>
        <w:t xml:space="preserve">Oświadczam, że dysponuję następującymi samochodami specjalnymi wykazanymi poniżej umożliwiającymi usunięcie z drogi i holowanie </w:t>
      </w:r>
      <w:r w:rsidR="001C657F" w:rsidRPr="0077344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77344E">
        <w:rPr>
          <w:rFonts w:ascii="Times New Roman" w:hAnsi="Times New Roman" w:cs="Times New Roman"/>
          <w:sz w:val="24"/>
          <w:szCs w:val="24"/>
        </w:rPr>
        <w:t>w zakresie złożonej oferty:</w:t>
      </w:r>
    </w:p>
    <w:p w14:paraId="6BDF362F" w14:textId="77777777" w:rsidR="00EC6417" w:rsidRPr="0077344E" w:rsidRDefault="00EC6417" w:rsidP="00EC6417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3"/>
        <w:gridCol w:w="4535"/>
        <w:gridCol w:w="2835"/>
        <w:gridCol w:w="2835"/>
        <w:gridCol w:w="3084"/>
      </w:tblGrid>
      <w:tr w:rsidR="00EC6417" w:rsidRPr="0077344E" w14:paraId="30D22552" w14:textId="77777777" w:rsidTr="00463A8F">
        <w:tc>
          <w:tcPr>
            <w:tcW w:w="703" w:type="dxa"/>
          </w:tcPr>
          <w:p w14:paraId="6D2E9F15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44E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  <w:r w:rsidR="00FE53EC" w:rsidRPr="007734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</w:tcPr>
          <w:p w14:paraId="3099EC21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44E">
              <w:rPr>
                <w:rFonts w:ascii="Times New Roman" w:hAnsi="Times New Roman" w:cs="Times New Roman"/>
                <w:sz w:val="24"/>
                <w:szCs w:val="24"/>
              </w:rPr>
              <w:t>Przeznaczenie pojazdu</w:t>
            </w:r>
          </w:p>
        </w:tc>
        <w:tc>
          <w:tcPr>
            <w:tcW w:w="2835" w:type="dxa"/>
          </w:tcPr>
          <w:p w14:paraId="1C047F70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44E">
              <w:rPr>
                <w:rFonts w:ascii="Times New Roman" w:hAnsi="Times New Roman" w:cs="Times New Roman"/>
                <w:sz w:val="24"/>
                <w:szCs w:val="24"/>
              </w:rPr>
              <w:t>Marka i typ pojazdu</w:t>
            </w:r>
          </w:p>
        </w:tc>
        <w:tc>
          <w:tcPr>
            <w:tcW w:w="2835" w:type="dxa"/>
          </w:tcPr>
          <w:p w14:paraId="7399B02B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44E">
              <w:rPr>
                <w:rFonts w:ascii="Times New Roman" w:hAnsi="Times New Roman" w:cs="Times New Roman"/>
                <w:sz w:val="24"/>
                <w:szCs w:val="24"/>
              </w:rPr>
              <w:t>Numer rejestracyjny</w:t>
            </w:r>
          </w:p>
        </w:tc>
        <w:tc>
          <w:tcPr>
            <w:tcW w:w="3084" w:type="dxa"/>
          </w:tcPr>
          <w:p w14:paraId="6A086292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44E">
              <w:rPr>
                <w:rFonts w:ascii="Times New Roman" w:hAnsi="Times New Roman" w:cs="Times New Roman"/>
                <w:sz w:val="24"/>
                <w:szCs w:val="24"/>
              </w:rPr>
              <w:t xml:space="preserve">Podstawa dysponowania – </w:t>
            </w:r>
          </w:p>
          <w:p w14:paraId="5EBA6C1B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44E">
              <w:rPr>
                <w:rFonts w:ascii="Times New Roman" w:hAnsi="Times New Roman" w:cs="Times New Roman"/>
                <w:sz w:val="24"/>
                <w:szCs w:val="24"/>
              </w:rPr>
              <w:t>forma władania (np. własność, leasing, najem itp.)</w:t>
            </w:r>
          </w:p>
        </w:tc>
      </w:tr>
      <w:tr w:rsidR="00EC6417" w:rsidRPr="0077344E" w14:paraId="7DE5F905" w14:textId="77777777" w:rsidTr="00463A8F">
        <w:tc>
          <w:tcPr>
            <w:tcW w:w="703" w:type="dxa"/>
          </w:tcPr>
          <w:p w14:paraId="08EE88A5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4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5" w:type="dxa"/>
          </w:tcPr>
          <w:p w14:paraId="41FCCADA" w14:textId="77777777" w:rsidR="00EC6417" w:rsidRPr="0077344E" w:rsidRDefault="00EC6417" w:rsidP="00B670AB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4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Minimum jeden pojazd przeznaczony do </w:t>
            </w:r>
            <w:r w:rsidR="00B670AB" w:rsidRPr="0077344E">
              <w:rPr>
                <w:rFonts w:ascii="Times New Roman" w:hAnsi="Times New Roman" w:cs="Times New Roman"/>
                <w:b/>
                <w:sz w:val="24"/>
                <w:szCs w:val="24"/>
              </w:rPr>
              <w:t>przewozu rowerów, motorowerów i </w:t>
            </w:r>
            <w:r w:rsidRPr="0077344E">
              <w:rPr>
                <w:rFonts w:ascii="Times New Roman" w:hAnsi="Times New Roman" w:cs="Times New Roman"/>
                <w:b/>
                <w:sz w:val="24"/>
                <w:szCs w:val="24"/>
              </w:rPr>
              <w:t>motocykli</w:t>
            </w:r>
          </w:p>
        </w:tc>
        <w:tc>
          <w:tcPr>
            <w:tcW w:w="2835" w:type="dxa"/>
          </w:tcPr>
          <w:p w14:paraId="19FEEDC8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3F4CA4D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4" w:type="dxa"/>
          </w:tcPr>
          <w:p w14:paraId="4101D21A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417" w:rsidRPr="0077344E" w14:paraId="13188682" w14:textId="77777777" w:rsidTr="00463A8F">
        <w:tc>
          <w:tcPr>
            <w:tcW w:w="703" w:type="dxa"/>
          </w:tcPr>
          <w:p w14:paraId="7A8F4340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4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5" w:type="dxa"/>
          </w:tcPr>
          <w:p w14:paraId="6513F9FD" w14:textId="77777777" w:rsidR="00EC6417" w:rsidRPr="0077344E" w:rsidRDefault="00EC6417" w:rsidP="00B670AB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44E">
              <w:rPr>
                <w:rFonts w:ascii="Times New Roman" w:hAnsi="Times New Roman" w:cs="Times New Roman"/>
                <w:b/>
                <w:sz w:val="24"/>
                <w:szCs w:val="24"/>
              </w:rPr>
              <w:t>Minimum jeden pojazd przeznaczony do holowania i przewozu pojazdów samochodowych o dopuszczalnej masie całkowitej do 3,5 tony</w:t>
            </w:r>
          </w:p>
        </w:tc>
        <w:tc>
          <w:tcPr>
            <w:tcW w:w="2835" w:type="dxa"/>
          </w:tcPr>
          <w:p w14:paraId="4A6A55F9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C70FCFB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4" w:type="dxa"/>
          </w:tcPr>
          <w:p w14:paraId="45A62CFC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417" w:rsidRPr="0077344E" w14:paraId="71DC4BFD" w14:textId="77777777" w:rsidTr="00463A8F">
        <w:tc>
          <w:tcPr>
            <w:tcW w:w="703" w:type="dxa"/>
          </w:tcPr>
          <w:p w14:paraId="2EECDD3A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4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5" w:type="dxa"/>
          </w:tcPr>
          <w:p w14:paraId="4FEFD628" w14:textId="77777777" w:rsidR="00EC6417" w:rsidRPr="0077344E" w:rsidRDefault="00EC6417" w:rsidP="00B670AB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44E">
              <w:rPr>
                <w:rFonts w:ascii="Times New Roman" w:hAnsi="Times New Roman" w:cs="Times New Roman"/>
                <w:b/>
                <w:sz w:val="24"/>
                <w:szCs w:val="24"/>
              </w:rPr>
              <w:t>Minimum jeden pojazd przeznaczony do holowania pojazdów samochodowych  do</w:t>
            </w:r>
            <w:r w:rsidR="00B670AB" w:rsidRPr="0077344E">
              <w:rPr>
                <w:rFonts w:ascii="Times New Roman" w:hAnsi="Times New Roman" w:cs="Times New Roman"/>
                <w:b/>
                <w:sz w:val="24"/>
                <w:szCs w:val="24"/>
              </w:rPr>
              <w:t>puszczalnej masie całkowitej do </w:t>
            </w:r>
            <w:r w:rsidRPr="0077344E">
              <w:rPr>
                <w:rFonts w:ascii="Times New Roman" w:hAnsi="Times New Roman" w:cs="Times New Roman"/>
                <w:b/>
                <w:sz w:val="24"/>
                <w:szCs w:val="24"/>
              </w:rPr>
              <w:t>16 ton</w:t>
            </w:r>
          </w:p>
        </w:tc>
        <w:tc>
          <w:tcPr>
            <w:tcW w:w="2835" w:type="dxa"/>
          </w:tcPr>
          <w:p w14:paraId="3EF79F70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CAC5C89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4" w:type="dxa"/>
          </w:tcPr>
          <w:p w14:paraId="3B66CD3C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417" w:rsidRPr="0077344E" w14:paraId="4586AE75" w14:textId="77777777" w:rsidTr="00463A8F">
        <w:tc>
          <w:tcPr>
            <w:tcW w:w="703" w:type="dxa"/>
          </w:tcPr>
          <w:p w14:paraId="2B5C16E8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4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5" w:type="dxa"/>
          </w:tcPr>
          <w:p w14:paraId="06E78EA3" w14:textId="77777777" w:rsidR="00EC6417" w:rsidRPr="0077344E" w:rsidRDefault="00B670AB" w:rsidP="00B670AB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44E">
              <w:rPr>
                <w:rFonts w:ascii="Times New Roman" w:hAnsi="Times New Roman" w:cs="Times New Roman"/>
                <w:b/>
                <w:sz w:val="24"/>
                <w:szCs w:val="24"/>
              </w:rPr>
              <w:t>Minimum jeden pojazd przeznaczony do holowania pojazdów samochodowych o dopuszczalnej masie całkowitej powyżej 16 ton</w:t>
            </w:r>
          </w:p>
        </w:tc>
        <w:tc>
          <w:tcPr>
            <w:tcW w:w="2835" w:type="dxa"/>
          </w:tcPr>
          <w:p w14:paraId="7C57BA35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C8F8FE5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4" w:type="dxa"/>
          </w:tcPr>
          <w:p w14:paraId="3A901BC9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417" w:rsidRPr="0077344E" w14:paraId="2130D85F" w14:textId="77777777" w:rsidTr="00463A8F">
        <w:tc>
          <w:tcPr>
            <w:tcW w:w="703" w:type="dxa"/>
          </w:tcPr>
          <w:p w14:paraId="5ADFA06F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4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5" w:type="dxa"/>
          </w:tcPr>
          <w:p w14:paraId="501AABAC" w14:textId="77777777" w:rsidR="00EC6417" w:rsidRPr="0077344E" w:rsidRDefault="00B670AB" w:rsidP="00B670AB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44E">
              <w:rPr>
                <w:rFonts w:ascii="Times New Roman" w:hAnsi="Times New Roman" w:cs="Times New Roman"/>
                <w:b/>
                <w:sz w:val="24"/>
                <w:szCs w:val="24"/>
              </w:rPr>
              <w:t>Minimum jeden dźwig samojezdny o udźwigu nie mniejszym niż 50 ton</w:t>
            </w:r>
          </w:p>
        </w:tc>
        <w:tc>
          <w:tcPr>
            <w:tcW w:w="2835" w:type="dxa"/>
          </w:tcPr>
          <w:p w14:paraId="2A38CE29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049CB37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4" w:type="dxa"/>
          </w:tcPr>
          <w:p w14:paraId="0A05F266" w14:textId="77777777" w:rsidR="00EC6417" w:rsidRPr="0077344E" w:rsidRDefault="00EC6417" w:rsidP="00EC641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E97985" w14:textId="77777777" w:rsidR="00EC6417" w:rsidRPr="0077344E" w:rsidRDefault="00EC6417" w:rsidP="00EC6417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EC6417" w:rsidRPr="0077344E" w:rsidSect="00B670AB">
      <w:pgSz w:w="16838" w:h="11906" w:orient="landscape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CD9"/>
    <w:rsid w:val="001C657F"/>
    <w:rsid w:val="002C48D2"/>
    <w:rsid w:val="003C37E5"/>
    <w:rsid w:val="00463A8F"/>
    <w:rsid w:val="00501F6B"/>
    <w:rsid w:val="005636FC"/>
    <w:rsid w:val="0077344E"/>
    <w:rsid w:val="008D1295"/>
    <w:rsid w:val="00A37CD9"/>
    <w:rsid w:val="00A4552F"/>
    <w:rsid w:val="00B03D11"/>
    <w:rsid w:val="00B670AB"/>
    <w:rsid w:val="00EC6417"/>
    <w:rsid w:val="00FE5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CC5F0"/>
  <w15:docId w15:val="{CE794A28-ED80-431D-B998-151656BAB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3D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C6417"/>
    <w:pPr>
      <w:spacing w:after="0" w:line="240" w:lineRule="auto"/>
    </w:pPr>
  </w:style>
  <w:style w:type="table" w:styleId="Tabela-Siatka">
    <w:name w:val="Table Grid"/>
    <w:basedOn w:val="Standardowy"/>
    <w:uiPriority w:val="39"/>
    <w:rsid w:val="00EC6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Regulacje,definicje,moj body text"/>
    <w:basedOn w:val="Normalny"/>
    <w:link w:val="TekstpodstawowyZnak"/>
    <w:rsid w:val="001C657F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TekstpodstawowyZnak">
    <w:name w:val="Tekst podstawowy Znak"/>
    <w:aliases w:val="Regulacje Znak,definicje Znak,moj body text Znak"/>
    <w:basedOn w:val="Domylnaczcionkaakapitu"/>
    <w:link w:val="Tekstpodstawowy"/>
    <w:rsid w:val="001C657F"/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Marcin Guzik</cp:lastModifiedBy>
  <cp:revision>5</cp:revision>
  <cp:lastPrinted>2020-04-15T10:28:00Z</cp:lastPrinted>
  <dcterms:created xsi:type="dcterms:W3CDTF">2020-02-07T11:23:00Z</dcterms:created>
  <dcterms:modified xsi:type="dcterms:W3CDTF">2021-01-27T13:16:00Z</dcterms:modified>
</cp:coreProperties>
</file>