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1B798" w14:textId="4CAFDD22" w:rsidR="006A35EF" w:rsidRDefault="006A35EF" w:rsidP="00EF5CE0">
      <w:pPr>
        <w:spacing w:before="240"/>
        <w:jc w:val="center"/>
        <w:rPr>
          <w:rFonts w:ascii="Times New Roman" w:hAnsi="Times New Roman" w:cs="Times New Roman"/>
          <w:b/>
          <w:bCs/>
          <w:sz w:val="24"/>
          <w:szCs w:val="24"/>
        </w:rPr>
      </w:pPr>
      <w:bookmarkStart w:id="0" w:name="_Hlk40425597"/>
      <w:bookmarkEnd w:id="0"/>
      <w:r>
        <w:rPr>
          <w:rFonts w:ascii="Times New Roman" w:hAnsi="Times New Roman" w:cs="Times New Roman"/>
          <w:b/>
          <w:bCs/>
          <w:noProof/>
          <w:sz w:val="24"/>
          <w:szCs w:val="24"/>
        </w:rPr>
        <w:drawing>
          <wp:inline distT="0" distB="0" distL="0" distR="0" wp14:anchorId="2DD2301A" wp14:editId="5D9E393A">
            <wp:extent cx="1323975" cy="15525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552575"/>
                    </a:xfrm>
                    <a:prstGeom prst="rect">
                      <a:avLst/>
                    </a:prstGeom>
                    <a:noFill/>
                  </pic:spPr>
                </pic:pic>
              </a:graphicData>
            </a:graphic>
          </wp:inline>
        </w:drawing>
      </w:r>
    </w:p>
    <w:p w14:paraId="0010A43B" w14:textId="0A851275" w:rsidR="00FC4ED4" w:rsidRPr="00F96B8C" w:rsidRDefault="00E9409E" w:rsidP="00250E68">
      <w:pPr>
        <w:spacing w:before="240"/>
        <w:jc w:val="center"/>
        <w:rPr>
          <w:rFonts w:ascii="Times New Roman" w:hAnsi="Times New Roman" w:cs="Times New Roman"/>
          <w:b/>
          <w:bCs/>
          <w:sz w:val="24"/>
          <w:szCs w:val="24"/>
        </w:rPr>
      </w:pPr>
      <w:r w:rsidRPr="00F96B8C">
        <w:rPr>
          <w:rFonts w:ascii="Times New Roman" w:hAnsi="Times New Roman" w:cs="Times New Roman"/>
          <w:b/>
          <w:bCs/>
          <w:sz w:val="24"/>
          <w:szCs w:val="24"/>
        </w:rPr>
        <w:t>Specyfikacja Istotnych Warunków Zamówieni</w:t>
      </w:r>
      <w:r w:rsidR="00250E68" w:rsidRPr="00F96B8C">
        <w:rPr>
          <w:rFonts w:ascii="Times New Roman" w:hAnsi="Times New Roman" w:cs="Times New Roman"/>
          <w:b/>
          <w:bCs/>
          <w:sz w:val="24"/>
          <w:szCs w:val="24"/>
        </w:rPr>
        <w:t>a</w:t>
      </w:r>
    </w:p>
    <w:p w14:paraId="19792E59" w14:textId="77777777" w:rsidR="00891F33" w:rsidRPr="00F96B8C" w:rsidRDefault="00E9409E" w:rsidP="00EF5CE0">
      <w:pPr>
        <w:spacing w:after="0" w:line="240" w:lineRule="auto"/>
        <w:rPr>
          <w:rFonts w:ascii="Times New Roman" w:hAnsi="Times New Roman" w:cs="Times New Roman"/>
          <w:sz w:val="24"/>
          <w:szCs w:val="24"/>
          <w:u w:val="single"/>
        </w:rPr>
      </w:pPr>
      <w:r w:rsidRPr="00F96B8C">
        <w:rPr>
          <w:rFonts w:ascii="Times New Roman" w:hAnsi="Times New Roman" w:cs="Times New Roman"/>
          <w:sz w:val="24"/>
          <w:szCs w:val="24"/>
          <w:u w:val="single"/>
        </w:rPr>
        <w:t>Zamawiający:</w:t>
      </w:r>
    </w:p>
    <w:p w14:paraId="58F3C7AD" w14:textId="77777777" w:rsidR="00891F33" w:rsidRPr="00F96B8C" w:rsidRDefault="007360E7" w:rsidP="00EF5CE0">
      <w:pPr>
        <w:spacing w:before="240" w:after="0" w:line="240" w:lineRule="auto"/>
        <w:rPr>
          <w:rFonts w:ascii="Times New Roman" w:hAnsi="Times New Roman" w:cs="Times New Roman"/>
          <w:b/>
          <w:bCs/>
          <w:sz w:val="24"/>
          <w:szCs w:val="24"/>
        </w:rPr>
      </w:pPr>
      <w:r w:rsidRPr="00F96B8C">
        <w:rPr>
          <w:rFonts w:ascii="Times New Roman" w:hAnsi="Times New Roman" w:cs="Times New Roman"/>
          <w:b/>
          <w:bCs/>
          <w:sz w:val="24"/>
          <w:szCs w:val="24"/>
        </w:rPr>
        <w:t>Powiat Żyrardowski</w:t>
      </w:r>
    </w:p>
    <w:p w14:paraId="1B4019F3" w14:textId="77777777" w:rsidR="00891F33" w:rsidRPr="00F96B8C" w:rsidRDefault="007360E7" w:rsidP="00EF5CE0">
      <w:pPr>
        <w:spacing w:before="60" w:after="0"/>
        <w:rPr>
          <w:rFonts w:ascii="Times New Roman" w:hAnsi="Times New Roman" w:cs="Times New Roman"/>
          <w:sz w:val="24"/>
          <w:szCs w:val="24"/>
        </w:rPr>
      </w:pPr>
      <w:r w:rsidRPr="00F96B8C">
        <w:rPr>
          <w:rFonts w:ascii="Times New Roman" w:hAnsi="Times New Roman" w:cs="Times New Roman"/>
          <w:sz w:val="24"/>
          <w:szCs w:val="24"/>
        </w:rPr>
        <w:t>Ul. Limanowskiego 45</w:t>
      </w:r>
      <w:r w:rsidR="00E9409E" w:rsidRPr="00F96B8C">
        <w:rPr>
          <w:rFonts w:ascii="Times New Roman" w:hAnsi="Times New Roman" w:cs="Times New Roman"/>
          <w:sz w:val="24"/>
          <w:szCs w:val="24"/>
        </w:rPr>
        <w:tab/>
      </w:r>
    </w:p>
    <w:p w14:paraId="05304856" w14:textId="77777777" w:rsidR="00891F33" w:rsidRPr="00F96B8C" w:rsidRDefault="007360E7" w:rsidP="00EF5CE0">
      <w:pPr>
        <w:spacing w:before="60" w:after="0"/>
        <w:rPr>
          <w:rFonts w:ascii="Times New Roman" w:hAnsi="Times New Roman" w:cs="Times New Roman"/>
          <w:sz w:val="24"/>
          <w:szCs w:val="24"/>
        </w:rPr>
      </w:pPr>
      <w:r w:rsidRPr="00F96B8C">
        <w:rPr>
          <w:rFonts w:ascii="Times New Roman" w:hAnsi="Times New Roman" w:cs="Times New Roman"/>
          <w:sz w:val="24"/>
          <w:szCs w:val="24"/>
        </w:rPr>
        <w:t>96-300 Żyrardów</w:t>
      </w:r>
    </w:p>
    <w:p w14:paraId="305B03EC" w14:textId="77777777" w:rsidR="004B7395" w:rsidRPr="00F96B8C" w:rsidRDefault="004B7395">
      <w:pPr>
        <w:rPr>
          <w:rFonts w:ascii="Times New Roman" w:hAnsi="Times New Roman" w:cs="Times New Roman"/>
          <w:color w:val="FF3300"/>
          <w:sz w:val="24"/>
          <w:szCs w:val="24"/>
        </w:rPr>
      </w:pPr>
    </w:p>
    <w:p w14:paraId="2EB23BC5" w14:textId="77777777" w:rsidR="00FD2262" w:rsidRPr="00F96B8C" w:rsidRDefault="00E9409E" w:rsidP="00FD2262">
      <w:pPr>
        <w:shd w:val="clear" w:color="auto" w:fill="FFFFFF"/>
        <w:tabs>
          <w:tab w:val="left" w:pos="8861"/>
        </w:tabs>
        <w:jc w:val="center"/>
        <w:rPr>
          <w:rFonts w:ascii="Times New Roman" w:hAnsi="Times New Roman" w:cs="Times New Roman"/>
          <w:b/>
          <w:sz w:val="24"/>
          <w:szCs w:val="24"/>
        </w:rPr>
      </w:pPr>
      <w:r w:rsidRPr="00F96B8C">
        <w:rPr>
          <w:rFonts w:ascii="Times New Roman" w:hAnsi="Times New Roman" w:cs="Times New Roman"/>
          <w:sz w:val="24"/>
          <w:szCs w:val="24"/>
          <w:u w:val="single"/>
        </w:rPr>
        <w:t>Przedmiot zamówienia:</w:t>
      </w:r>
      <w:r w:rsidRPr="00F96B8C">
        <w:rPr>
          <w:rFonts w:ascii="Times New Roman" w:hAnsi="Times New Roman" w:cs="Times New Roman"/>
          <w:b/>
          <w:sz w:val="24"/>
          <w:szCs w:val="24"/>
        </w:rPr>
        <w:t xml:space="preserve"> </w:t>
      </w:r>
    </w:p>
    <w:p w14:paraId="0945621C" w14:textId="77777777" w:rsidR="00250E68" w:rsidRPr="00F96B8C" w:rsidRDefault="00307771" w:rsidP="007A09D9">
      <w:pPr>
        <w:pStyle w:val="Tekstpodstawowywcity2"/>
        <w:spacing w:after="0" w:line="240" w:lineRule="auto"/>
        <w:ind w:left="-66"/>
        <w:jc w:val="both"/>
        <w:rPr>
          <w:rFonts w:ascii="Times New Roman" w:hAnsi="Times New Roman" w:cs="Times New Roman"/>
          <w:b/>
          <w:sz w:val="24"/>
          <w:szCs w:val="24"/>
        </w:rPr>
      </w:pPr>
      <w:bookmarkStart w:id="1" w:name="_Hlk528142197"/>
      <w:bookmarkStart w:id="2" w:name="_Hlk40344100"/>
      <w:bookmarkStart w:id="3" w:name="_Hlk484075043"/>
      <w:r w:rsidRPr="00F96B8C">
        <w:rPr>
          <w:rFonts w:ascii="Times New Roman" w:hAnsi="Times New Roman" w:cs="Times New Roman"/>
          <w:b/>
          <w:sz w:val="24"/>
          <w:szCs w:val="24"/>
        </w:rPr>
        <w:t>„</w:t>
      </w:r>
      <w:bookmarkEnd w:id="1"/>
      <w:r w:rsidR="00250E68" w:rsidRPr="00F96B8C">
        <w:rPr>
          <w:rFonts w:ascii="Times New Roman" w:hAnsi="Times New Roman" w:cs="Times New Roman"/>
          <w:b/>
          <w:sz w:val="24"/>
          <w:szCs w:val="24"/>
        </w:rPr>
        <w:t xml:space="preserve">Remont drogi powiatowej 4730W na odcinkach: </w:t>
      </w:r>
    </w:p>
    <w:p w14:paraId="45D181BF" w14:textId="77777777" w:rsidR="00250E68" w:rsidRPr="00F96B8C" w:rsidRDefault="00250E68" w:rsidP="007A09D9">
      <w:pPr>
        <w:pStyle w:val="Tekstpodstawowywcity2"/>
        <w:spacing w:after="0" w:line="240" w:lineRule="auto"/>
        <w:ind w:left="-66"/>
        <w:rPr>
          <w:rFonts w:ascii="Times New Roman" w:hAnsi="Times New Roman" w:cs="Times New Roman"/>
          <w:b/>
          <w:sz w:val="24"/>
          <w:szCs w:val="24"/>
        </w:rPr>
      </w:pPr>
      <w:r w:rsidRPr="00F96B8C">
        <w:rPr>
          <w:rFonts w:ascii="Times New Roman" w:hAnsi="Times New Roman" w:cs="Times New Roman"/>
          <w:b/>
          <w:sz w:val="24"/>
          <w:szCs w:val="24"/>
        </w:rPr>
        <w:t xml:space="preserve">1) ul. Jana Skrowaczewskiego – na odcinku od ul. 1 Maja do ul. Marii Nietrzebki, </w:t>
      </w:r>
    </w:p>
    <w:p w14:paraId="116B515C" w14:textId="77777777" w:rsidR="00250E68" w:rsidRPr="00F96B8C" w:rsidRDefault="00250E68" w:rsidP="007A09D9">
      <w:pPr>
        <w:pStyle w:val="Tekstpodstawowywcity2"/>
        <w:spacing w:after="0" w:line="276" w:lineRule="auto"/>
        <w:ind w:left="-66"/>
        <w:rPr>
          <w:rFonts w:ascii="Times New Roman" w:hAnsi="Times New Roman" w:cs="Times New Roman"/>
          <w:b/>
          <w:sz w:val="24"/>
          <w:szCs w:val="24"/>
        </w:rPr>
      </w:pPr>
      <w:r w:rsidRPr="00F96B8C">
        <w:rPr>
          <w:rFonts w:ascii="Times New Roman" w:hAnsi="Times New Roman" w:cs="Times New Roman"/>
          <w:b/>
          <w:sz w:val="24"/>
          <w:szCs w:val="24"/>
        </w:rPr>
        <w:t>2) ul. rtm. Witolda Pileckiego – na odcinku od ul. kpt. Stanisława Pałaca do ul. Józefa Mireckiego,</w:t>
      </w:r>
    </w:p>
    <w:p w14:paraId="7861F993" w14:textId="0080AE53" w:rsidR="00891F33" w:rsidRDefault="00250E68" w:rsidP="007A09D9">
      <w:pPr>
        <w:pStyle w:val="Tekstpodstawowywcity2"/>
        <w:spacing w:after="0" w:line="276" w:lineRule="auto"/>
        <w:ind w:left="-66"/>
        <w:rPr>
          <w:rFonts w:ascii="Times New Roman" w:hAnsi="Times New Roman" w:cs="Times New Roman"/>
          <w:b/>
          <w:sz w:val="24"/>
          <w:szCs w:val="24"/>
        </w:rPr>
      </w:pPr>
      <w:r w:rsidRPr="00F96B8C">
        <w:rPr>
          <w:rFonts w:ascii="Times New Roman" w:hAnsi="Times New Roman" w:cs="Times New Roman"/>
          <w:b/>
          <w:sz w:val="24"/>
          <w:szCs w:val="24"/>
        </w:rPr>
        <w:t>3) ul. Józefa Mireckiego – na odcinku od ul. rtm. Witolda Pileckiego do rowu 51 (przy Szkole Podstawowej nr 6 w Żyrardowie)</w:t>
      </w:r>
      <w:r w:rsidR="00C05376" w:rsidRPr="00F96B8C">
        <w:rPr>
          <w:rFonts w:ascii="Times New Roman" w:hAnsi="Times New Roman" w:cs="Times New Roman"/>
          <w:b/>
          <w:sz w:val="24"/>
          <w:szCs w:val="24"/>
        </w:rPr>
        <w:t>”.</w:t>
      </w:r>
      <w:bookmarkEnd w:id="2"/>
      <w:bookmarkEnd w:id="3"/>
    </w:p>
    <w:p w14:paraId="63AC53B5" w14:textId="0D204E76" w:rsidR="007A09D9" w:rsidRPr="00514D46" w:rsidRDefault="007A09D9" w:rsidP="00514D46">
      <w:pPr>
        <w:spacing w:after="240" w:line="240" w:lineRule="auto"/>
        <w:rPr>
          <w:rFonts w:ascii="Times New Roman" w:eastAsia="Times New Roman" w:hAnsi="Times New Roman" w:cs="Times New Roman"/>
          <w:sz w:val="24"/>
          <w:szCs w:val="24"/>
          <w:lang w:eastAsia="pl-PL"/>
        </w:rPr>
      </w:pPr>
      <w:r w:rsidRPr="007A09D9">
        <w:rPr>
          <w:rFonts w:ascii="Times New Roman" w:hAnsi="Times New Roman" w:cs="Times New Roman"/>
          <w:bCs/>
          <w:color w:val="FF0000"/>
          <w:sz w:val="24"/>
          <w:szCs w:val="24"/>
          <w:u w:val="single"/>
        </w:rPr>
        <w:t>Numer ogłoszenia:</w:t>
      </w:r>
      <w:r w:rsidR="00514D46" w:rsidRPr="00514D46">
        <w:rPr>
          <w:rFonts w:ascii="Times New Roman" w:eastAsia="Times New Roman" w:hAnsi="Times New Roman" w:cs="Times New Roman"/>
          <w:sz w:val="24"/>
          <w:szCs w:val="24"/>
          <w:lang w:eastAsia="pl-PL"/>
        </w:rPr>
        <w:t xml:space="preserve"> </w:t>
      </w:r>
      <w:r w:rsidR="00514D46" w:rsidRPr="00C85952">
        <w:rPr>
          <w:rFonts w:ascii="Times New Roman" w:eastAsia="Times New Roman" w:hAnsi="Times New Roman" w:cs="Times New Roman"/>
          <w:sz w:val="24"/>
          <w:szCs w:val="24"/>
          <w:lang w:eastAsia="pl-PL"/>
        </w:rPr>
        <w:t xml:space="preserve">560865-N-2020 z dnia 2020-07-10 r. </w:t>
      </w:r>
    </w:p>
    <w:p w14:paraId="61B07017" w14:textId="4FAB3E3E" w:rsidR="00891F33" w:rsidRPr="007A09D9" w:rsidRDefault="00E9409E" w:rsidP="00BC3914">
      <w:pPr>
        <w:spacing w:after="0" w:line="240" w:lineRule="auto"/>
        <w:rPr>
          <w:rFonts w:ascii="Times New Roman" w:hAnsi="Times New Roman" w:cs="Times New Roman"/>
          <w:sz w:val="24"/>
          <w:szCs w:val="24"/>
        </w:rPr>
      </w:pPr>
      <w:r w:rsidRPr="00F96B8C">
        <w:rPr>
          <w:rFonts w:ascii="Times New Roman" w:hAnsi="Times New Roman" w:cs="Times New Roman"/>
          <w:sz w:val="24"/>
          <w:szCs w:val="24"/>
          <w:u w:val="single"/>
        </w:rPr>
        <w:t>Tryb zamówienia:</w:t>
      </w:r>
      <w:r w:rsidR="007A09D9">
        <w:rPr>
          <w:rFonts w:ascii="Times New Roman" w:hAnsi="Times New Roman" w:cs="Times New Roman"/>
          <w:sz w:val="24"/>
          <w:szCs w:val="24"/>
        </w:rPr>
        <w:t xml:space="preserve"> </w:t>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t>Zatwierdził/a:</w:t>
      </w:r>
    </w:p>
    <w:p w14:paraId="1DC6BB29" w14:textId="5C879C91" w:rsidR="00BC3914" w:rsidRPr="007A09D9" w:rsidRDefault="00E9409E" w:rsidP="00BC3914">
      <w:pPr>
        <w:spacing w:before="240" w:after="0" w:line="240" w:lineRule="auto"/>
        <w:rPr>
          <w:rFonts w:ascii="Times New Roman" w:hAnsi="Times New Roman" w:cs="Times New Roman"/>
          <w:sz w:val="24"/>
          <w:szCs w:val="24"/>
        </w:rPr>
      </w:pPr>
      <w:r w:rsidRPr="00F96B8C">
        <w:rPr>
          <w:rFonts w:ascii="Times New Roman" w:hAnsi="Times New Roman" w:cs="Times New Roman"/>
          <w:b/>
          <w:bCs/>
          <w:sz w:val="24"/>
          <w:szCs w:val="24"/>
        </w:rPr>
        <w:t>Przetarg Nieograniczony</w:t>
      </w:r>
      <w:r w:rsidR="007A09D9">
        <w:rPr>
          <w:rFonts w:ascii="Times New Roman" w:hAnsi="Times New Roman" w:cs="Times New Roman"/>
          <w:b/>
          <w:bCs/>
          <w:sz w:val="24"/>
          <w:szCs w:val="24"/>
        </w:rPr>
        <w:t xml:space="preserve"> </w:t>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t>Starosta</w:t>
      </w:r>
      <w:r w:rsidR="007A09D9">
        <w:rPr>
          <w:rFonts w:ascii="Times New Roman" w:hAnsi="Times New Roman" w:cs="Times New Roman"/>
          <w:sz w:val="24"/>
          <w:szCs w:val="24"/>
        </w:rPr>
        <w:tab/>
      </w:r>
    </w:p>
    <w:p w14:paraId="3AE57F20" w14:textId="19020CD8" w:rsidR="00891F33" w:rsidRDefault="00E303B5" w:rsidP="00BC3914">
      <w:pPr>
        <w:spacing w:before="240" w:after="0" w:line="240" w:lineRule="auto"/>
        <w:rPr>
          <w:rFonts w:ascii="Times New Roman" w:hAnsi="Times New Roman" w:cs="Times New Roman"/>
          <w:sz w:val="24"/>
          <w:szCs w:val="24"/>
        </w:rPr>
      </w:pPr>
      <w:r w:rsidRPr="00F96B8C">
        <w:rPr>
          <w:rFonts w:ascii="Times New Roman" w:hAnsi="Times New Roman" w:cs="Times New Roman"/>
          <w:b/>
          <w:bCs/>
          <w:sz w:val="24"/>
          <w:szCs w:val="24"/>
        </w:rPr>
        <w:t>Sprawa nr ZP.272.</w:t>
      </w:r>
      <w:r w:rsidR="00250E68" w:rsidRPr="00F96B8C">
        <w:rPr>
          <w:rFonts w:ascii="Times New Roman" w:hAnsi="Times New Roman" w:cs="Times New Roman"/>
          <w:b/>
          <w:bCs/>
          <w:sz w:val="24"/>
          <w:szCs w:val="24"/>
        </w:rPr>
        <w:t>3</w:t>
      </w:r>
      <w:r w:rsidRPr="00F96B8C">
        <w:rPr>
          <w:rFonts w:ascii="Times New Roman" w:hAnsi="Times New Roman" w:cs="Times New Roman"/>
          <w:b/>
          <w:bCs/>
          <w:sz w:val="24"/>
          <w:szCs w:val="24"/>
        </w:rPr>
        <w:t>.</w:t>
      </w:r>
      <w:r w:rsidR="007A09D9">
        <w:rPr>
          <w:rFonts w:ascii="Times New Roman" w:hAnsi="Times New Roman" w:cs="Times New Roman"/>
          <w:b/>
          <w:bCs/>
          <w:sz w:val="24"/>
          <w:szCs w:val="24"/>
        </w:rPr>
        <w:t>4</w:t>
      </w:r>
      <w:r w:rsidR="007360E7" w:rsidRPr="00F96B8C">
        <w:rPr>
          <w:rFonts w:ascii="Times New Roman" w:hAnsi="Times New Roman" w:cs="Times New Roman"/>
          <w:b/>
          <w:bCs/>
          <w:sz w:val="24"/>
          <w:szCs w:val="24"/>
        </w:rPr>
        <w:t>.20</w:t>
      </w:r>
      <w:r w:rsidR="00250E68" w:rsidRPr="00F96B8C">
        <w:rPr>
          <w:rFonts w:ascii="Times New Roman" w:hAnsi="Times New Roman" w:cs="Times New Roman"/>
          <w:b/>
          <w:bCs/>
          <w:sz w:val="24"/>
          <w:szCs w:val="24"/>
        </w:rPr>
        <w:t>20</w:t>
      </w:r>
      <w:r w:rsidR="007A09D9">
        <w:rPr>
          <w:rFonts w:ascii="Times New Roman" w:hAnsi="Times New Roman" w:cs="Times New Roman"/>
          <w:b/>
          <w:bCs/>
          <w:sz w:val="24"/>
          <w:szCs w:val="24"/>
        </w:rPr>
        <w:t xml:space="preserve"> </w:t>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r>
      <w:r w:rsidR="007A09D9">
        <w:rPr>
          <w:rFonts w:ascii="Times New Roman" w:hAnsi="Times New Roman" w:cs="Times New Roman"/>
          <w:sz w:val="24"/>
          <w:szCs w:val="24"/>
        </w:rPr>
        <w:tab/>
        <w:t>Beata Sznajder</w:t>
      </w:r>
    </w:p>
    <w:p w14:paraId="430CBD2B" w14:textId="095FD0B0" w:rsidR="007A09D9" w:rsidRDefault="007A09D9" w:rsidP="00BC3914">
      <w:pPr>
        <w:spacing w:before="240" w:after="0" w:line="240" w:lineRule="auto"/>
        <w:rPr>
          <w:rFonts w:ascii="Times New Roman" w:hAnsi="Times New Roman" w:cs="Times New Roman"/>
          <w:sz w:val="24"/>
          <w:szCs w:val="24"/>
        </w:rPr>
      </w:pPr>
    </w:p>
    <w:p w14:paraId="3BD5B4F2" w14:textId="108B8CEC" w:rsidR="007A09D9" w:rsidRDefault="007A09D9" w:rsidP="00BC3914">
      <w:pPr>
        <w:spacing w:before="240" w:after="0" w:line="240" w:lineRule="auto"/>
        <w:rPr>
          <w:rFonts w:ascii="Times New Roman" w:hAnsi="Times New Roman" w:cs="Times New Roman"/>
          <w:sz w:val="24"/>
          <w:szCs w:val="24"/>
        </w:rPr>
      </w:pPr>
    </w:p>
    <w:p w14:paraId="0FC33A96" w14:textId="77777777" w:rsidR="007A09D9" w:rsidRDefault="007A09D9" w:rsidP="00BC3914">
      <w:pPr>
        <w:spacing w:before="240" w:after="0" w:line="240" w:lineRule="auto"/>
        <w:rPr>
          <w:rFonts w:ascii="Times New Roman" w:hAnsi="Times New Roman" w:cs="Times New Roman"/>
          <w:sz w:val="24"/>
          <w:szCs w:val="24"/>
        </w:rPr>
      </w:pPr>
    </w:p>
    <w:p w14:paraId="5BB85C77" w14:textId="777FC1BD" w:rsidR="007A09D9" w:rsidRDefault="007A09D9" w:rsidP="007A09D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Opracowała:</w:t>
      </w:r>
    </w:p>
    <w:p w14:paraId="574C8854" w14:textId="77777777" w:rsidR="007A09D9" w:rsidRDefault="007A09D9" w:rsidP="007A09D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Główny Specjalista </w:t>
      </w:r>
    </w:p>
    <w:p w14:paraId="0140D85D" w14:textId="7B8BC703" w:rsidR="007A09D9" w:rsidRDefault="007A09D9" w:rsidP="007A09D9">
      <w:pPr>
        <w:spacing w:after="0" w:line="240" w:lineRule="auto"/>
        <w:ind w:left="6372" w:firstLine="708"/>
        <w:rPr>
          <w:rFonts w:ascii="Times New Roman" w:hAnsi="Times New Roman" w:cs="Times New Roman"/>
          <w:sz w:val="24"/>
          <w:szCs w:val="24"/>
        </w:rPr>
      </w:pPr>
      <w:r>
        <w:rPr>
          <w:rFonts w:ascii="Times New Roman" w:hAnsi="Times New Roman" w:cs="Times New Roman"/>
          <w:sz w:val="24"/>
          <w:szCs w:val="24"/>
        </w:rPr>
        <w:t xml:space="preserve">ds. zamówień publicznych </w:t>
      </w:r>
    </w:p>
    <w:p w14:paraId="08F5AE51" w14:textId="6D12C1A1" w:rsidR="007A09D9" w:rsidRDefault="007A09D9" w:rsidP="00BC3914">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Justyna Skrzypkowska </w:t>
      </w:r>
    </w:p>
    <w:p w14:paraId="3215882A" w14:textId="77777777" w:rsidR="00205E29" w:rsidRPr="007A09D9" w:rsidRDefault="00205E29" w:rsidP="00BC3914">
      <w:pPr>
        <w:spacing w:before="240" w:after="0" w:line="240" w:lineRule="auto"/>
        <w:rPr>
          <w:rFonts w:ascii="Times New Roman" w:hAnsi="Times New Roman" w:cs="Times New Roman"/>
          <w:sz w:val="24"/>
          <w:szCs w:val="24"/>
        </w:rPr>
      </w:pPr>
    </w:p>
    <w:p w14:paraId="114AC9AB" w14:textId="3A0238FA" w:rsidR="00891F33" w:rsidRPr="008D5A6C" w:rsidRDefault="00594B0A" w:rsidP="00FC4ED4">
      <w:pPr>
        <w:spacing w:before="240"/>
        <w:ind w:firstLine="708"/>
        <w:jc w:val="center"/>
        <w:rPr>
          <w:rFonts w:ascii="Lato" w:hAnsi="Lato" w:cs="Arial"/>
          <w:color w:val="FF3300"/>
        </w:rPr>
      </w:pPr>
      <w:r w:rsidRPr="00F96B8C">
        <w:rPr>
          <w:rFonts w:ascii="Times New Roman" w:hAnsi="Times New Roman" w:cs="Times New Roman"/>
          <w:sz w:val="24"/>
          <w:szCs w:val="24"/>
        </w:rPr>
        <w:t xml:space="preserve">Żyrardów, </w:t>
      </w:r>
      <w:r w:rsidR="007A09D9">
        <w:rPr>
          <w:rFonts w:ascii="Times New Roman" w:hAnsi="Times New Roman" w:cs="Times New Roman"/>
          <w:sz w:val="24"/>
          <w:szCs w:val="24"/>
        </w:rPr>
        <w:t>lipiec</w:t>
      </w:r>
      <w:r w:rsidR="00E9409E" w:rsidRPr="00F96B8C">
        <w:rPr>
          <w:rFonts w:ascii="Times New Roman" w:hAnsi="Times New Roman" w:cs="Times New Roman"/>
          <w:sz w:val="24"/>
          <w:szCs w:val="24"/>
        </w:rPr>
        <w:t xml:space="preserve"> 20</w:t>
      </w:r>
      <w:r w:rsidR="00250E68" w:rsidRPr="00F96B8C">
        <w:rPr>
          <w:rFonts w:ascii="Times New Roman" w:hAnsi="Times New Roman" w:cs="Times New Roman"/>
          <w:sz w:val="24"/>
          <w:szCs w:val="24"/>
        </w:rPr>
        <w:t>20</w:t>
      </w:r>
      <w:r w:rsidR="00E9409E" w:rsidRPr="00F96B8C">
        <w:rPr>
          <w:rFonts w:ascii="Times New Roman" w:hAnsi="Times New Roman" w:cs="Times New Roman"/>
          <w:sz w:val="24"/>
          <w:szCs w:val="24"/>
        </w:rPr>
        <w:t xml:space="preserve"> r.</w:t>
      </w:r>
      <w:r w:rsidR="00E9409E" w:rsidRPr="008D5A6C">
        <w:rPr>
          <w:rFonts w:ascii="Lato" w:hAnsi="Lato"/>
        </w:rPr>
        <w:br w:type="page"/>
      </w:r>
    </w:p>
    <w:tbl>
      <w:tblPr>
        <w:tblStyle w:val="Tabela-Siatka"/>
        <w:tblW w:w="9923" w:type="dxa"/>
        <w:tblInd w:w="108" w:type="dxa"/>
        <w:tblLook w:val="04A0" w:firstRow="1" w:lastRow="0" w:firstColumn="1" w:lastColumn="0" w:noHBand="0" w:noVBand="1"/>
      </w:tblPr>
      <w:tblGrid>
        <w:gridCol w:w="9923"/>
      </w:tblGrid>
      <w:tr w:rsidR="002E1293" w:rsidRPr="00C46048" w14:paraId="02A1F8E5" w14:textId="77777777" w:rsidTr="009278F7">
        <w:tc>
          <w:tcPr>
            <w:tcW w:w="9923" w:type="dxa"/>
            <w:shd w:val="clear" w:color="auto" w:fill="D9D9D9" w:themeFill="background1" w:themeFillShade="D9"/>
            <w:vAlign w:val="center"/>
          </w:tcPr>
          <w:p w14:paraId="104D5AD3" w14:textId="0A387A25" w:rsidR="002E1293" w:rsidRPr="00C46048" w:rsidRDefault="002E1293" w:rsidP="002E1293">
            <w:pPr>
              <w:pStyle w:val="Nagwek1"/>
              <w:numPr>
                <w:ilvl w:val="0"/>
                <w:numId w:val="47"/>
              </w:numPr>
              <w:spacing w:line="276" w:lineRule="auto"/>
              <w:jc w:val="center"/>
              <w:outlineLvl w:val="0"/>
              <w:rPr>
                <w:rFonts w:ascii="Times New Roman" w:hAnsi="Times New Roman" w:cs="Times New Roman"/>
                <w:color w:val="auto"/>
                <w:sz w:val="24"/>
                <w:szCs w:val="24"/>
              </w:rPr>
            </w:pPr>
            <w:bookmarkStart w:id="4" w:name="_Toc459790391"/>
            <w:r w:rsidRPr="00C46048">
              <w:rPr>
                <w:rFonts w:ascii="Times New Roman" w:hAnsi="Times New Roman" w:cs="Times New Roman"/>
                <w:color w:val="auto"/>
                <w:sz w:val="24"/>
                <w:szCs w:val="24"/>
              </w:rPr>
              <w:lastRenderedPageBreak/>
              <w:t>NAZWA ORAZ ADRES ZAMAWIAJĄCEGO</w:t>
            </w:r>
            <w:bookmarkEnd w:id="4"/>
          </w:p>
        </w:tc>
      </w:tr>
    </w:tbl>
    <w:p w14:paraId="7D274CD4" w14:textId="6C5845AE" w:rsidR="00891F33" w:rsidRPr="00E1612F" w:rsidRDefault="00891F33" w:rsidP="00E1612F">
      <w:pPr>
        <w:pStyle w:val="Nagwek1"/>
        <w:spacing w:before="120" w:after="120"/>
        <w:rPr>
          <w:rFonts w:ascii="Times New Roman" w:hAnsi="Times New Roman" w:cs="Times New Roman"/>
          <w:sz w:val="24"/>
          <w:szCs w:val="24"/>
        </w:rPr>
      </w:pPr>
    </w:p>
    <w:p w14:paraId="1C1A213F" w14:textId="77777777" w:rsidR="00891F33" w:rsidRPr="00E1612F" w:rsidRDefault="007360E7" w:rsidP="00E1612F">
      <w:pPr>
        <w:spacing w:after="0"/>
        <w:jc w:val="both"/>
        <w:rPr>
          <w:rFonts w:ascii="Times New Roman" w:hAnsi="Times New Roman" w:cs="Times New Roman"/>
          <w:b/>
          <w:bCs/>
          <w:sz w:val="24"/>
          <w:szCs w:val="24"/>
        </w:rPr>
      </w:pPr>
      <w:r w:rsidRPr="00E1612F">
        <w:rPr>
          <w:rFonts w:ascii="Times New Roman" w:hAnsi="Times New Roman" w:cs="Times New Roman"/>
          <w:b/>
          <w:bCs/>
          <w:sz w:val="24"/>
          <w:szCs w:val="24"/>
        </w:rPr>
        <w:t>Powiat Żyrardowski</w:t>
      </w:r>
    </w:p>
    <w:p w14:paraId="317A2EA0" w14:textId="77777777" w:rsidR="00891F33" w:rsidRPr="00E1612F" w:rsidRDefault="007360E7" w:rsidP="00E1612F">
      <w:pPr>
        <w:spacing w:after="0"/>
        <w:rPr>
          <w:rFonts w:ascii="Times New Roman" w:hAnsi="Times New Roman" w:cs="Times New Roman"/>
          <w:sz w:val="24"/>
          <w:szCs w:val="24"/>
        </w:rPr>
      </w:pPr>
      <w:r w:rsidRPr="00E1612F">
        <w:rPr>
          <w:rFonts w:ascii="Times New Roman" w:hAnsi="Times New Roman" w:cs="Times New Roman"/>
          <w:sz w:val="24"/>
          <w:szCs w:val="24"/>
        </w:rPr>
        <w:t>ul. Limanowskiego 45, 96-300 Żyrardów</w:t>
      </w:r>
      <w:r w:rsidR="00E9409E" w:rsidRPr="00E1612F">
        <w:rPr>
          <w:rFonts w:ascii="Times New Roman" w:hAnsi="Times New Roman" w:cs="Times New Roman"/>
          <w:sz w:val="24"/>
          <w:szCs w:val="24"/>
        </w:rPr>
        <w:t>, Polska</w:t>
      </w:r>
    </w:p>
    <w:p w14:paraId="375B8791" w14:textId="77777777" w:rsidR="00891F33" w:rsidRPr="00E1612F" w:rsidRDefault="00E9409E"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REGON </w:t>
      </w:r>
      <w:r w:rsidR="007360E7" w:rsidRPr="00E1612F">
        <w:rPr>
          <w:rFonts w:ascii="Times New Roman" w:hAnsi="Times New Roman" w:cs="Times New Roman"/>
          <w:sz w:val="24"/>
          <w:szCs w:val="24"/>
        </w:rPr>
        <w:t>750151250, NIP 838-16-10-589</w:t>
      </w:r>
    </w:p>
    <w:p w14:paraId="4D6C9E8A"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faks (46) 855-20-21</w:t>
      </w:r>
    </w:p>
    <w:p w14:paraId="5B0AFE4E"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strona: </w:t>
      </w:r>
      <w:r w:rsidRPr="00E1612F">
        <w:rPr>
          <w:rStyle w:val="czeinternetowe"/>
          <w:rFonts w:ascii="Times New Roman" w:hAnsi="Times New Roman" w:cs="Times New Roman"/>
          <w:color w:val="00000A"/>
          <w:sz w:val="24"/>
          <w:szCs w:val="24"/>
        </w:rPr>
        <w:t>www.bip.powiat-zyrardowski.pl</w:t>
      </w:r>
    </w:p>
    <w:p w14:paraId="4FCADEEF" w14:textId="1831FB40" w:rsidR="00891F33" w:rsidRDefault="00E9409E" w:rsidP="00E1612F">
      <w:pPr>
        <w:spacing w:after="0"/>
        <w:ind w:right="312"/>
        <w:jc w:val="both"/>
        <w:rPr>
          <w:rStyle w:val="Hipercze"/>
          <w:rFonts w:ascii="Times New Roman" w:hAnsi="Times New Roman" w:cs="Times New Roman"/>
          <w:sz w:val="24"/>
          <w:szCs w:val="24"/>
        </w:rPr>
      </w:pPr>
      <w:r w:rsidRPr="00E1612F">
        <w:rPr>
          <w:rFonts w:ascii="Times New Roman" w:hAnsi="Times New Roman" w:cs="Times New Roman"/>
          <w:sz w:val="24"/>
          <w:szCs w:val="24"/>
        </w:rPr>
        <w:t xml:space="preserve">adres e-mail: </w:t>
      </w:r>
      <w:hyperlink r:id="rId9" w:history="1">
        <w:r w:rsidR="0083761E" w:rsidRPr="00E1612F">
          <w:rPr>
            <w:rStyle w:val="Hipercze"/>
            <w:rFonts w:ascii="Times New Roman" w:hAnsi="Times New Roman" w:cs="Times New Roman"/>
            <w:sz w:val="24"/>
            <w:szCs w:val="24"/>
          </w:rPr>
          <w:t>zamowienia.publiczne@powiat-zyrardowski.pl</w:t>
        </w:r>
      </w:hyperlink>
    </w:p>
    <w:p w14:paraId="50807D06" w14:textId="77777777" w:rsidR="00654EEE" w:rsidRPr="00E1612F" w:rsidRDefault="00654EEE" w:rsidP="00E1612F">
      <w:pPr>
        <w:spacing w:after="0"/>
        <w:ind w:right="312"/>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3761E" w:rsidRPr="00E1612F" w14:paraId="2393800B" w14:textId="77777777" w:rsidTr="006A35EF">
        <w:tc>
          <w:tcPr>
            <w:tcW w:w="9923" w:type="dxa"/>
            <w:shd w:val="clear" w:color="auto" w:fill="D9D9D9" w:themeFill="background1" w:themeFillShade="D9"/>
          </w:tcPr>
          <w:p w14:paraId="022A15D0" w14:textId="310FA2D9" w:rsidR="0083761E" w:rsidRPr="00E1612F" w:rsidRDefault="0083761E" w:rsidP="00E1612F">
            <w:pPr>
              <w:pStyle w:val="Nagwek1"/>
              <w:keepNext/>
              <w:keepLines/>
              <w:spacing w:line="276" w:lineRule="auto"/>
              <w:contextualSpacing w:val="0"/>
              <w:jc w:val="left"/>
              <w:outlineLvl w:val="0"/>
              <w:rPr>
                <w:rFonts w:ascii="Times New Roman" w:hAnsi="Times New Roman" w:cs="Times New Roman"/>
                <w:color w:val="auto"/>
                <w:sz w:val="24"/>
                <w:szCs w:val="24"/>
              </w:rPr>
            </w:pPr>
            <w:bookmarkStart w:id="5" w:name="_Toc459790392"/>
            <w:r w:rsidRPr="00E1612F">
              <w:rPr>
                <w:rFonts w:ascii="Times New Roman" w:hAnsi="Times New Roman" w:cs="Times New Roman"/>
                <w:color w:val="auto"/>
                <w:sz w:val="24"/>
                <w:szCs w:val="24"/>
              </w:rPr>
              <w:t>2. INFORMACJE O SPOSOBIE POROZUMIEWANIA SIĘ ZAMAWIAJĄCEGO Z WYKONAWCAMI ORAZ PRZEKAZYWANIA OŚWIADCZEŃ LUB DOKUMENTÓW, WYKAZ OSÓB UPRAWNIONYCH DO POROZUMIEWANIA SIĘ Z WYKONAWCAMI</w:t>
            </w:r>
            <w:bookmarkEnd w:id="5"/>
          </w:p>
        </w:tc>
      </w:tr>
    </w:tbl>
    <w:p w14:paraId="6CA3DCCD" w14:textId="77777777" w:rsidR="0083761E" w:rsidRPr="00E1612F" w:rsidRDefault="0083761E" w:rsidP="00E6010B">
      <w:pPr>
        <w:numPr>
          <w:ilvl w:val="0"/>
          <w:numId w:val="11"/>
        </w:numPr>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Do kontaktów z wykonawcami upoważnieni są :</w:t>
      </w:r>
    </w:p>
    <w:p w14:paraId="655A9BDE" w14:textId="5FB21232" w:rsidR="0083761E" w:rsidRPr="00E1612F" w:rsidRDefault="0083761E" w:rsidP="00E6010B">
      <w:pPr>
        <w:numPr>
          <w:ilvl w:val="1"/>
          <w:numId w:val="13"/>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P. Paweł Myszkowski Dyrektor Wydziału Komunikacji, Transportu i Dróg Publicznych w</w:t>
      </w:r>
      <w:r w:rsidR="00654EEE">
        <w:rPr>
          <w:rFonts w:ascii="Times New Roman" w:hAnsi="Times New Roman" w:cs="Times New Roman"/>
          <w:sz w:val="24"/>
          <w:szCs w:val="24"/>
        </w:rPr>
        <w:t> </w:t>
      </w:r>
      <w:r w:rsidRPr="00E1612F">
        <w:rPr>
          <w:rFonts w:ascii="Times New Roman" w:hAnsi="Times New Roman" w:cs="Times New Roman"/>
          <w:sz w:val="24"/>
          <w:szCs w:val="24"/>
        </w:rPr>
        <w:t>Starostwie Powiatowym Żyrardowie, w sprawach merytorycznych,</w:t>
      </w:r>
    </w:p>
    <w:p w14:paraId="601A91C0" w14:textId="3585C726" w:rsidR="0083761E" w:rsidRPr="00E1612F" w:rsidRDefault="0083761E" w:rsidP="00E6010B">
      <w:pPr>
        <w:numPr>
          <w:ilvl w:val="1"/>
          <w:numId w:val="13"/>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P.  Justyna Skrzypkowska  – Główny Specjalista ds. Zamówień Publicznych  w Starostwie Powiatowym w Żyrardowie w sprawach formalnych.</w:t>
      </w:r>
    </w:p>
    <w:p w14:paraId="7656677C" w14:textId="681C17EE"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Postępowanie prowadzone jest z zachowaniem formy pisemnej. Oświadczenia, wnioski, zawiadomienia oraz informacje Zamawiający oraz Wykonawcy przekazują e-mailem na adres : </w:t>
      </w:r>
      <w:hyperlink r:id="rId10" w:history="1">
        <w:r w:rsidRPr="00E1612F">
          <w:rPr>
            <w:rStyle w:val="Hipercze"/>
            <w:rFonts w:ascii="Times New Roman" w:hAnsi="Times New Roman" w:cs="Times New Roman"/>
            <w:sz w:val="24"/>
            <w:szCs w:val="24"/>
          </w:rPr>
          <w:t>zamowienia.publiczne@powiat-zyrardowski.pl</w:t>
        </w:r>
      </w:hyperlink>
      <w:r w:rsidRPr="00E1612F">
        <w:rPr>
          <w:rStyle w:val="Hipercze"/>
          <w:rFonts w:ascii="Times New Roman" w:hAnsi="Times New Roman" w:cs="Times New Roman"/>
          <w:color w:val="auto"/>
          <w:sz w:val="24"/>
          <w:szCs w:val="24"/>
        </w:rPr>
        <w:t xml:space="preserve"> </w:t>
      </w:r>
      <w:r w:rsidRPr="00E1612F">
        <w:rPr>
          <w:rFonts w:ascii="Times New Roman" w:hAnsi="Times New Roman" w:cs="Times New Roman"/>
          <w:i/>
          <w:sz w:val="24"/>
          <w:szCs w:val="24"/>
        </w:rPr>
        <w:t xml:space="preserve"> </w:t>
      </w:r>
      <w:r w:rsidRPr="00E1612F">
        <w:rPr>
          <w:rFonts w:ascii="Times New Roman" w:hAnsi="Times New Roman" w:cs="Times New Roman"/>
          <w:sz w:val="24"/>
          <w:szCs w:val="24"/>
        </w:rPr>
        <w:t>Każda ze Stron</w:t>
      </w:r>
      <w:r w:rsidRPr="00E1612F">
        <w:rPr>
          <w:rFonts w:ascii="Times New Roman" w:hAnsi="Times New Roman" w:cs="Times New Roman"/>
          <w:bCs/>
          <w:sz w:val="24"/>
          <w:szCs w:val="24"/>
        </w:rPr>
        <w:t xml:space="preserve"> na </w:t>
      </w:r>
      <w:r w:rsidRPr="00E1612F">
        <w:rPr>
          <w:rFonts w:ascii="Times New Roman" w:eastAsia="TimesNewRoman" w:hAnsi="Times New Roman" w:cs="Times New Roman"/>
          <w:sz w:val="24"/>
          <w:szCs w:val="24"/>
        </w:rPr>
        <w:t>żą</w:t>
      </w:r>
      <w:r w:rsidRPr="00E1612F">
        <w:rPr>
          <w:rFonts w:ascii="Times New Roman" w:hAnsi="Times New Roman" w:cs="Times New Roman"/>
          <w:bCs/>
          <w:sz w:val="24"/>
          <w:szCs w:val="24"/>
        </w:rPr>
        <w:t>danie drugiej niezwłocznie potwierdza fakt ich otrzymania.</w:t>
      </w:r>
      <w:r w:rsidRPr="00E1612F">
        <w:rPr>
          <w:rFonts w:ascii="Times New Roman" w:hAnsi="Times New Roman" w:cs="Times New Roman"/>
          <w:sz w:val="24"/>
          <w:szCs w:val="24"/>
        </w:rPr>
        <w:t xml:space="preserve"> Przesłanie dokumentu e-mailem bez względu na włączenie czy wyłączenie opcji potwierdzenia uznane będzie, jako dokonane tj. wysłane i otrzymane w tej samej chwili.</w:t>
      </w:r>
    </w:p>
    <w:p w14:paraId="6BCD0019" w14:textId="77777777"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Odpowiedź na korespondencję otrzymaną drogą elektroniczną zostanie udzielona jedynie, gdy zawierać będzie następujące dane:</w:t>
      </w:r>
    </w:p>
    <w:p w14:paraId="3289A942" w14:textId="77777777" w:rsidR="0083761E" w:rsidRPr="00E1612F" w:rsidRDefault="0083761E" w:rsidP="00E6010B">
      <w:pPr>
        <w:pStyle w:val="Tekstpodstawowy3"/>
        <w:numPr>
          <w:ilvl w:val="0"/>
          <w:numId w:val="12"/>
        </w:numPr>
        <w:spacing w:after="0"/>
        <w:jc w:val="both"/>
        <w:rPr>
          <w:rFonts w:ascii="Times New Roman" w:hAnsi="Times New Roman" w:cs="Times New Roman"/>
          <w:sz w:val="24"/>
          <w:szCs w:val="24"/>
        </w:rPr>
      </w:pPr>
      <w:r w:rsidRPr="00E1612F">
        <w:rPr>
          <w:rFonts w:ascii="Times New Roman" w:hAnsi="Times New Roman" w:cs="Times New Roman"/>
          <w:sz w:val="24"/>
          <w:szCs w:val="24"/>
        </w:rPr>
        <w:t>Imię i nazwisko osoby kierującej zapytanie</w:t>
      </w:r>
    </w:p>
    <w:p w14:paraId="662F0B49" w14:textId="77777777" w:rsidR="0083761E" w:rsidRPr="00E1612F" w:rsidRDefault="0083761E" w:rsidP="00E6010B">
      <w:pPr>
        <w:pStyle w:val="Tekstpodstawowy3"/>
        <w:numPr>
          <w:ilvl w:val="0"/>
          <w:numId w:val="12"/>
        </w:numPr>
        <w:spacing w:after="0"/>
        <w:jc w:val="both"/>
        <w:rPr>
          <w:rFonts w:ascii="Times New Roman" w:hAnsi="Times New Roman" w:cs="Times New Roman"/>
          <w:sz w:val="24"/>
          <w:szCs w:val="24"/>
        </w:rPr>
      </w:pPr>
      <w:r w:rsidRPr="00E1612F">
        <w:rPr>
          <w:rFonts w:ascii="Times New Roman" w:hAnsi="Times New Roman" w:cs="Times New Roman"/>
          <w:sz w:val="24"/>
          <w:szCs w:val="24"/>
        </w:rPr>
        <w:t>Adres (kod pocztowy, miejscowość, ulica i nr domu/lokalu)</w:t>
      </w:r>
    </w:p>
    <w:p w14:paraId="35D0E635" w14:textId="77777777" w:rsidR="0083761E" w:rsidRPr="00E1612F" w:rsidRDefault="0083761E" w:rsidP="00E6010B">
      <w:pPr>
        <w:pStyle w:val="Tekstpodstawowy3"/>
        <w:numPr>
          <w:ilvl w:val="0"/>
          <w:numId w:val="12"/>
        </w:numPr>
        <w:spacing w:after="0"/>
        <w:jc w:val="both"/>
        <w:rPr>
          <w:rFonts w:ascii="Times New Roman" w:hAnsi="Times New Roman" w:cs="Times New Roman"/>
          <w:sz w:val="24"/>
          <w:szCs w:val="24"/>
        </w:rPr>
      </w:pPr>
      <w:r w:rsidRPr="00E1612F">
        <w:rPr>
          <w:rFonts w:ascii="Times New Roman" w:hAnsi="Times New Roman" w:cs="Times New Roman"/>
          <w:sz w:val="24"/>
          <w:szCs w:val="24"/>
        </w:rPr>
        <w:t>Treść pytania (określenie przedmiotu sprawy )</w:t>
      </w:r>
    </w:p>
    <w:p w14:paraId="2A1C4E4E" w14:textId="6AD8BF5B"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Wykonawca może zwrócić się do Zamawiającego z wnioskiem o wyjaśnienia dotyczące treści specyfikacji istotnych warunków zamówienia (dalej</w:t>
      </w:r>
      <w:r w:rsidR="00654EEE">
        <w:rPr>
          <w:rFonts w:ascii="Times New Roman" w:hAnsi="Times New Roman" w:cs="Times New Roman"/>
          <w:sz w:val="24"/>
          <w:szCs w:val="24"/>
        </w:rPr>
        <w:t>:</w:t>
      </w:r>
      <w:r w:rsidRPr="00E1612F">
        <w:rPr>
          <w:rFonts w:ascii="Times New Roman" w:hAnsi="Times New Roman" w:cs="Times New Roman"/>
          <w:sz w:val="24"/>
          <w:szCs w:val="24"/>
        </w:rPr>
        <w:t xml:space="preserve"> SIWZ)</w:t>
      </w:r>
      <w:r w:rsidR="00654EEE">
        <w:rPr>
          <w:rFonts w:ascii="Times New Roman" w:hAnsi="Times New Roman" w:cs="Times New Roman"/>
          <w:sz w:val="24"/>
          <w:szCs w:val="24"/>
        </w:rPr>
        <w:t xml:space="preserve"> </w:t>
      </w:r>
      <w:r w:rsidRPr="00E1612F">
        <w:rPr>
          <w:rFonts w:ascii="Times New Roman" w:hAnsi="Times New Roman" w:cs="Times New Roman"/>
          <w:sz w:val="24"/>
          <w:szCs w:val="24"/>
        </w:rPr>
        <w:t>nie później niż do końca dnia, w</w:t>
      </w:r>
      <w:r w:rsidR="00654EEE">
        <w:rPr>
          <w:rFonts w:ascii="Times New Roman" w:hAnsi="Times New Roman" w:cs="Times New Roman"/>
          <w:sz w:val="24"/>
          <w:szCs w:val="24"/>
        </w:rPr>
        <w:t> </w:t>
      </w:r>
      <w:r w:rsidRPr="00E1612F">
        <w:rPr>
          <w:rFonts w:ascii="Times New Roman" w:hAnsi="Times New Roman" w:cs="Times New Roman"/>
          <w:sz w:val="24"/>
          <w:szCs w:val="24"/>
        </w:rPr>
        <w:t>którym upływa połowa wyznaczonego terminu składania ofert, kierując swoje zapytania w</w:t>
      </w:r>
      <w:r w:rsidR="00654EEE">
        <w:rPr>
          <w:rFonts w:ascii="Times New Roman" w:hAnsi="Times New Roman" w:cs="Times New Roman"/>
          <w:sz w:val="24"/>
          <w:szCs w:val="24"/>
        </w:rPr>
        <w:t> </w:t>
      </w:r>
      <w:r w:rsidRPr="00E1612F">
        <w:rPr>
          <w:rFonts w:ascii="Times New Roman" w:hAnsi="Times New Roman" w:cs="Times New Roman"/>
          <w:sz w:val="24"/>
          <w:szCs w:val="24"/>
        </w:rPr>
        <w:t>formie podanej w pkt. 2.</w:t>
      </w:r>
    </w:p>
    <w:p w14:paraId="1AF4D204" w14:textId="410D485F"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Przedłużenie terminu składania ofert nie wpływa na bieg terminu składania wniosków, o</w:t>
      </w:r>
      <w:r w:rsidR="00654EEE">
        <w:rPr>
          <w:rFonts w:ascii="Times New Roman" w:hAnsi="Times New Roman" w:cs="Times New Roman"/>
          <w:sz w:val="24"/>
          <w:szCs w:val="24"/>
        </w:rPr>
        <w:t> </w:t>
      </w:r>
      <w:r w:rsidRPr="00E1612F">
        <w:rPr>
          <w:rFonts w:ascii="Times New Roman" w:hAnsi="Times New Roman" w:cs="Times New Roman"/>
          <w:sz w:val="24"/>
          <w:szCs w:val="24"/>
        </w:rPr>
        <w:t>których mowa w pkt. 4</w:t>
      </w:r>
    </w:p>
    <w:p w14:paraId="3D29A876" w14:textId="64B71CFE"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Zamawiający niezwłocznie udzieli odpowiedzi na wszelkie zapytania wynikające z treści złożonego </w:t>
      </w:r>
      <w:r w:rsidR="009278F7">
        <w:rPr>
          <w:rFonts w:ascii="Times New Roman" w:hAnsi="Times New Roman" w:cs="Times New Roman"/>
          <w:sz w:val="24"/>
          <w:szCs w:val="24"/>
        </w:rPr>
        <w:t xml:space="preserve">w terminie </w:t>
      </w:r>
      <w:r w:rsidRPr="00E1612F">
        <w:rPr>
          <w:rFonts w:ascii="Times New Roman" w:hAnsi="Times New Roman" w:cs="Times New Roman"/>
          <w:sz w:val="24"/>
          <w:szCs w:val="24"/>
        </w:rPr>
        <w:t xml:space="preserve">wniosku, jednak nie później niż </w:t>
      </w:r>
      <w:r w:rsidRPr="00E1612F">
        <w:rPr>
          <w:rFonts w:ascii="Times New Roman" w:hAnsi="Times New Roman" w:cs="Times New Roman"/>
          <w:b/>
          <w:i/>
          <w:sz w:val="24"/>
          <w:szCs w:val="24"/>
        </w:rPr>
        <w:t>na dwa</w:t>
      </w:r>
      <w:r w:rsidRPr="00E1612F">
        <w:rPr>
          <w:rFonts w:ascii="Times New Roman" w:hAnsi="Times New Roman" w:cs="Times New Roman"/>
          <w:sz w:val="24"/>
          <w:szCs w:val="24"/>
        </w:rPr>
        <w:t xml:space="preserve"> dni przed upływem terminu składania ofert.</w:t>
      </w:r>
    </w:p>
    <w:p w14:paraId="02309BE0" w14:textId="79C1210B"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lastRenderedPageBreak/>
        <w:t xml:space="preserve">Treść wyjaśnienia zostanie przekazana Wykonawcom, którym Zamawiający przekazał SIWZ oraz zamieszczona na stronie internetowej </w:t>
      </w:r>
      <w:r w:rsidR="005973EE" w:rsidRPr="00E1612F">
        <w:rPr>
          <w:rFonts w:ascii="Times New Roman" w:hAnsi="Times New Roman" w:cs="Times New Roman"/>
          <w:sz w:val="24"/>
          <w:szCs w:val="24"/>
        </w:rPr>
        <w:t>Starostw</w:t>
      </w:r>
      <w:r w:rsidR="00264F03">
        <w:rPr>
          <w:rFonts w:ascii="Times New Roman" w:hAnsi="Times New Roman" w:cs="Times New Roman"/>
          <w:sz w:val="24"/>
          <w:szCs w:val="24"/>
        </w:rPr>
        <w:t>a</w:t>
      </w:r>
      <w:r w:rsidR="005973EE" w:rsidRPr="00E1612F">
        <w:rPr>
          <w:rFonts w:ascii="Times New Roman" w:hAnsi="Times New Roman" w:cs="Times New Roman"/>
          <w:sz w:val="24"/>
          <w:szCs w:val="24"/>
        </w:rPr>
        <w:t xml:space="preserve"> Powiatow</w:t>
      </w:r>
      <w:r w:rsidR="00264F03">
        <w:rPr>
          <w:rFonts w:ascii="Times New Roman" w:hAnsi="Times New Roman" w:cs="Times New Roman"/>
          <w:sz w:val="24"/>
          <w:szCs w:val="24"/>
        </w:rPr>
        <w:t>ego</w:t>
      </w:r>
      <w:r w:rsidR="005973EE" w:rsidRPr="00E1612F">
        <w:rPr>
          <w:rFonts w:ascii="Times New Roman" w:hAnsi="Times New Roman" w:cs="Times New Roman"/>
          <w:sz w:val="24"/>
          <w:szCs w:val="24"/>
        </w:rPr>
        <w:t xml:space="preserve"> w Żyrardowie </w:t>
      </w:r>
      <w:hyperlink r:id="rId11" w:history="1">
        <w:r w:rsidR="005973EE" w:rsidRPr="00E1612F">
          <w:rPr>
            <w:rStyle w:val="Hipercze"/>
            <w:rFonts w:ascii="Times New Roman" w:hAnsi="Times New Roman" w:cs="Times New Roman"/>
            <w:sz w:val="24"/>
            <w:szCs w:val="24"/>
          </w:rPr>
          <w:t>http://bip.powiat-zyrardowski.pl/</w:t>
        </w:r>
      </w:hyperlink>
      <w:r w:rsidR="005973EE" w:rsidRPr="00E1612F">
        <w:rPr>
          <w:rFonts w:ascii="Times New Roman" w:hAnsi="Times New Roman" w:cs="Times New Roman"/>
          <w:sz w:val="24"/>
          <w:szCs w:val="24"/>
        </w:rPr>
        <w:t xml:space="preserve"> </w:t>
      </w:r>
    </w:p>
    <w:p w14:paraId="17D26DB3" w14:textId="77777777"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toku badania i oceny ofert Zamawiający może żądać od Wykonawców wyjaśnień dotyczących treści złożonej oferty.</w:t>
      </w:r>
    </w:p>
    <w:p w14:paraId="7EC73C59" w14:textId="77777777" w:rsidR="0083761E" w:rsidRPr="00E1612F" w:rsidRDefault="0083761E" w:rsidP="00E6010B">
      <w:pPr>
        <w:pStyle w:val="Tekstpodstawowy3"/>
        <w:numPr>
          <w:ilvl w:val="0"/>
          <w:numId w:val="11"/>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przypadku, gdy zmiana SIWZ powodować będzie konieczność zmian w przygotowaniu oferty, Zamawiający przedłuży termin składania ofert z uwzględnieniem czasu niezbędnego do wprowadzenia tych zmian.</w:t>
      </w:r>
    </w:p>
    <w:p w14:paraId="3EA6FAB5" w14:textId="77777777" w:rsidR="005973EE" w:rsidRPr="00E1612F" w:rsidRDefault="0083761E" w:rsidP="00E6010B">
      <w:pPr>
        <w:pStyle w:val="Akapitzlist"/>
        <w:widowControl w:val="0"/>
        <w:numPr>
          <w:ilvl w:val="0"/>
          <w:numId w:val="11"/>
        </w:numPr>
        <w:shd w:val="clear" w:color="auto" w:fill="FFFFFF"/>
        <w:tabs>
          <w:tab w:val="clear" w:pos="2629"/>
          <w:tab w:val="left" w:pos="259"/>
          <w:tab w:val="left" w:leader="dot" w:pos="9781"/>
        </w:tabs>
        <w:suppressAutoHyphens/>
        <w:autoSpaceDE w:val="0"/>
        <w:autoSpaceDN w:val="0"/>
        <w:spacing w:after="0"/>
        <w:ind w:left="567"/>
        <w:jc w:val="both"/>
        <w:rPr>
          <w:rFonts w:ascii="Times New Roman" w:eastAsia="Times New Roman" w:hAnsi="Times New Roman" w:cs="Times New Roman"/>
          <w:sz w:val="24"/>
          <w:szCs w:val="24"/>
          <w:lang w:eastAsia="pl-PL"/>
        </w:rPr>
      </w:pPr>
      <w:r w:rsidRPr="00E1612F">
        <w:rPr>
          <w:rFonts w:ascii="Times New Roman" w:hAnsi="Times New Roman" w:cs="Times New Roman"/>
          <w:sz w:val="24"/>
          <w:szCs w:val="24"/>
        </w:rPr>
        <w:t xml:space="preserve">Czas pracy </w:t>
      </w:r>
      <w:r w:rsidR="005973EE" w:rsidRPr="00E1612F">
        <w:rPr>
          <w:rFonts w:ascii="Times New Roman" w:hAnsi="Times New Roman" w:cs="Times New Roman"/>
          <w:sz w:val="24"/>
          <w:szCs w:val="24"/>
        </w:rPr>
        <w:t>Starostwa Powiatowego w Żyrardowie</w:t>
      </w:r>
    </w:p>
    <w:p w14:paraId="43C409C5" w14:textId="05CEC85A" w:rsidR="005973EE" w:rsidRPr="00E1612F" w:rsidRDefault="005973EE" w:rsidP="00E6010B">
      <w:pPr>
        <w:pStyle w:val="Akapitzlist"/>
        <w:widowControl w:val="0"/>
        <w:numPr>
          <w:ilvl w:val="2"/>
          <w:numId w:val="14"/>
        </w:numPr>
        <w:shd w:val="clear" w:color="auto" w:fill="FFFFFF"/>
        <w:tabs>
          <w:tab w:val="left" w:pos="259"/>
          <w:tab w:val="left" w:leader="dot" w:pos="9781"/>
        </w:tabs>
        <w:suppressAutoHyphens/>
        <w:autoSpaceDE w:val="0"/>
        <w:autoSpaceDN w:val="0"/>
        <w:spacing w:after="0"/>
        <w:ind w:left="1701"/>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poniedziałek, wtorek, czwartek – w godz. 8.00 - 16.00,</w:t>
      </w:r>
    </w:p>
    <w:p w14:paraId="52B79498" w14:textId="77777777" w:rsidR="005973EE" w:rsidRPr="00E1612F" w:rsidRDefault="005973EE" w:rsidP="00E6010B">
      <w:pPr>
        <w:pStyle w:val="Akapitzlist"/>
        <w:widowControl w:val="0"/>
        <w:numPr>
          <w:ilvl w:val="2"/>
          <w:numId w:val="14"/>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środa – w godz. 8.00 - 17.00,</w:t>
      </w:r>
    </w:p>
    <w:p w14:paraId="67CC76BD" w14:textId="77777777" w:rsidR="005973EE" w:rsidRPr="00E1612F" w:rsidRDefault="005973EE" w:rsidP="00E6010B">
      <w:pPr>
        <w:pStyle w:val="Akapitzlist"/>
        <w:widowControl w:val="0"/>
        <w:numPr>
          <w:ilvl w:val="2"/>
          <w:numId w:val="14"/>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piątek – w godz. 8.00 - 15.00.</w:t>
      </w:r>
    </w:p>
    <w:p w14:paraId="3C6317BF" w14:textId="29F4239A" w:rsidR="0083761E" w:rsidRPr="00E1612F" w:rsidRDefault="0083761E" w:rsidP="00E1612F">
      <w:pPr>
        <w:pStyle w:val="Tekstpodstawowy3"/>
        <w:tabs>
          <w:tab w:val="left" w:pos="709"/>
        </w:tabs>
        <w:spacing w:after="0"/>
        <w:ind w:left="567"/>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5973EE" w:rsidRPr="00E1612F" w14:paraId="0E415713" w14:textId="77777777" w:rsidTr="006A35EF">
        <w:tc>
          <w:tcPr>
            <w:tcW w:w="9923" w:type="dxa"/>
            <w:shd w:val="clear" w:color="auto" w:fill="D9D9D9" w:themeFill="background1" w:themeFillShade="D9"/>
          </w:tcPr>
          <w:p w14:paraId="2135210B" w14:textId="7BBDD9B8"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r w:rsidRPr="00E1612F">
              <w:rPr>
                <w:rFonts w:ascii="Times New Roman" w:hAnsi="Times New Roman" w:cs="Times New Roman"/>
                <w:color w:val="auto"/>
                <w:sz w:val="24"/>
                <w:szCs w:val="24"/>
              </w:rPr>
              <w:t xml:space="preserve">3. </w:t>
            </w:r>
            <w:bookmarkStart w:id="6" w:name="_Toc459790393"/>
            <w:r w:rsidRPr="00E1612F">
              <w:rPr>
                <w:rFonts w:ascii="Times New Roman" w:hAnsi="Times New Roman" w:cs="Times New Roman"/>
                <w:color w:val="auto"/>
                <w:sz w:val="24"/>
                <w:szCs w:val="24"/>
              </w:rPr>
              <w:t>TRYB UDZIELENIA ZAMÓWIENIA</w:t>
            </w:r>
            <w:bookmarkEnd w:id="6"/>
          </w:p>
        </w:tc>
      </w:tr>
    </w:tbl>
    <w:p w14:paraId="4685B5AB"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1. Wskazanie trybu udzielenia zamówienia: przetarg nieograniczony. </w:t>
      </w:r>
    </w:p>
    <w:p w14:paraId="12972C6D" w14:textId="250E79B1"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2. Podstawa prawna: art. 10 ust. 1 i art. 39 ustawy z dnia z dnia 29 stycznia 2004 r. - Prawo zamówień publicznych (Dz.U. z 201</w:t>
      </w:r>
      <w:r w:rsidR="009278F7">
        <w:rPr>
          <w:rFonts w:ascii="Times New Roman" w:hAnsi="Times New Roman" w:cs="Times New Roman"/>
          <w:sz w:val="24"/>
          <w:szCs w:val="24"/>
        </w:rPr>
        <w:t>9</w:t>
      </w:r>
      <w:r w:rsidRPr="00E1612F">
        <w:rPr>
          <w:rFonts w:ascii="Times New Roman" w:hAnsi="Times New Roman" w:cs="Times New Roman"/>
          <w:sz w:val="24"/>
          <w:szCs w:val="24"/>
        </w:rPr>
        <w:t xml:space="preserve"> r. poz. </w:t>
      </w:r>
      <w:r w:rsidR="004B7395" w:rsidRPr="00E1612F">
        <w:rPr>
          <w:rFonts w:ascii="Times New Roman" w:hAnsi="Times New Roman" w:cs="Times New Roman"/>
          <w:sz w:val="24"/>
          <w:szCs w:val="24"/>
        </w:rPr>
        <w:t>1</w:t>
      </w:r>
      <w:r w:rsidR="009278F7">
        <w:rPr>
          <w:rFonts w:ascii="Times New Roman" w:hAnsi="Times New Roman" w:cs="Times New Roman"/>
          <w:sz w:val="24"/>
          <w:szCs w:val="24"/>
        </w:rPr>
        <w:t>843</w:t>
      </w:r>
      <w:r w:rsidRPr="00E1612F">
        <w:rPr>
          <w:rFonts w:ascii="Times New Roman" w:hAnsi="Times New Roman" w:cs="Times New Roman"/>
          <w:sz w:val="24"/>
          <w:szCs w:val="24"/>
        </w:rPr>
        <w:t xml:space="preserve"> z późn. zm.) – zwanej dalej w skrócie „ustawą”. </w:t>
      </w:r>
    </w:p>
    <w:p w14:paraId="4C901A21"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3. Zamawiający zastrzega sobie możliwość dokonania w pierwszej kolejności oceny ofert, a następnie zbadania, czy wykonawca, którego oferta została oceniona, jako najkorzystniejsza, nie podlega wykluczeniu oraz spełnia warunki udziału w postępowaniu. (Art. 24aa). </w:t>
      </w:r>
    </w:p>
    <w:tbl>
      <w:tblPr>
        <w:tblStyle w:val="Tabela-Siatka"/>
        <w:tblW w:w="9923" w:type="dxa"/>
        <w:tblInd w:w="108" w:type="dxa"/>
        <w:tblLook w:val="04A0" w:firstRow="1" w:lastRow="0" w:firstColumn="1" w:lastColumn="0" w:noHBand="0" w:noVBand="1"/>
      </w:tblPr>
      <w:tblGrid>
        <w:gridCol w:w="9923"/>
      </w:tblGrid>
      <w:tr w:rsidR="005973EE" w:rsidRPr="00E1612F" w14:paraId="75C3444C" w14:textId="77777777" w:rsidTr="006A35EF">
        <w:tc>
          <w:tcPr>
            <w:tcW w:w="9923" w:type="dxa"/>
            <w:shd w:val="clear" w:color="auto" w:fill="D9D9D9" w:themeFill="background1" w:themeFillShade="D9"/>
          </w:tcPr>
          <w:p w14:paraId="5AC29461" w14:textId="6B88C9E0"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bookmarkStart w:id="7" w:name="_Toc459790394"/>
            <w:r w:rsidRPr="00E1612F">
              <w:rPr>
                <w:rFonts w:ascii="Times New Roman" w:hAnsi="Times New Roman" w:cs="Times New Roman"/>
                <w:color w:val="auto"/>
                <w:sz w:val="24"/>
                <w:szCs w:val="24"/>
              </w:rPr>
              <w:t>4. OPIS PRZEDMIOTU ZAMÓWIENIA</w:t>
            </w:r>
            <w:bookmarkEnd w:id="7"/>
          </w:p>
        </w:tc>
      </w:tr>
    </w:tbl>
    <w:p w14:paraId="20935DE5" w14:textId="77777777" w:rsidR="00E12E2F" w:rsidRPr="00E1612F" w:rsidRDefault="00E12E2F" w:rsidP="002C7B60">
      <w:pPr>
        <w:pStyle w:val="Tekstpodstawowywcity2"/>
        <w:spacing w:after="0" w:line="276" w:lineRule="auto"/>
        <w:ind w:left="0" w:firstLine="283"/>
        <w:rPr>
          <w:rFonts w:ascii="Times New Roman" w:hAnsi="Times New Roman" w:cs="Times New Roman"/>
          <w:b/>
          <w:i/>
          <w:sz w:val="24"/>
          <w:szCs w:val="24"/>
        </w:rPr>
      </w:pPr>
      <w:bookmarkStart w:id="8" w:name="_Hlk40344715"/>
      <w:r w:rsidRPr="00E1612F">
        <w:rPr>
          <w:rFonts w:ascii="Times New Roman" w:hAnsi="Times New Roman" w:cs="Times New Roman"/>
          <w:b/>
          <w:i/>
          <w:sz w:val="24"/>
          <w:szCs w:val="24"/>
        </w:rPr>
        <w:t xml:space="preserve">„Remont drogi powiatowej 4730W na odcinkach: </w:t>
      </w:r>
    </w:p>
    <w:p w14:paraId="5085E651" w14:textId="77777777" w:rsidR="00E12E2F" w:rsidRPr="00E1612F" w:rsidRDefault="00E12E2F" w:rsidP="00E1612F">
      <w:pPr>
        <w:pStyle w:val="Tekstpodstawowywcity2"/>
        <w:spacing w:after="0" w:line="276" w:lineRule="auto"/>
        <w:rPr>
          <w:rFonts w:ascii="Times New Roman" w:hAnsi="Times New Roman" w:cs="Times New Roman"/>
          <w:b/>
          <w:i/>
          <w:sz w:val="24"/>
          <w:szCs w:val="24"/>
        </w:rPr>
      </w:pPr>
      <w:r w:rsidRPr="00E1612F">
        <w:rPr>
          <w:rFonts w:ascii="Times New Roman" w:hAnsi="Times New Roman" w:cs="Times New Roman"/>
          <w:b/>
          <w:i/>
          <w:sz w:val="24"/>
          <w:szCs w:val="24"/>
        </w:rPr>
        <w:t xml:space="preserve">1) ul. Jana Skrowaczewskiego – na odcinku od ul. 1 Maja do ul. Marii Nietrzebki, </w:t>
      </w:r>
    </w:p>
    <w:p w14:paraId="3BE1A03F" w14:textId="77777777" w:rsidR="00E12E2F" w:rsidRPr="00E1612F" w:rsidRDefault="00E12E2F" w:rsidP="00E1612F">
      <w:pPr>
        <w:pStyle w:val="Tekstpodstawowywcity2"/>
        <w:spacing w:after="0" w:line="276" w:lineRule="auto"/>
        <w:rPr>
          <w:rFonts w:ascii="Times New Roman" w:hAnsi="Times New Roman" w:cs="Times New Roman"/>
          <w:b/>
          <w:i/>
          <w:sz w:val="24"/>
          <w:szCs w:val="24"/>
        </w:rPr>
      </w:pPr>
      <w:r w:rsidRPr="00E1612F">
        <w:rPr>
          <w:rFonts w:ascii="Times New Roman" w:hAnsi="Times New Roman" w:cs="Times New Roman"/>
          <w:b/>
          <w:i/>
          <w:sz w:val="24"/>
          <w:szCs w:val="24"/>
        </w:rPr>
        <w:t>2) ul. rtm. Witolda Pileckiego – na odcinku od ul. kpt. Stanisława Pałaca do ul. Józefa Mireckiego,</w:t>
      </w:r>
    </w:p>
    <w:p w14:paraId="3EA7834C" w14:textId="0DFBD3D5" w:rsidR="00FD67FC" w:rsidRPr="00FD67FC" w:rsidRDefault="00E12E2F" w:rsidP="00FD67FC">
      <w:pPr>
        <w:pStyle w:val="Tekstpodstawowywcity2"/>
        <w:spacing w:line="276" w:lineRule="auto"/>
        <w:rPr>
          <w:rFonts w:ascii="Times New Roman" w:hAnsi="Times New Roman" w:cs="Times New Roman"/>
          <w:b/>
          <w:i/>
          <w:sz w:val="24"/>
          <w:szCs w:val="24"/>
        </w:rPr>
      </w:pPr>
      <w:r w:rsidRPr="00E1612F">
        <w:rPr>
          <w:rFonts w:ascii="Times New Roman" w:hAnsi="Times New Roman" w:cs="Times New Roman"/>
          <w:b/>
          <w:i/>
          <w:sz w:val="24"/>
          <w:szCs w:val="24"/>
        </w:rPr>
        <w:t>3) ul. Józefa Mireckiego – na odcinku od ul. rtm. Witolda Pileckiego do rowu 51 (przy Szkole Podstawowej nr 6 w Żyrardowie)”.</w:t>
      </w:r>
      <w:bookmarkEnd w:id="8"/>
    </w:p>
    <w:p w14:paraId="3B64C9A9" w14:textId="77777777" w:rsidR="00FD67FC" w:rsidRPr="009A3C03" w:rsidRDefault="00FD67FC" w:rsidP="00FD67FC">
      <w:pPr>
        <w:spacing w:after="60"/>
        <w:rPr>
          <w:rFonts w:ascii="Times New Roman" w:hAnsi="Times New Roman" w:cs="Times New Roman"/>
          <w:b/>
          <w:bCs/>
          <w:sz w:val="24"/>
          <w:szCs w:val="24"/>
        </w:rPr>
      </w:pPr>
      <w:r w:rsidRPr="009A3C03">
        <w:rPr>
          <w:rFonts w:ascii="Times New Roman" w:hAnsi="Times New Roman" w:cs="Times New Roman"/>
          <w:b/>
          <w:bCs/>
          <w:sz w:val="24"/>
          <w:szCs w:val="24"/>
        </w:rPr>
        <w:t xml:space="preserve">Odcinek I. Remont ul. Skrowaczewskiego </w:t>
      </w:r>
      <w:r>
        <w:rPr>
          <w:rFonts w:ascii="Times New Roman" w:hAnsi="Times New Roman" w:cs="Times New Roman"/>
          <w:b/>
          <w:bCs/>
          <w:sz w:val="24"/>
          <w:szCs w:val="24"/>
        </w:rPr>
        <w:t xml:space="preserve">(dł. 673,80 m) </w:t>
      </w:r>
      <w:r w:rsidRPr="009A3C03">
        <w:rPr>
          <w:rFonts w:ascii="Times New Roman" w:hAnsi="Times New Roman" w:cs="Times New Roman"/>
          <w:b/>
          <w:bCs/>
          <w:sz w:val="24"/>
          <w:szCs w:val="24"/>
        </w:rPr>
        <w:t xml:space="preserve">obejmuje: </w:t>
      </w:r>
    </w:p>
    <w:p w14:paraId="24992413" w14:textId="77777777" w:rsidR="00FD67FC" w:rsidRPr="00920E3F" w:rsidRDefault="00FD67FC" w:rsidP="00FD67FC">
      <w:pPr>
        <w:pStyle w:val="Akapitzlist"/>
        <w:numPr>
          <w:ilvl w:val="0"/>
          <w:numId w:val="51"/>
        </w:numPr>
        <w:spacing w:after="60"/>
        <w:rPr>
          <w:rFonts w:ascii="Times New Roman" w:hAnsi="Times New Roman" w:cs="Times New Roman"/>
          <w:sz w:val="24"/>
          <w:szCs w:val="24"/>
        </w:rPr>
      </w:pPr>
      <w:r w:rsidRPr="00920E3F">
        <w:rPr>
          <w:rFonts w:ascii="Times New Roman" w:hAnsi="Times New Roman" w:cs="Times New Roman"/>
          <w:sz w:val="24"/>
          <w:szCs w:val="24"/>
        </w:rPr>
        <w:t>ułożenie geosiatki szklanej - 5170,00 m</w:t>
      </w:r>
      <w:r w:rsidRPr="00920E3F">
        <w:rPr>
          <w:rFonts w:ascii="Times New Roman" w:hAnsi="Times New Roman" w:cs="Times New Roman"/>
          <w:sz w:val="24"/>
          <w:szCs w:val="24"/>
          <w:vertAlign w:val="superscript"/>
        </w:rPr>
        <w:t>2</w:t>
      </w:r>
      <w:r w:rsidRPr="00920E3F">
        <w:rPr>
          <w:rFonts w:ascii="Times New Roman" w:hAnsi="Times New Roman" w:cs="Times New Roman"/>
          <w:sz w:val="24"/>
          <w:szCs w:val="24"/>
        </w:rPr>
        <w:t xml:space="preserve">, </w:t>
      </w:r>
    </w:p>
    <w:p w14:paraId="2209B1EA" w14:textId="77777777" w:rsidR="00FD67FC" w:rsidRPr="00920E3F" w:rsidRDefault="00FD67FC" w:rsidP="00FD67FC">
      <w:pPr>
        <w:pStyle w:val="Akapitzlist"/>
        <w:numPr>
          <w:ilvl w:val="0"/>
          <w:numId w:val="51"/>
        </w:numPr>
        <w:spacing w:after="60"/>
        <w:rPr>
          <w:rFonts w:ascii="Times New Roman" w:hAnsi="Times New Roman" w:cs="Times New Roman"/>
          <w:sz w:val="24"/>
          <w:szCs w:val="24"/>
        </w:rPr>
      </w:pPr>
      <w:r w:rsidRPr="00920E3F">
        <w:rPr>
          <w:rFonts w:ascii="Times New Roman" w:hAnsi="Times New Roman" w:cs="Times New Roman"/>
          <w:sz w:val="24"/>
          <w:szCs w:val="24"/>
        </w:rPr>
        <w:t>wykonanie warstwy wiążącej z mieszanki mineralno-bitumicznej asfaltowej, gr. 3 cm - 4700,00 m</w:t>
      </w:r>
      <w:r w:rsidRPr="00920E3F">
        <w:rPr>
          <w:rFonts w:ascii="Times New Roman" w:hAnsi="Times New Roman" w:cs="Times New Roman"/>
          <w:sz w:val="24"/>
          <w:szCs w:val="24"/>
          <w:vertAlign w:val="superscript"/>
        </w:rPr>
        <w:t>2</w:t>
      </w:r>
      <w:r w:rsidRPr="00920E3F">
        <w:rPr>
          <w:rFonts w:ascii="Times New Roman" w:hAnsi="Times New Roman" w:cs="Times New Roman"/>
          <w:sz w:val="24"/>
          <w:szCs w:val="24"/>
        </w:rPr>
        <w:t xml:space="preserve">, </w:t>
      </w:r>
    </w:p>
    <w:p w14:paraId="68FB1CA5" w14:textId="77777777" w:rsidR="00FD67FC" w:rsidRPr="00920E3F" w:rsidRDefault="00FD67FC" w:rsidP="00FD67FC">
      <w:pPr>
        <w:pStyle w:val="Akapitzlist"/>
        <w:numPr>
          <w:ilvl w:val="0"/>
          <w:numId w:val="51"/>
        </w:numPr>
        <w:spacing w:after="60"/>
        <w:rPr>
          <w:rFonts w:ascii="Times New Roman" w:hAnsi="Times New Roman" w:cs="Times New Roman"/>
          <w:sz w:val="24"/>
          <w:szCs w:val="24"/>
        </w:rPr>
      </w:pPr>
      <w:r w:rsidRPr="00920E3F">
        <w:rPr>
          <w:rFonts w:ascii="Times New Roman" w:hAnsi="Times New Roman" w:cs="Times New Roman"/>
          <w:sz w:val="24"/>
          <w:szCs w:val="24"/>
        </w:rPr>
        <w:t>wykonanie warstwy ścieralnej z mieszanki mineralno-bitumicznej asfaltowej, gr. 3 cm - 4700,00 m</w:t>
      </w:r>
      <w:r w:rsidRPr="00920E3F">
        <w:rPr>
          <w:rFonts w:ascii="Times New Roman" w:hAnsi="Times New Roman" w:cs="Times New Roman"/>
          <w:sz w:val="24"/>
          <w:szCs w:val="24"/>
          <w:vertAlign w:val="superscript"/>
        </w:rPr>
        <w:t>2</w:t>
      </w:r>
      <w:r w:rsidRPr="00920E3F">
        <w:rPr>
          <w:rFonts w:ascii="Times New Roman" w:hAnsi="Times New Roman" w:cs="Times New Roman"/>
          <w:sz w:val="24"/>
          <w:szCs w:val="24"/>
        </w:rPr>
        <w:t xml:space="preserve"> </w:t>
      </w:r>
    </w:p>
    <w:p w14:paraId="0486E074" w14:textId="77777777" w:rsidR="00FD67FC" w:rsidRPr="00920E3F" w:rsidRDefault="00FD67FC" w:rsidP="00FD67FC">
      <w:pPr>
        <w:pStyle w:val="Akapitzlist"/>
        <w:numPr>
          <w:ilvl w:val="0"/>
          <w:numId w:val="51"/>
        </w:numPr>
        <w:spacing w:after="60"/>
        <w:rPr>
          <w:rFonts w:ascii="Times New Roman" w:hAnsi="Times New Roman" w:cs="Times New Roman"/>
          <w:sz w:val="24"/>
          <w:szCs w:val="24"/>
        </w:rPr>
      </w:pPr>
      <w:r w:rsidRPr="00920E3F">
        <w:rPr>
          <w:rFonts w:ascii="Times New Roman" w:hAnsi="Times New Roman" w:cs="Times New Roman"/>
          <w:sz w:val="24"/>
          <w:szCs w:val="24"/>
        </w:rPr>
        <w:t>ułożenie chodnika z kostki brukowej gr</w:t>
      </w:r>
      <w:r>
        <w:rPr>
          <w:rFonts w:ascii="Times New Roman" w:hAnsi="Times New Roman" w:cs="Times New Roman"/>
          <w:sz w:val="24"/>
          <w:szCs w:val="24"/>
        </w:rPr>
        <w:t>.</w:t>
      </w:r>
      <w:r w:rsidRPr="00920E3F">
        <w:rPr>
          <w:rFonts w:ascii="Times New Roman" w:hAnsi="Times New Roman" w:cs="Times New Roman"/>
          <w:sz w:val="24"/>
          <w:szCs w:val="24"/>
        </w:rPr>
        <w:t xml:space="preserve"> 8 cm - 70,00 m</w:t>
      </w:r>
      <w:r w:rsidRPr="00920E3F">
        <w:rPr>
          <w:rFonts w:ascii="Times New Roman" w:hAnsi="Times New Roman" w:cs="Times New Roman"/>
          <w:sz w:val="24"/>
          <w:szCs w:val="24"/>
          <w:vertAlign w:val="superscript"/>
        </w:rPr>
        <w:t>2</w:t>
      </w:r>
      <w:r w:rsidRPr="00920E3F">
        <w:rPr>
          <w:rFonts w:ascii="Times New Roman" w:hAnsi="Times New Roman" w:cs="Times New Roman"/>
          <w:sz w:val="24"/>
          <w:szCs w:val="24"/>
        </w:rPr>
        <w:t>, krawężniki o wym. 20 x 30 cm - 280,00 m,</w:t>
      </w:r>
    </w:p>
    <w:p w14:paraId="455D74F1" w14:textId="77777777" w:rsidR="00FD67FC" w:rsidRDefault="00FD67FC" w:rsidP="00FD67FC">
      <w:pPr>
        <w:pStyle w:val="Akapitzlist"/>
        <w:numPr>
          <w:ilvl w:val="0"/>
          <w:numId w:val="51"/>
        </w:numPr>
        <w:spacing w:after="60"/>
        <w:rPr>
          <w:rFonts w:ascii="Times New Roman" w:hAnsi="Times New Roman" w:cs="Times New Roman"/>
          <w:sz w:val="24"/>
          <w:szCs w:val="24"/>
        </w:rPr>
      </w:pPr>
      <w:r w:rsidRPr="00920E3F">
        <w:rPr>
          <w:rFonts w:ascii="Times New Roman" w:hAnsi="Times New Roman" w:cs="Times New Roman"/>
          <w:sz w:val="24"/>
          <w:szCs w:val="24"/>
        </w:rPr>
        <w:t>krawężniki o wym. 15x30 cm - 325,00 m</w:t>
      </w:r>
      <w:r>
        <w:rPr>
          <w:rFonts w:ascii="Times New Roman" w:hAnsi="Times New Roman" w:cs="Times New Roman"/>
          <w:sz w:val="24"/>
          <w:szCs w:val="24"/>
        </w:rPr>
        <w:t>,</w:t>
      </w:r>
    </w:p>
    <w:p w14:paraId="2D5C213C" w14:textId="77777777" w:rsidR="00FD67FC" w:rsidRDefault="00FD67FC" w:rsidP="00FD67FC">
      <w:pPr>
        <w:pStyle w:val="Akapitzlist"/>
        <w:numPr>
          <w:ilvl w:val="0"/>
          <w:numId w:val="51"/>
        </w:numPr>
        <w:spacing w:after="60"/>
        <w:rPr>
          <w:rFonts w:ascii="Times New Roman" w:hAnsi="Times New Roman" w:cs="Times New Roman"/>
          <w:sz w:val="24"/>
          <w:szCs w:val="24"/>
        </w:rPr>
      </w:pPr>
      <w:r>
        <w:rPr>
          <w:rFonts w:ascii="Times New Roman" w:hAnsi="Times New Roman" w:cs="Times New Roman"/>
          <w:sz w:val="24"/>
          <w:szCs w:val="24"/>
        </w:rPr>
        <w:t>regulację pionową studzienek dla kratek ściekowych ulicznych – 11 szt.,</w:t>
      </w:r>
    </w:p>
    <w:p w14:paraId="4273D2EA" w14:textId="77777777" w:rsidR="00FD67FC" w:rsidRDefault="00FD67FC" w:rsidP="00FD67FC">
      <w:pPr>
        <w:pStyle w:val="Akapitzlist"/>
        <w:numPr>
          <w:ilvl w:val="0"/>
          <w:numId w:val="51"/>
        </w:numPr>
        <w:spacing w:after="60"/>
        <w:rPr>
          <w:rFonts w:ascii="Times New Roman" w:hAnsi="Times New Roman" w:cs="Times New Roman"/>
          <w:sz w:val="24"/>
          <w:szCs w:val="24"/>
        </w:rPr>
      </w:pPr>
      <w:r>
        <w:rPr>
          <w:rFonts w:ascii="Times New Roman" w:hAnsi="Times New Roman" w:cs="Times New Roman"/>
          <w:sz w:val="24"/>
          <w:szCs w:val="24"/>
        </w:rPr>
        <w:t xml:space="preserve">regulację pionową studzienek telefonicznych – 18 szt. </w:t>
      </w:r>
    </w:p>
    <w:p w14:paraId="706F25DC" w14:textId="77777777" w:rsidR="00FD67FC" w:rsidRPr="009A3C03" w:rsidRDefault="00FD67FC" w:rsidP="00FD67FC">
      <w:pPr>
        <w:spacing w:after="60"/>
        <w:rPr>
          <w:rFonts w:ascii="Times New Roman" w:hAnsi="Times New Roman" w:cs="Times New Roman"/>
          <w:sz w:val="24"/>
          <w:szCs w:val="24"/>
        </w:rPr>
      </w:pPr>
      <w:r>
        <w:rPr>
          <w:rFonts w:ascii="Times New Roman" w:hAnsi="Times New Roman" w:cs="Times New Roman"/>
          <w:sz w:val="24"/>
          <w:szCs w:val="24"/>
        </w:rPr>
        <w:t>Projektowana konstrukcja</w:t>
      </w:r>
      <w:r w:rsidRPr="009A3C03">
        <w:rPr>
          <w:rFonts w:ascii="Times New Roman" w:hAnsi="Times New Roman" w:cs="Times New Roman"/>
          <w:sz w:val="24"/>
          <w:szCs w:val="24"/>
        </w:rPr>
        <w:t xml:space="preserve"> jezdni:</w:t>
      </w:r>
    </w:p>
    <w:p w14:paraId="730C545E" w14:textId="77777777" w:rsidR="00FD67FC" w:rsidRPr="009A3C03" w:rsidRDefault="00FD67FC" w:rsidP="00FD67FC">
      <w:pPr>
        <w:pStyle w:val="Akapitzlist"/>
        <w:numPr>
          <w:ilvl w:val="0"/>
          <w:numId w:val="51"/>
        </w:numPr>
        <w:spacing w:after="60"/>
        <w:rPr>
          <w:rFonts w:ascii="Times New Roman" w:hAnsi="Times New Roman" w:cs="Times New Roman"/>
          <w:sz w:val="24"/>
          <w:szCs w:val="24"/>
        </w:rPr>
      </w:pPr>
      <w:r w:rsidRPr="009A3C03">
        <w:rPr>
          <w:rFonts w:ascii="Times New Roman" w:hAnsi="Times New Roman" w:cs="Times New Roman"/>
          <w:sz w:val="24"/>
          <w:szCs w:val="24"/>
        </w:rPr>
        <w:lastRenderedPageBreak/>
        <w:t xml:space="preserve">warstwa ścieralna z betonu asfaltowego AC11S dla KR 2 gr. </w:t>
      </w:r>
      <w:r>
        <w:rPr>
          <w:rFonts w:ascii="Times New Roman" w:hAnsi="Times New Roman" w:cs="Times New Roman"/>
          <w:sz w:val="24"/>
          <w:szCs w:val="24"/>
        </w:rPr>
        <w:t>3</w:t>
      </w:r>
      <w:r w:rsidRPr="009A3C03">
        <w:rPr>
          <w:rFonts w:ascii="Times New Roman" w:hAnsi="Times New Roman" w:cs="Times New Roman"/>
          <w:sz w:val="24"/>
          <w:szCs w:val="24"/>
        </w:rPr>
        <w:t>cm</w:t>
      </w:r>
    </w:p>
    <w:p w14:paraId="3B0D8645" w14:textId="77777777" w:rsidR="00FD67FC" w:rsidRDefault="00FD67FC" w:rsidP="00FD67FC">
      <w:pPr>
        <w:pStyle w:val="Akapitzlist"/>
        <w:numPr>
          <w:ilvl w:val="0"/>
          <w:numId w:val="51"/>
        </w:numPr>
        <w:spacing w:after="60"/>
        <w:rPr>
          <w:rFonts w:ascii="Times New Roman" w:hAnsi="Times New Roman" w:cs="Times New Roman"/>
          <w:sz w:val="24"/>
          <w:szCs w:val="24"/>
        </w:rPr>
      </w:pPr>
      <w:r w:rsidRPr="009A3C03">
        <w:rPr>
          <w:rFonts w:ascii="Times New Roman" w:hAnsi="Times New Roman" w:cs="Times New Roman"/>
          <w:sz w:val="24"/>
          <w:szCs w:val="24"/>
        </w:rPr>
        <w:t xml:space="preserve">warstwa wyrównawcza z betonu asfaltowego AC 11W dla KR2 gr. </w:t>
      </w:r>
      <w:r>
        <w:rPr>
          <w:rFonts w:ascii="Times New Roman" w:hAnsi="Times New Roman" w:cs="Times New Roman"/>
          <w:sz w:val="24"/>
          <w:szCs w:val="24"/>
        </w:rPr>
        <w:t>3</w:t>
      </w:r>
      <w:r w:rsidRPr="009A3C03">
        <w:rPr>
          <w:rFonts w:ascii="Times New Roman" w:hAnsi="Times New Roman" w:cs="Times New Roman"/>
          <w:sz w:val="24"/>
          <w:szCs w:val="24"/>
        </w:rPr>
        <w:t>cm</w:t>
      </w:r>
    </w:p>
    <w:p w14:paraId="10E4E31B" w14:textId="77777777" w:rsidR="00FD67FC" w:rsidRPr="009A3C03" w:rsidRDefault="00FD67FC" w:rsidP="00FD67FC">
      <w:pPr>
        <w:spacing w:after="60"/>
        <w:rPr>
          <w:rFonts w:ascii="Times New Roman" w:hAnsi="Times New Roman" w:cs="Times New Roman"/>
          <w:sz w:val="24"/>
          <w:szCs w:val="24"/>
        </w:rPr>
      </w:pPr>
    </w:p>
    <w:p w14:paraId="37E934B6" w14:textId="77777777" w:rsidR="00FD67FC" w:rsidRPr="009A3C03" w:rsidRDefault="00FD67FC" w:rsidP="00FD67FC">
      <w:pPr>
        <w:spacing w:after="60"/>
        <w:rPr>
          <w:rFonts w:ascii="Times New Roman" w:hAnsi="Times New Roman" w:cs="Times New Roman"/>
          <w:b/>
          <w:bCs/>
          <w:sz w:val="24"/>
          <w:szCs w:val="24"/>
        </w:rPr>
      </w:pPr>
      <w:r w:rsidRPr="009A3C03">
        <w:rPr>
          <w:rFonts w:ascii="Times New Roman" w:hAnsi="Times New Roman" w:cs="Times New Roman"/>
          <w:b/>
          <w:bCs/>
          <w:sz w:val="24"/>
          <w:szCs w:val="24"/>
        </w:rPr>
        <w:t xml:space="preserve">Odcinek II. Remont ul. Pileckiego </w:t>
      </w:r>
      <w:r>
        <w:rPr>
          <w:rFonts w:ascii="Times New Roman" w:hAnsi="Times New Roman" w:cs="Times New Roman"/>
          <w:b/>
          <w:bCs/>
          <w:sz w:val="24"/>
          <w:szCs w:val="24"/>
        </w:rPr>
        <w:t xml:space="preserve">(dł. 1192 m) </w:t>
      </w:r>
      <w:r w:rsidRPr="009A3C03">
        <w:rPr>
          <w:rFonts w:ascii="Times New Roman" w:hAnsi="Times New Roman" w:cs="Times New Roman"/>
          <w:b/>
          <w:bCs/>
          <w:sz w:val="24"/>
          <w:szCs w:val="24"/>
        </w:rPr>
        <w:t xml:space="preserve">obejmuje: </w:t>
      </w:r>
    </w:p>
    <w:p w14:paraId="089802E9" w14:textId="77777777" w:rsidR="00FD67FC" w:rsidRPr="00920E3F" w:rsidRDefault="00FD67FC" w:rsidP="00FD67FC">
      <w:pPr>
        <w:pStyle w:val="Akapitzlist"/>
        <w:numPr>
          <w:ilvl w:val="0"/>
          <w:numId w:val="51"/>
        </w:numPr>
        <w:spacing w:after="60"/>
        <w:rPr>
          <w:rFonts w:ascii="Times New Roman" w:hAnsi="Times New Roman" w:cs="Times New Roman"/>
          <w:sz w:val="24"/>
          <w:szCs w:val="24"/>
        </w:rPr>
      </w:pPr>
      <w:r w:rsidRPr="00920E3F">
        <w:rPr>
          <w:rFonts w:ascii="Times New Roman" w:hAnsi="Times New Roman" w:cs="Times New Roman"/>
          <w:sz w:val="24"/>
          <w:szCs w:val="24"/>
        </w:rPr>
        <w:t>mechaniczne ułożenie geosiatki szklanej - 9494,00 m</w:t>
      </w:r>
      <w:r w:rsidRPr="00920E3F">
        <w:rPr>
          <w:rFonts w:ascii="Times New Roman" w:hAnsi="Times New Roman" w:cs="Times New Roman"/>
          <w:sz w:val="24"/>
          <w:szCs w:val="24"/>
          <w:vertAlign w:val="superscript"/>
        </w:rPr>
        <w:t>2</w:t>
      </w:r>
      <w:r w:rsidRPr="00920E3F">
        <w:rPr>
          <w:rFonts w:ascii="Times New Roman" w:hAnsi="Times New Roman" w:cs="Times New Roman"/>
          <w:sz w:val="24"/>
          <w:szCs w:val="24"/>
        </w:rPr>
        <w:t xml:space="preserve">, </w:t>
      </w:r>
    </w:p>
    <w:p w14:paraId="4AB4617C" w14:textId="77777777" w:rsidR="00FD67FC" w:rsidRPr="00920E3F" w:rsidRDefault="00FD67FC" w:rsidP="00FD67FC">
      <w:pPr>
        <w:pStyle w:val="Akapitzlist"/>
        <w:numPr>
          <w:ilvl w:val="0"/>
          <w:numId w:val="51"/>
        </w:numPr>
        <w:spacing w:after="60"/>
        <w:rPr>
          <w:rFonts w:ascii="Times New Roman" w:hAnsi="Times New Roman" w:cs="Times New Roman"/>
          <w:sz w:val="24"/>
          <w:szCs w:val="24"/>
        </w:rPr>
      </w:pPr>
      <w:r w:rsidRPr="00920E3F">
        <w:rPr>
          <w:rFonts w:ascii="Times New Roman" w:hAnsi="Times New Roman" w:cs="Times New Roman"/>
          <w:sz w:val="24"/>
          <w:szCs w:val="24"/>
        </w:rPr>
        <w:t>wykonanie warstwy wyrównawczej z mieszanki mineralno-bitumicznej asfaltowej, gr</w:t>
      </w:r>
      <w:r>
        <w:rPr>
          <w:rFonts w:ascii="Times New Roman" w:hAnsi="Times New Roman" w:cs="Times New Roman"/>
          <w:sz w:val="24"/>
          <w:szCs w:val="24"/>
        </w:rPr>
        <w:t>. </w:t>
      </w:r>
      <w:r w:rsidRPr="00920E3F">
        <w:rPr>
          <w:rFonts w:ascii="Times New Roman" w:hAnsi="Times New Roman" w:cs="Times New Roman"/>
          <w:sz w:val="24"/>
          <w:szCs w:val="24"/>
        </w:rPr>
        <w:t>4 cm - 9494,00 m</w:t>
      </w:r>
      <w:r w:rsidRPr="00920E3F">
        <w:rPr>
          <w:rFonts w:ascii="Times New Roman" w:hAnsi="Times New Roman" w:cs="Times New Roman"/>
          <w:sz w:val="24"/>
          <w:szCs w:val="24"/>
          <w:vertAlign w:val="superscript"/>
        </w:rPr>
        <w:t>2</w:t>
      </w:r>
      <w:r w:rsidRPr="00920E3F">
        <w:rPr>
          <w:rFonts w:ascii="Times New Roman" w:hAnsi="Times New Roman" w:cs="Times New Roman"/>
          <w:sz w:val="24"/>
          <w:szCs w:val="24"/>
        </w:rPr>
        <w:t xml:space="preserve">, </w:t>
      </w:r>
    </w:p>
    <w:p w14:paraId="050CBEC6" w14:textId="77777777" w:rsidR="00FD67FC" w:rsidRDefault="00FD67FC" w:rsidP="00FD67FC">
      <w:pPr>
        <w:pStyle w:val="Akapitzlist"/>
        <w:numPr>
          <w:ilvl w:val="0"/>
          <w:numId w:val="51"/>
        </w:numPr>
        <w:spacing w:after="60"/>
        <w:rPr>
          <w:rFonts w:ascii="Times New Roman" w:hAnsi="Times New Roman" w:cs="Times New Roman"/>
          <w:sz w:val="24"/>
          <w:szCs w:val="24"/>
        </w:rPr>
      </w:pPr>
      <w:r w:rsidRPr="00920E3F">
        <w:rPr>
          <w:rFonts w:ascii="Times New Roman" w:hAnsi="Times New Roman" w:cs="Times New Roman"/>
          <w:sz w:val="24"/>
          <w:szCs w:val="24"/>
        </w:rPr>
        <w:t>wykonanie warstwy ścieralnej z mieszanki mineralno-bitumicznej asfaltowej, gr</w:t>
      </w:r>
      <w:r>
        <w:rPr>
          <w:rFonts w:ascii="Times New Roman" w:hAnsi="Times New Roman" w:cs="Times New Roman"/>
          <w:sz w:val="24"/>
          <w:szCs w:val="24"/>
        </w:rPr>
        <w:t xml:space="preserve">. </w:t>
      </w:r>
      <w:r w:rsidRPr="00920E3F">
        <w:rPr>
          <w:rFonts w:ascii="Times New Roman" w:hAnsi="Times New Roman" w:cs="Times New Roman"/>
          <w:sz w:val="24"/>
          <w:szCs w:val="24"/>
        </w:rPr>
        <w:t>4 cm - 9494,00 m</w:t>
      </w:r>
      <w:r w:rsidRPr="00920E3F">
        <w:rPr>
          <w:rFonts w:ascii="Times New Roman" w:hAnsi="Times New Roman" w:cs="Times New Roman"/>
          <w:sz w:val="24"/>
          <w:szCs w:val="24"/>
          <w:vertAlign w:val="superscript"/>
        </w:rPr>
        <w:t>2</w:t>
      </w:r>
      <w:r>
        <w:rPr>
          <w:rFonts w:ascii="Times New Roman" w:hAnsi="Times New Roman" w:cs="Times New Roman"/>
          <w:sz w:val="24"/>
          <w:szCs w:val="24"/>
        </w:rPr>
        <w:t>.</w:t>
      </w:r>
    </w:p>
    <w:p w14:paraId="54FF548C" w14:textId="77777777" w:rsidR="00FD67FC" w:rsidRPr="009A3C03" w:rsidRDefault="00FD67FC" w:rsidP="00FD67FC">
      <w:pPr>
        <w:spacing w:after="60"/>
        <w:rPr>
          <w:rFonts w:ascii="Times New Roman" w:hAnsi="Times New Roman" w:cs="Times New Roman"/>
          <w:sz w:val="24"/>
          <w:szCs w:val="24"/>
        </w:rPr>
      </w:pPr>
      <w:r>
        <w:rPr>
          <w:rFonts w:ascii="Times New Roman" w:hAnsi="Times New Roman" w:cs="Times New Roman"/>
          <w:sz w:val="24"/>
          <w:szCs w:val="24"/>
        </w:rPr>
        <w:t>Projektowana konstrukcja</w:t>
      </w:r>
      <w:r w:rsidRPr="009A3C03">
        <w:rPr>
          <w:rFonts w:ascii="Times New Roman" w:hAnsi="Times New Roman" w:cs="Times New Roman"/>
          <w:sz w:val="24"/>
          <w:szCs w:val="24"/>
        </w:rPr>
        <w:t xml:space="preserve"> jezdni:</w:t>
      </w:r>
    </w:p>
    <w:p w14:paraId="625B558D" w14:textId="77777777" w:rsidR="00FD67FC" w:rsidRPr="009A3C03" w:rsidRDefault="00FD67FC" w:rsidP="00FD67FC">
      <w:pPr>
        <w:pStyle w:val="Akapitzlist"/>
        <w:numPr>
          <w:ilvl w:val="0"/>
          <w:numId w:val="51"/>
        </w:numPr>
        <w:spacing w:after="60"/>
        <w:rPr>
          <w:rFonts w:ascii="Times New Roman" w:hAnsi="Times New Roman" w:cs="Times New Roman"/>
          <w:sz w:val="24"/>
          <w:szCs w:val="24"/>
        </w:rPr>
      </w:pPr>
      <w:r w:rsidRPr="009A3C03">
        <w:rPr>
          <w:rFonts w:ascii="Times New Roman" w:hAnsi="Times New Roman" w:cs="Times New Roman"/>
          <w:sz w:val="24"/>
          <w:szCs w:val="24"/>
        </w:rPr>
        <w:t>warstwa ścieralna z betonu asfaltowego AC11S dla KR 2 gr. 4cm</w:t>
      </w:r>
    </w:p>
    <w:p w14:paraId="64EDE221" w14:textId="77777777" w:rsidR="00FD67FC" w:rsidRPr="009A3C03" w:rsidRDefault="00FD67FC" w:rsidP="00FD67FC">
      <w:pPr>
        <w:pStyle w:val="Akapitzlist"/>
        <w:numPr>
          <w:ilvl w:val="0"/>
          <w:numId w:val="51"/>
        </w:numPr>
        <w:spacing w:after="60"/>
        <w:rPr>
          <w:rFonts w:ascii="Times New Roman" w:hAnsi="Times New Roman" w:cs="Times New Roman"/>
          <w:sz w:val="24"/>
          <w:szCs w:val="24"/>
        </w:rPr>
      </w:pPr>
      <w:r w:rsidRPr="009A3C03">
        <w:rPr>
          <w:rFonts w:ascii="Times New Roman" w:hAnsi="Times New Roman" w:cs="Times New Roman"/>
          <w:sz w:val="24"/>
          <w:szCs w:val="24"/>
        </w:rPr>
        <w:t>warstwa wyrównawcza z betonu asfaltowego AC 11W dla KR2 gr. 4cm</w:t>
      </w:r>
    </w:p>
    <w:p w14:paraId="1508F903" w14:textId="77777777" w:rsidR="00FD67FC" w:rsidRDefault="00FD67FC" w:rsidP="00FD67FC">
      <w:pPr>
        <w:spacing w:after="60"/>
        <w:rPr>
          <w:rFonts w:ascii="Times New Roman" w:hAnsi="Times New Roman" w:cs="Times New Roman"/>
          <w:sz w:val="24"/>
          <w:szCs w:val="24"/>
        </w:rPr>
      </w:pPr>
    </w:p>
    <w:p w14:paraId="1445A695" w14:textId="77777777" w:rsidR="00FD67FC" w:rsidRPr="009A3C03" w:rsidRDefault="00FD67FC" w:rsidP="00FD67FC">
      <w:pPr>
        <w:spacing w:after="60"/>
        <w:rPr>
          <w:rFonts w:ascii="Times New Roman" w:hAnsi="Times New Roman" w:cs="Times New Roman"/>
          <w:b/>
          <w:bCs/>
          <w:sz w:val="24"/>
          <w:szCs w:val="24"/>
        </w:rPr>
      </w:pPr>
      <w:r w:rsidRPr="009A3C03">
        <w:rPr>
          <w:rFonts w:ascii="Times New Roman" w:hAnsi="Times New Roman" w:cs="Times New Roman"/>
          <w:b/>
          <w:bCs/>
          <w:sz w:val="24"/>
          <w:szCs w:val="24"/>
        </w:rPr>
        <w:t>Odcinek III. Remont ul. Mireckiego</w:t>
      </w:r>
      <w:r>
        <w:rPr>
          <w:rFonts w:ascii="Times New Roman" w:hAnsi="Times New Roman" w:cs="Times New Roman"/>
          <w:b/>
          <w:bCs/>
          <w:sz w:val="24"/>
          <w:szCs w:val="24"/>
        </w:rPr>
        <w:t xml:space="preserve"> (dł. 1031 m)</w:t>
      </w:r>
      <w:r w:rsidRPr="009A3C03">
        <w:rPr>
          <w:rFonts w:ascii="Times New Roman" w:hAnsi="Times New Roman" w:cs="Times New Roman"/>
          <w:b/>
          <w:bCs/>
          <w:sz w:val="24"/>
          <w:szCs w:val="24"/>
        </w:rPr>
        <w:t xml:space="preserve"> obejmuje: </w:t>
      </w:r>
    </w:p>
    <w:p w14:paraId="4F146856" w14:textId="77777777" w:rsidR="00FD67FC" w:rsidRPr="00920E3F" w:rsidRDefault="00FD67FC" w:rsidP="00FD67FC">
      <w:pPr>
        <w:pStyle w:val="Akapitzlist"/>
        <w:numPr>
          <w:ilvl w:val="0"/>
          <w:numId w:val="51"/>
        </w:numPr>
        <w:spacing w:after="60"/>
        <w:rPr>
          <w:rFonts w:ascii="Times New Roman" w:hAnsi="Times New Roman" w:cs="Times New Roman"/>
          <w:sz w:val="24"/>
          <w:szCs w:val="24"/>
        </w:rPr>
      </w:pPr>
      <w:r w:rsidRPr="00920E3F">
        <w:rPr>
          <w:rFonts w:ascii="Times New Roman" w:hAnsi="Times New Roman" w:cs="Times New Roman"/>
          <w:sz w:val="24"/>
          <w:szCs w:val="24"/>
        </w:rPr>
        <w:t>mechaniczne ułożenie geosiatki szklanej - 10546,00 m</w:t>
      </w:r>
      <w:r w:rsidRPr="00920E3F">
        <w:rPr>
          <w:rFonts w:ascii="Times New Roman" w:hAnsi="Times New Roman" w:cs="Times New Roman"/>
          <w:sz w:val="24"/>
          <w:szCs w:val="24"/>
          <w:vertAlign w:val="superscript"/>
        </w:rPr>
        <w:t>2</w:t>
      </w:r>
      <w:r w:rsidRPr="00920E3F">
        <w:rPr>
          <w:rFonts w:ascii="Times New Roman" w:hAnsi="Times New Roman" w:cs="Times New Roman"/>
          <w:sz w:val="24"/>
          <w:szCs w:val="24"/>
        </w:rPr>
        <w:t xml:space="preserve">, </w:t>
      </w:r>
    </w:p>
    <w:p w14:paraId="5CF38CA6" w14:textId="77777777" w:rsidR="00FD67FC" w:rsidRPr="00920E3F" w:rsidRDefault="00FD67FC" w:rsidP="00FD67FC">
      <w:pPr>
        <w:pStyle w:val="Akapitzlist"/>
        <w:numPr>
          <w:ilvl w:val="0"/>
          <w:numId w:val="51"/>
        </w:numPr>
        <w:spacing w:after="60"/>
        <w:rPr>
          <w:rFonts w:ascii="Times New Roman" w:hAnsi="Times New Roman" w:cs="Times New Roman"/>
          <w:sz w:val="24"/>
          <w:szCs w:val="24"/>
        </w:rPr>
      </w:pPr>
      <w:r w:rsidRPr="00920E3F">
        <w:rPr>
          <w:rFonts w:ascii="Times New Roman" w:hAnsi="Times New Roman" w:cs="Times New Roman"/>
          <w:sz w:val="24"/>
          <w:szCs w:val="24"/>
        </w:rPr>
        <w:t>wykonanie warstwy wyrównawczej z mieszanki mineralno-bitumicznej asfaltowej, gr</w:t>
      </w:r>
      <w:r>
        <w:rPr>
          <w:rFonts w:ascii="Times New Roman" w:hAnsi="Times New Roman" w:cs="Times New Roman"/>
          <w:sz w:val="24"/>
          <w:szCs w:val="24"/>
        </w:rPr>
        <w:t>. </w:t>
      </w:r>
      <w:r w:rsidRPr="00920E3F">
        <w:rPr>
          <w:rFonts w:ascii="Times New Roman" w:hAnsi="Times New Roman" w:cs="Times New Roman"/>
          <w:sz w:val="24"/>
          <w:szCs w:val="24"/>
        </w:rPr>
        <w:t>4 cm - 10546,00 m</w:t>
      </w:r>
      <w:r w:rsidRPr="00920E3F">
        <w:rPr>
          <w:rFonts w:ascii="Times New Roman" w:hAnsi="Times New Roman" w:cs="Times New Roman"/>
          <w:sz w:val="24"/>
          <w:szCs w:val="24"/>
          <w:vertAlign w:val="superscript"/>
        </w:rPr>
        <w:t>2</w:t>
      </w:r>
      <w:r w:rsidRPr="00920E3F">
        <w:rPr>
          <w:rFonts w:ascii="Times New Roman" w:hAnsi="Times New Roman" w:cs="Times New Roman"/>
          <w:sz w:val="24"/>
          <w:szCs w:val="24"/>
        </w:rPr>
        <w:t xml:space="preserve">, </w:t>
      </w:r>
    </w:p>
    <w:p w14:paraId="06679B3E" w14:textId="77777777" w:rsidR="00FD67FC" w:rsidRDefault="00FD67FC" w:rsidP="00FD67FC">
      <w:pPr>
        <w:pStyle w:val="Akapitzlist"/>
        <w:numPr>
          <w:ilvl w:val="0"/>
          <w:numId w:val="51"/>
        </w:numPr>
        <w:spacing w:after="60"/>
        <w:rPr>
          <w:rFonts w:ascii="Times New Roman" w:hAnsi="Times New Roman" w:cs="Times New Roman"/>
          <w:sz w:val="24"/>
          <w:szCs w:val="24"/>
        </w:rPr>
      </w:pPr>
      <w:r w:rsidRPr="00920E3F">
        <w:rPr>
          <w:rFonts w:ascii="Times New Roman" w:hAnsi="Times New Roman" w:cs="Times New Roman"/>
          <w:sz w:val="24"/>
          <w:szCs w:val="24"/>
        </w:rPr>
        <w:t>wykonanie warstwy ścieralnej z mieszanki mineralno-bitumicznej asfaltowej, gr</w:t>
      </w:r>
      <w:r>
        <w:rPr>
          <w:rFonts w:ascii="Times New Roman" w:hAnsi="Times New Roman" w:cs="Times New Roman"/>
          <w:sz w:val="24"/>
          <w:szCs w:val="24"/>
        </w:rPr>
        <w:t>.</w:t>
      </w:r>
      <w:r w:rsidRPr="00920E3F">
        <w:rPr>
          <w:rFonts w:ascii="Times New Roman" w:hAnsi="Times New Roman" w:cs="Times New Roman"/>
          <w:sz w:val="24"/>
          <w:szCs w:val="24"/>
        </w:rPr>
        <w:t xml:space="preserve"> 4 cm - 10546,00 m</w:t>
      </w:r>
      <w:r w:rsidRPr="00920E3F">
        <w:rPr>
          <w:rFonts w:ascii="Times New Roman" w:hAnsi="Times New Roman" w:cs="Times New Roman"/>
          <w:sz w:val="24"/>
          <w:szCs w:val="24"/>
          <w:vertAlign w:val="superscript"/>
        </w:rPr>
        <w:t>2</w:t>
      </w:r>
      <w:r w:rsidRPr="00920E3F">
        <w:rPr>
          <w:rFonts w:ascii="Times New Roman" w:hAnsi="Times New Roman" w:cs="Times New Roman"/>
          <w:sz w:val="24"/>
          <w:szCs w:val="24"/>
        </w:rPr>
        <w:t>.</w:t>
      </w:r>
    </w:p>
    <w:p w14:paraId="4FBB5252" w14:textId="77777777" w:rsidR="00FD67FC" w:rsidRPr="009A3C03" w:rsidRDefault="00FD67FC" w:rsidP="00FD67FC">
      <w:pPr>
        <w:spacing w:after="60"/>
        <w:rPr>
          <w:rFonts w:ascii="Times New Roman" w:hAnsi="Times New Roman" w:cs="Times New Roman"/>
          <w:sz w:val="24"/>
          <w:szCs w:val="24"/>
        </w:rPr>
      </w:pPr>
      <w:r>
        <w:rPr>
          <w:rFonts w:ascii="Times New Roman" w:hAnsi="Times New Roman" w:cs="Times New Roman"/>
          <w:sz w:val="24"/>
          <w:szCs w:val="24"/>
        </w:rPr>
        <w:t>Projektowana konstrukcja</w:t>
      </w:r>
      <w:r w:rsidRPr="009A3C03">
        <w:rPr>
          <w:rFonts w:ascii="Times New Roman" w:hAnsi="Times New Roman" w:cs="Times New Roman"/>
          <w:sz w:val="24"/>
          <w:szCs w:val="24"/>
        </w:rPr>
        <w:t xml:space="preserve"> jezdni:</w:t>
      </w:r>
    </w:p>
    <w:p w14:paraId="6051E17D" w14:textId="77777777" w:rsidR="00FD67FC" w:rsidRPr="009A3C03" w:rsidRDefault="00FD67FC" w:rsidP="00FD67FC">
      <w:pPr>
        <w:pStyle w:val="Akapitzlist"/>
        <w:numPr>
          <w:ilvl w:val="0"/>
          <w:numId w:val="51"/>
        </w:numPr>
        <w:spacing w:after="60"/>
        <w:rPr>
          <w:rFonts w:ascii="Times New Roman" w:hAnsi="Times New Roman" w:cs="Times New Roman"/>
          <w:sz w:val="24"/>
          <w:szCs w:val="24"/>
        </w:rPr>
      </w:pPr>
      <w:r w:rsidRPr="009A3C03">
        <w:rPr>
          <w:rFonts w:ascii="Times New Roman" w:hAnsi="Times New Roman" w:cs="Times New Roman"/>
          <w:sz w:val="24"/>
          <w:szCs w:val="24"/>
        </w:rPr>
        <w:t>warstwa ścieralna z betonu asfaltowego AC11S dla KR 2 gr. 4cm</w:t>
      </w:r>
    </w:p>
    <w:p w14:paraId="4044601C" w14:textId="77777777" w:rsidR="00FD67FC" w:rsidRDefault="00FD67FC" w:rsidP="00FD67FC">
      <w:pPr>
        <w:pStyle w:val="Akapitzlist"/>
        <w:numPr>
          <w:ilvl w:val="0"/>
          <w:numId w:val="51"/>
        </w:numPr>
        <w:spacing w:after="60"/>
        <w:rPr>
          <w:rFonts w:ascii="Times New Roman" w:hAnsi="Times New Roman" w:cs="Times New Roman"/>
          <w:sz w:val="24"/>
          <w:szCs w:val="24"/>
        </w:rPr>
      </w:pPr>
      <w:r w:rsidRPr="009A3C03">
        <w:rPr>
          <w:rFonts w:ascii="Times New Roman" w:hAnsi="Times New Roman" w:cs="Times New Roman"/>
          <w:sz w:val="24"/>
          <w:szCs w:val="24"/>
        </w:rPr>
        <w:t>warstwa wyrównawcza z betonu asfaltowego AC 11W dla KR2 gr. 4cm</w:t>
      </w:r>
    </w:p>
    <w:p w14:paraId="1A27FB00" w14:textId="77777777" w:rsidR="00FD67FC" w:rsidRPr="009A3C03" w:rsidRDefault="00FD67FC" w:rsidP="00FD67FC">
      <w:pPr>
        <w:spacing w:after="60"/>
        <w:rPr>
          <w:rFonts w:ascii="Times New Roman" w:hAnsi="Times New Roman" w:cs="Times New Roman"/>
          <w:sz w:val="24"/>
          <w:szCs w:val="24"/>
        </w:rPr>
      </w:pPr>
    </w:p>
    <w:p w14:paraId="0AD4E6E6" w14:textId="77777777" w:rsidR="00FD67FC" w:rsidRPr="009A3C03" w:rsidRDefault="00FD67FC" w:rsidP="00FD67FC">
      <w:pPr>
        <w:spacing w:after="60"/>
        <w:rPr>
          <w:rFonts w:ascii="Times New Roman" w:hAnsi="Times New Roman" w:cs="Times New Roman"/>
          <w:b/>
          <w:bCs/>
          <w:sz w:val="24"/>
          <w:szCs w:val="24"/>
        </w:rPr>
      </w:pPr>
      <w:r w:rsidRPr="009A3C03">
        <w:rPr>
          <w:rFonts w:ascii="Times New Roman" w:hAnsi="Times New Roman" w:cs="Times New Roman"/>
          <w:b/>
          <w:bCs/>
          <w:sz w:val="24"/>
          <w:szCs w:val="24"/>
        </w:rPr>
        <w:t xml:space="preserve">Remont chodnika i obrzeży przy ul. Pileckiego obejmuje: </w:t>
      </w:r>
    </w:p>
    <w:p w14:paraId="24AACC5D" w14:textId="77777777" w:rsidR="00FD67FC" w:rsidRDefault="00FD67FC" w:rsidP="00FD67FC">
      <w:pPr>
        <w:pStyle w:val="Akapitzlist"/>
        <w:numPr>
          <w:ilvl w:val="0"/>
          <w:numId w:val="51"/>
        </w:numPr>
        <w:spacing w:after="60"/>
        <w:rPr>
          <w:rFonts w:ascii="Times New Roman" w:hAnsi="Times New Roman" w:cs="Times New Roman"/>
          <w:sz w:val="24"/>
          <w:szCs w:val="24"/>
        </w:rPr>
      </w:pPr>
      <w:r>
        <w:rPr>
          <w:rFonts w:ascii="Times New Roman" w:hAnsi="Times New Roman" w:cs="Times New Roman"/>
          <w:sz w:val="24"/>
          <w:szCs w:val="24"/>
        </w:rPr>
        <w:t>roboty ziemne wykonywane koparkami – 458 m</w:t>
      </w:r>
      <w:r w:rsidRPr="009A3C03">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p w14:paraId="476ED836" w14:textId="77777777" w:rsidR="00FD67FC" w:rsidRDefault="00FD67FC" w:rsidP="00FD67FC">
      <w:pPr>
        <w:pStyle w:val="Akapitzlist"/>
        <w:numPr>
          <w:ilvl w:val="0"/>
          <w:numId w:val="51"/>
        </w:numPr>
        <w:spacing w:after="60"/>
        <w:rPr>
          <w:rFonts w:ascii="Times New Roman" w:hAnsi="Times New Roman" w:cs="Times New Roman"/>
          <w:sz w:val="24"/>
          <w:szCs w:val="24"/>
        </w:rPr>
      </w:pPr>
      <w:r w:rsidRPr="009A3C03">
        <w:rPr>
          <w:rFonts w:ascii="Times New Roman" w:hAnsi="Times New Roman" w:cs="Times New Roman"/>
          <w:sz w:val="24"/>
          <w:szCs w:val="24"/>
        </w:rPr>
        <w:t>profilowanie i zagęszczanie podłoża</w:t>
      </w:r>
      <w:r>
        <w:rPr>
          <w:rFonts w:ascii="Times New Roman" w:hAnsi="Times New Roman" w:cs="Times New Roman"/>
          <w:sz w:val="24"/>
          <w:szCs w:val="24"/>
        </w:rPr>
        <w:t>,</w:t>
      </w:r>
    </w:p>
    <w:p w14:paraId="026973F3" w14:textId="77777777" w:rsidR="00FD67FC" w:rsidRPr="009A3C03" w:rsidRDefault="00FD67FC" w:rsidP="00FD67FC">
      <w:pPr>
        <w:pStyle w:val="Akapitzlist"/>
        <w:numPr>
          <w:ilvl w:val="0"/>
          <w:numId w:val="51"/>
        </w:numPr>
        <w:spacing w:after="60"/>
        <w:rPr>
          <w:rFonts w:ascii="Times New Roman" w:hAnsi="Times New Roman" w:cs="Times New Roman"/>
          <w:sz w:val="24"/>
          <w:szCs w:val="24"/>
        </w:rPr>
      </w:pPr>
      <w:r w:rsidRPr="009A3C03">
        <w:rPr>
          <w:rFonts w:ascii="Times New Roman" w:hAnsi="Times New Roman" w:cs="Times New Roman"/>
          <w:sz w:val="24"/>
          <w:szCs w:val="24"/>
        </w:rPr>
        <w:t>warstwy odsączające (mechaniczne zagęszczenie), wykonanie mechaniczne,</w:t>
      </w:r>
      <w:r>
        <w:rPr>
          <w:rFonts w:ascii="Times New Roman" w:hAnsi="Times New Roman" w:cs="Times New Roman"/>
          <w:sz w:val="24"/>
          <w:szCs w:val="24"/>
        </w:rPr>
        <w:t xml:space="preserve"> </w:t>
      </w:r>
      <w:r w:rsidRPr="009A3C03">
        <w:rPr>
          <w:rFonts w:ascii="Times New Roman" w:hAnsi="Times New Roman" w:cs="Times New Roman"/>
          <w:sz w:val="24"/>
          <w:szCs w:val="24"/>
        </w:rPr>
        <w:t>grubość po zagęszczeniu 10 cm</w:t>
      </w:r>
    </w:p>
    <w:p w14:paraId="2291ED12" w14:textId="77777777" w:rsidR="00FD67FC" w:rsidRDefault="00FD67FC" w:rsidP="00FD67FC">
      <w:pPr>
        <w:pStyle w:val="Akapitzlist"/>
        <w:numPr>
          <w:ilvl w:val="0"/>
          <w:numId w:val="51"/>
        </w:numPr>
        <w:spacing w:after="60"/>
        <w:rPr>
          <w:rFonts w:ascii="Times New Roman" w:hAnsi="Times New Roman" w:cs="Times New Roman"/>
          <w:sz w:val="24"/>
          <w:szCs w:val="24"/>
        </w:rPr>
      </w:pPr>
      <w:r>
        <w:rPr>
          <w:rFonts w:ascii="Times New Roman" w:hAnsi="Times New Roman" w:cs="Times New Roman"/>
          <w:sz w:val="24"/>
          <w:szCs w:val="24"/>
        </w:rPr>
        <w:t>w</w:t>
      </w:r>
      <w:r w:rsidRPr="009A3C03">
        <w:rPr>
          <w:rFonts w:ascii="Times New Roman" w:hAnsi="Times New Roman" w:cs="Times New Roman"/>
          <w:sz w:val="24"/>
          <w:szCs w:val="24"/>
        </w:rPr>
        <w:t>arstwa górna podbudowy z kruszyw łamanych gr. 10 cm</w:t>
      </w:r>
      <w:r>
        <w:rPr>
          <w:rFonts w:ascii="Times New Roman" w:hAnsi="Times New Roman" w:cs="Times New Roman"/>
          <w:sz w:val="24"/>
          <w:szCs w:val="24"/>
        </w:rPr>
        <w:t xml:space="preserve">, </w:t>
      </w:r>
    </w:p>
    <w:p w14:paraId="5340A36E" w14:textId="77777777" w:rsidR="00FD67FC" w:rsidRDefault="00FD67FC" w:rsidP="00FD67FC">
      <w:pPr>
        <w:pStyle w:val="Akapitzlist"/>
        <w:numPr>
          <w:ilvl w:val="0"/>
          <w:numId w:val="51"/>
        </w:numPr>
        <w:spacing w:after="60"/>
        <w:rPr>
          <w:rFonts w:ascii="Times New Roman" w:hAnsi="Times New Roman" w:cs="Times New Roman"/>
          <w:sz w:val="24"/>
          <w:szCs w:val="24"/>
        </w:rPr>
      </w:pPr>
      <w:r>
        <w:rPr>
          <w:rFonts w:ascii="Times New Roman" w:hAnsi="Times New Roman" w:cs="Times New Roman"/>
          <w:sz w:val="24"/>
          <w:szCs w:val="24"/>
        </w:rPr>
        <w:t>chodniki z kostki brukowej betonowej, gr. 6 cm, podsypka cementowo-piaskowa z wypełnieniem spoin piaskiem, kostka szara</w:t>
      </w:r>
      <w:r w:rsidRPr="00920E3F">
        <w:rPr>
          <w:rFonts w:ascii="Times New Roman" w:hAnsi="Times New Roman" w:cs="Times New Roman"/>
          <w:sz w:val="24"/>
          <w:szCs w:val="24"/>
        </w:rPr>
        <w:t xml:space="preserve"> </w:t>
      </w:r>
      <w:r>
        <w:rPr>
          <w:rFonts w:ascii="Times New Roman" w:hAnsi="Times New Roman" w:cs="Times New Roman"/>
          <w:sz w:val="24"/>
          <w:szCs w:val="24"/>
        </w:rPr>
        <w:t>–</w:t>
      </w:r>
      <w:r w:rsidRPr="00920E3F">
        <w:rPr>
          <w:rFonts w:ascii="Times New Roman" w:hAnsi="Times New Roman" w:cs="Times New Roman"/>
          <w:sz w:val="24"/>
          <w:szCs w:val="24"/>
        </w:rPr>
        <w:t xml:space="preserve"> </w:t>
      </w:r>
      <w:r w:rsidRPr="009A3C03">
        <w:rPr>
          <w:rFonts w:ascii="Times New Roman" w:hAnsi="Times New Roman" w:cs="Times New Roman"/>
          <w:sz w:val="24"/>
          <w:szCs w:val="24"/>
        </w:rPr>
        <w:t>1832 m</w:t>
      </w:r>
      <w:r w:rsidRPr="009A3C03">
        <w:rPr>
          <w:rFonts w:ascii="Times New Roman" w:hAnsi="Times New Roman" w:cs="Times New Roman"/>
          <w:sz w:val="24"/>
          <w:szCs w:val="24"/>
          <w:vertAlign w:val="superscript"/>
        </w:rPr>
        <w:t>2</w:t>
      </w:r>
      <w:r w:rsidRPr="009A3C03">
        <w:rPr>
          <w:rFonts w:ascii="Times New Roman" w:hAnsi="Times New Roman" w:cs="Times New Roman"/>
          <w:sz w:val="24"/>
          <w:szCs w:val="24"/>
        </w:rPr>
        <w:t xml:space="preserve"> (długość chodnika – 1192 m), </w:t>
      </w:r>
    </w:p>
    <w:p w14:paraId="71CAA646" w14:textId="77777777" w:rsidR="00FD67FC" w:rsidRDefault="00FD67FC" w:rsidP="00FD67FC">
      <w:pPr>
        <w:pStyle w:val="Akapitzlist"/>
        <w:numPr>
          <w:ilvl w:val="0"/>
          <w:numId w:val="51"/>
        </w:numPr>
        <w:spacing w:after="60"/>
        <w:rPr>
          <w:rFonts w:ascii="Times New Roman" w:hAnsi="Times New Roman" w:cs="Times New Roman"/>
          <w:sz w:val="24"/>
          <w:szCs w:val="24"/>
        </w:rPr>
      </w:pPr>
      <w:r>
        <w:rPr>
          <w:rFonts w:ascii="Times New Roman" w:hAnsi="Times New Roman" w:cs="Times New Roman"/>
          <w:sz w:val="24"/>
          <w:szCs w:val="24"/>
        </w:rPr>
        <w:t>obrzeża betonowe o wymiarach 30x8 cm na podsypce piaskowej, spoiny wypełnione zaprawą cementową – 1200 m</w:t>
      </w:r>
      <w:r w:rsidRPr="009A3C03">
        <w:rPr>
          <w:rFonts w:ascii="Times New Roman" w:hAnsi="Times New Roman" w:cs="Times New Roman"/>
          <w:sz w:val="24"/>
          <w:szCs w:val="24"/>
          <w:vertAlign w:val="superscript"/>
        </w:rPr>
        <w:t>2</w:t>
      </w:r>
      <w:r w:rsidRPr="00AB5731">
        <w:rPr>
          <w:rFonts w:ascii="Times New Roman" w:hAnsi="Times New Roman" w:cs="Times New Roman"/>
          <w:sz w:val="24"/>
          <w:szCs w:val="24"/>
        </w:rPr>
        <w:t>.</w:t>
      </w:r>
    </w:p>
    <w:p w14:paraId="0659BA2D" w14:textId="77777777" w:rsidR="00FD67FC" w:rsidRPr="009A3C03" w:rsidRDefault="00FD67FC" w:rsidP="00FD67FC">
      <w:pPr>
        <w:spacing w:after="60"/>
        <w:rPr>
          <w:rFonts w:ascii="Times New Roman" w:hAnsi="Times New Roman" w:cs="Times New Roman"/>
          <w:sz w:val="24"/>
          <w:szCs w:val="24"/>
        </w:rPr>
      </w:pPr>
    </w:p>
    <w:p w14:paraId="3B4815CF" w14:textId="77777777" w:rsidR="00FD67FC" w:rsidRPr="00410A04" w:rsidRDefault="00FD67FC" w:rsidP="00FD67FC">
      <w:pPr>
        <w:spacing w:after="60"/>
        <w:rPr>
          <w:rFonts w:ascii="Times New Roman" w:hAnsi="Times New Roman" w:cs="Times New Roman"/>
          <w:b/>
          <w:bCs/>
          <w:sz w:val="24"/>
          <w:szCs w:val="24"/>
        </w:rPr>
      </w:pPr>
      <w:r w:rsidRPr="00410A04">
        <w:rPr>
          <w:rFonts w:ascii="Times New Roman" w:hAnsi="Times New Roman" w:cs="Times New Roman"/>
          <w:b/>
          <w:bCs/>
          <w:sz w:val="24"/>
          <w:szCs w:val="24"/>
        </w:rPr>
        <w:t xml:space="preserve">Dodatkowe </w:t>
      </w:r>
      <w:r>
        <w:rPr>
          <w:rFonts w:ascii="Times New Roman" w:hAnsi="Times New Roman" w:cs="Times New Roman"/>
          <w:b/>
          <w:bCs/>
          <w:sz w:val="24"/>
          <w:szCs w:val="24"/>
        </w:rPr>
        <w:t>informacje</w:t>
      </w:r>
      <w:r w:rsidRPr="00410A04">
        <w:rPr>
          <w:rFonts w:ascii="Times New Roman" w:hAnsi="Times New Roman" w:cs="Times New Roman"/>
          <w:b/>
          <w:bCs/>
          <w:sz w:val="24"/>
          <w:szCs w:val="24"/>
        </w:rPr>
        <w:t>:</w:t>
      </w:r>
    </w:p>
    <w:p w14:paraId="57796849" w14:textId="77777777" w:rsidR="00FD67FC" w:rsidRDefault="00FD67FC" w:rsidP="00FD67FC">
      <w:pPr>
        <w:spacing w:after="60"/>
        <w:rPr>
          <w:rFonts w:ascii="Times New Roman" w:hAnsi="Times New Roman" w:cs="Times New Roman"/>
          <w:sz w:val="24"/>
          <w:szCs w:val="24"/>
        </w:rPr>
      </w:pPr>
      <w:r w:rsidRPr="001B3CD0">
        <w:rPr>
          <w:rFonts w:ascii="Times New Roman" w:hAnsi="Times New Roman" w:cs="Times New Roman"/>
          <w:sz w:val="24"/>
          <w:szCs w:val="24"/>
        </w:rPr>
        <w:t>W ramach w</w:t>
      </w:r>
      <w:r>
        <w:rPr>
          <w:rFonts w:ascii="Times New Roman" w:hAnsi="Times New Roman" w:cs="Times New Roman"/>
          <w:sz w:val="24"/>
          <w:szCs w:val="24"/>
        </w:rPr>
        <w:t>y</w:t>
      </w:r>
      <w:r w:rsidRPr="001B3CD0">
        <w:rPr>
          <w:rFonts w:ascii="Times New Roman" w:hAnsi="Times New Roman" w:cs="Times New Roman"/>
          <w:sz w:val="24"/>
          <w:szCs w:val="24"/>
        </w:rPr>
        <w:t>nagrodzenia umownego</w:t>
      </w:r>
      <w:r>
        <w:rPr>
          <w:rFonts w:ascii="Times New Roman" w:hAnsi="Times New Roman" w:cs="Times New Roman"/>
          <w:sz w:val="24"/>
          <w:szCs w:val="24"/>
        </w:rPr>
        <w:t xml:space="preserve"> Wykonawca dokona wszelkich czynności niezbędnych do prawidłowego przeprowadzenia robót, w szczególności:</w:t>
      </w:r>
    </w:p>
    <w:p w14:paraId="67A29A4D" w14:textId="77777777" w:rsidR="00FD67FC" w:rsidRDefault="00FD67FC" w:rsidP="00FD67FC">
      <w:pPr>
        <w:pStyle w:val="Akapitzlist"/>
        <w:numPr>
          <w:ilvl w:val="0"/>
          <w:numId w:val="52"/>
        </w:numPr>
        <w:spacing w:after="60"/>
        <w:rPr>
          <w:rFonts w:ascii="Times New Roman" w:hAnsi="Times New Roman" w:cs="Times New Roman"/>
          <w:sz w:val="24"/>
          <w:szCs w:val="24"/>
        </w:rPr>
      </w:pPr>
      <w:r>
        <w:rPr>
          <w:rFonts w:ascii="Times New Roman" w:hAnsi="Times New Roman" w:cs="Times New Roman"/>
          <w:sz w:val="24"/>
          <w:szCs w:val="24"/>
        </w:rPr>
        <w:t xml:space="preserve">zabezpieczy plac budowy, </w:t>
      </w:r>
    </w:p>
    <w:p w14:paraId="64065762" w14:textId="77777777" w:rsidR="00FD67FC" w:rsidRDefault="00FD67FC" w:rsidP="00FD67FC">
      <w:pPr>
        <w:pStyle w:val="Akapitzlist"/>
        <w:numPr>
          <w:ilvl w:val="0"/>
          <w:numId w:val="52"/>
        </w:numPr>
        <w:spacing w:after="60"/>
        <w:rPr>
          <w:rFonts w:ascii="Times New Roman" w:hAnsi="Times New Roman" w:cs="Times New Roman"/>
          <w:sz w:val="24"/>
          <w:szCs w:val="24"/>
        </w:rPr>
      </w:pPr>
      <w:r>
        <w:rPr>
          <w:rFonts w:ascii="Times New Roman" w:hAnsi="Times New Roman" w:cs="Times New Roman"/>
          <w:sz w:val="24"/>
          <w:szCs w:val="24"/>
        </w:rPr>
        <w:t>zrealizuje niezbędne roboty przygotowawcze (m.in. r</w:t>
      </w:r>
      <w:r w:rsidRPr="009A3C03">
        <w:rPr>
          <w:rFonts w:ascii="Times New Roman" w:hAnsi="Times New Roman" w:cs="Times New Roman"/>
          <w:sz w:val="24"/>
          <w:szCs w:val="24"/>
        </w:rPr>
        <w:t>oboty pomiarowe</w:t>
      </w:r>
      <w:r>
        <w:rPr>
          <w:rFonts w:ascii="Times New Roman" w:hAnsi="Times New Roman" w:cs="Times New Roman"/>
          <w:sz w:val="24"/>
          <w:szCs w:val="24"/>
        </w:rPr>
        <w:t xml:space="preserve">), </w:t>
      </w:r>
    </w:p>
    <w:p w14:paraId="62533B84" w14:textId="77777777" w:rsidR="00FD67FC" w:rsidRDefault="00FD67FC" w:rsidP="00FD67FC">
      <w:pPr>
        <w:pStyle w:val="Akapitzlist"/>
        <w:numPr>
          <w:ilvl w:val="0"/>
          <w:numId w:val="52"/>
        </w:numPr>
        <w:spacing w:after="60"/>
        <w:rPr>
          <w:rFonts w:ascii="Times New Roman" w:hAnsi="Times New Roman" w:cs="Times New Roman"/>
          <w:sz w:val="24"/>
          <w:szCs w:val="24"/>
        </w:rPr>
      </w:pPr>
      <w:r>
        <w:rPr>
          <w:rFonts w:ascii="Times New Roman" w:hAnsi="Times New Roman" w:cs="Times New Roman"/>
          <w:sz w:val="24"/>
          <w:szCs w:val="24"/>
        </w:rPr>
        <w:lastRenderedPageBreak/>
        <w:t xml:space="preserve">wykona frezowanie nawierzchni, </w:t>
      </w:r>
    </w:p>
    <w:p w14:paraId="2E1F2CE4" w14:textId="77777777" w:rsidR="00FD67FC" w:rsidRPr="00410A04" w:rsidRDefault="00FD67FC" w:rsidP="00FD67FC">
      <w:pPr>
        <w:pStyle w:val="Akapitzlist"/>
        <w:numPr>
          <w:ilvl w:val="0"/>
          <w:numId w:val="52"/>
        </w:numPr>
        <w:spacing w:after="60"/>
        <w:rPr>
          <w:rFonts w:ascii="Times New Roman" w:hAnsi="Times New Roman" w:cs="Times New Roman"/>
          <w:sz w:val="24"/>
          <w:szCs w:val="24"/>
        </w:rPr>
      </w:pPr>
      <w:r w:rsidRPr="00410A04">
        <w:rPr>
          <w:rFonts w:ascii="Times New Roman" w:hAnsi="Times New Roman" w:cs="Times New Roman"/>
          <w:sz w:val="24"/>
          <w:szCs w:val="24"/>
        </w:rPr>
        <w:t>wykonan</w:t>
      </w:r>
      <w:r>
        <w:rPr>
          <w:rFonts w:ascii="Times New Roman" w:hAnsi="Times New Roman" w:cs="Times New Roman"/>
          <w:sz w:val="24"/>
          <w:szCs w:val="24"/>
        </w:rPr>
        <w:t>a</w:t>
      </w:r>
      <w:r w:rsidRPr="00410A04">
        <w:rPr>
          <w:rFonts w:ascii="Times New Roman" w:hAnsi="Times New Roman" w:cs="Times New Roman"/>
          <w:sz w:val="24"/>
          <w:szCs w:val="24"/>
        </w:rPr>
        <w:t xml:space="preserve"> now</w:t>
      </w:r>
      <w:r>
        <w:rPr>
          <w:rFonts w:ascii="Times New Roman" w:hAnsi="Times New Roman" w:cs="Times New Roman"/>
          <w:sz w:val="24"/>
          <w:szCs w:val="24"/>
        </w:rPr>
        <w:t>ą</w:t>
      </w:r>
      <w:r w:rsidRPr="00410A04">
        <w:rPr>
          <w:rFonts w:ascii="Times New Roman" w:hAnsi="Times New Roman" w:cs="Times New Roman"/>
          <w:sz w:val="24"/>
          <w:szCs w:val="24"/>
        </w:rPr>
        <w:t xml:space="preserve"> konstrukcj</w:t>
      </w:r>
      <w:r>
        <w:rPr>
          <w:rFonts w:ascii="Times New Roman" w:hAnsi="Times New Roman" w:cs="Times New Roman"/>
          <w:sz w:val="24"/>
          <w:szCs w:val="24"/>
        </w:rPr>
        <w:t>ę</w:t>
      </w:r>
      <w:r w:rsidRPr="00410A04">
        <w:rPr>
          <w:rFonts w:ascii="Times New Roman" w:hAnsi="Times New Roman" w:cs="Times New Roman"/>
          <w:sz w:val="24"/>
          <w:szCs w:val="24"/>
        </w:rPr>
        <w:t xml:space="preserve"> nawierzchni jezdni,</w:t>
      </w:r>
    </w:p>
    <w:p w14:paraId="7D09FCEB" w14:textId="77777777" w:rsidR="00FD67FC" w:rsidRDefault="00FD67FC" w:rsidP="00FD67FC">
      <w:pPr>
        <w:pStyle w:val="Akapitzlist"/>
        <w:numPr>
          <w:ilvl w:val="0"/>
          <w:numId w:val="52"/>
        </w:numPr>
        <w:spacing w:after="60"/>
        <w:rPr>
          <w:rFonts w:ascii="Times New Roman" w:hAnsi="Times New Roman" w:cs="Times New Roman"/>
          <w:sz w:val="24"/>
          <w:szCs w:val="24"/>
        </w:rPr>
      </w:pPr>
      <w:r>
        <w:rPr>
          <w:rFonts w:ascii="Times New Roman" w:hAnsi="Times New Roman" w:cs="Times New Roman"/>
          <w:sz w:val="24"/>
          <w:szCs w:val="24"/>
        </w:rPr>
        <w:t xml:space="preserve">odtworzy na nowej nakładce bitumicznej istniejące oznakowanie poziome (zgodnie z projektem organizacji ruchu), wykona na ul. Skrowaczewskiego wyniesione przejście dla pieszych (cięcie i rozebranie nawierzchni, podbudowy, przejście z kostki brukowej betonowej grubości 8 cm na podsypce cementowo-piaskowej z wypełnieniem spoin piaskiem, </w:t>
      </w:r>
    </w:p>
    <w:p w14:paraId="0338B843" w14:textId="77777777" w:rsidR="00FD67FC" w:rsidRDefault="00FD67FC" w:rsidP="00FD67FC">
      <w:pPr>
        <w:pStyle w:val="Akapitzlist"/>
        <w:numPr>
          <w:ilvl w:val="0"/>
          <w:numId w:val="52"/>
        </w:numPr>
        <w:spacing w:after="60"/>
        <w:rPr>
          <w:rFonts w:ascii="Times New Roman" w:hAnsi="Times New Roman" w:cs="Times New Roman"/>
          <w:sz w:val="24"/>
          <w:szCs w:val="24"/>
        </w:rPr>
      </w:pPr>
      <w:r>
        <w:rPr>
          <w:rFonts w:ascii="Times New Roman" w:hAnsi="Times New Roman" w:cs="Times New Roman"/>
          <w:sz w:val="24"/>
          <w:szCs w:val="24"/>
        </w:rPr>
        <w:t xml:space="preserve">wywiezie i zutylizuje ziemię, gruz oraz inne odpady z placu budowy, </w:t>
      </w:r>
    </w:p>
    <w:p w14:paraId="3201A39B" w14:textId="77777777" w:rsidR="00FD67FC" w:rsidRDefault="00FD67FC" w:rsidP="00FD67FC">
      <w:pPr>
        <w:pStyle w:val="Akapitzlist"/>
        <w:numPr>
          <w:ilvl w:val="0"/>
          <w:numId w:val="52"/>
        </w:numPr>
        <w:spacing w:after="60"/>
        <w:rPr>
          <w:rFonts w:ascii="Times New Roman" w:hAnsi="Times New Roman" w:cs="Times New Roman"/>
          <w:sz w:val="24"/>
          <w:szCs w:val="24"/>
        </w:rPr>
      </w:pPr>
      <w:r>
        <w:rPr>
          <w:rFonts w:ascii="Times New Roman" w:hAnsi="Times New Roman" w:cs="Times New Roman"/>
          <w:sz w:val="24"/>
          <w:szCs w:val="24"/>
        </w:rPr>
        <w:t xml:space="preserve">przeprowadzi geodezyjną inwentaryzację powykonawczą. </w:t>
      </w:r>
    </w:p>
    <w:p w14:paraId="03EE2CCF" w14:textId="77777777" w:rsidR="00FD67FC" w:rsidRPr="009A3C03" w:rsidRDefault="00FD67FC" w:rsidP="00FD67FC">
      <w:pPr>
        <w:spacing w:after="60"/>
        <w:rPr>
          <w:rFonts w:ascii="Times New Roman" w:hAnsi="Times New Roman" w:cs="Times New Roman"/>
          <w:sz w:val="24"/>
          <w:szCs w:val="24"/>
        </w:rPr>
      </w:pPr>
      <w:r w:rsidRPr="009A3C03">
        <w:rPr>
          <w:rFonts w:ascii="Times New Roman" w:hAnsi="Times New Roman" w:cs="Times New Roman"/>
          <w:sz w:val="24"/>
          <w:szCs w:val="24"/>
        </w:rPr>
        <w:t>W pasie drogowym w otoczeniu projektowanych robót znajdują się następujące urządzenia infrastruktury technicznej:</w:t>
      </w:r>
    </w:p>
    <w:p w14:paraId="6339ADDB" w14:textId="77777777" w:rsidR="00FD67FC" w:rsidRPr="009A3C03" w:rsidRDefault="00FD67FC" w:rsidP="00FD67FC">
      <w:pPr>
        <w:pStyle w:val="Akapitzlist"/>
        <w:numPr>
          <w:ilvl w:val="0"/>
          <w:numId w:val="52"/>
        </w:numPr>
        <w:spacing w:after="60"/>
        <w:rPr>
          <w:rFonts w:ascii="Times New Roman" w:hAnsi="Times New Roman" w:cs="Times New Roman"/>
          <w:sz w:val="24"/>
          <w:szCs w:val="24"/>
        </w:rPr>
      </w:pPr>
      <w:r w:rsidRPr="009A3C03">
        <w:rPr>
          <w:rFonts w:ascii="Times New Roman" w:hAnsi="Times New Roman" w:cs="Times New Roman"/>
          <w:sz w:val="24"/>
          <w:szCs w:val="24"/>
        </w:rPr>
        <w:t>kable teletechniczne</w:t>
      </w:r>
      <w:r>
        <w:rPr>
          <w:rFonts w:ascii="Times New Roman" w:hAnsi="Times New Roman" w:cs="Times New Roman"/>
          <w:sz w:val="24"/>
          <w:szCs w:val="24"/>
        </w:rPr>
        <w:t>,</w:t>
      </w:r>
    </w:p>
    <w:p w14:paraId="36CF8E4A" w14:textId="77777777" w:rsidR="00FD67FC" w:rsidRPr="009A3C03" w:rsidRDefault="00FD67FC" w:rsidP="00FD67FC">
      <w:pPr>
        <w:pStyle w:val="Akapitzlist"/>
        <w:numPr>
          <w:ilvl w:val="0"/>
          <w:numId w:val="52"/>
        </w:numPr>
        <w:spacing w:after="60"/>
        <w:rPr>
          <w:rFonts w:ascii="Times New Roman" w:hAnsi="Times New Roman" w:cs="Times New Roman"/>
          <w:sz w:val="24"/>
          <w:szCs w:val="24"/>
        </w:rPr>
      </w:pPr>
      <w:r w:rsidRPr="009A3C03">
        <w:rPr>
          <w:rFonts w:ascii="Times New Roman" w:hAnsi="Times New Roman" w:cs="Times New Roman"/>
          <w:sz w:val="24"/>
          <w:szCs w:val="24"/>
        </w:rPr>
        <w:t>napowietrzna linia energetyczna</w:t>
      </w:r>
      <w:r>
        <w:rPr>
          <w:rFonts w:ascii="Times New Roman" w:hAnsi="Times New Roman" w:cs="Times New Roman"/>
          <w:sz w:val="24"/>
          <w:szCs w:val="24"/>
        </w:rPr>
        <w:t>,</w:t>
      </w:r>
    </w:p>
    <w:p w14:paraId="53927DA8" w14:textId="77777777" w:rsidR="00FD67FC" w:rsidRPr="009A3C03" w:rsidRDefault="00FD67FC" w:rsidP="00FD67FC">
      <w:pPr>
        <w:pStyle w:val="Akapitzlist"/>
        <w:numPr>
          <w:ilvl w:val="0"/>
          <w:numId w:val="52"/>
        </w:numPr>
        <w:spacing w:after="60"/>
        <w:rPr>
          <w:rFonts w:ascii="Times New Roman" w:hAnsi="Times New Roman" w:cs="Times New Roman"/>
          <w:sz w:val="24"/>
          <w:szCs w:val="24"/>
        </w:rPr>
      </w:pPr>
      <w:r>
        <w:rPr>
          <w:rFonts w:ascii="Times New Roman" w:hAnsi="Times New Roman" w:cs="Times New Roman"/>
          <w:sz w:val="24"/>
          <w:szCs w:val="24"/>
        </w:rPr>
        <w:t>s</w:t>
      </w:r>
      <w:r w:rsidRPr="009A3C03">
        <w:rPr>
          <w:rFonts w:ascii="Times New Roman" w:hAnsi="Times New Roman" w:cs="Times New Roman"/>
          <w:sz w:val="24"/>
          <w:szCs w:val="24"/>
        </w:rPr>
        <w:t>ieć wodociągowa</w:t>
      </w:r>
      <w:r>
        <w:rPr>
          <w:rFonts w:ascii="Times New Roman" w:hAnsi="Times New Roman" w:cs="Times New Roman"/>
          <w:sz w:val="24"/>
          <w:szCs w:val="24"/>
        </w:rPr>
        <w:t>,</w:t>
      </w:r>
    </w:p>
    <w:p w14:paraId="35EB6887" w14:textId="77777777" w:rsidR="00FD67FC" w:rsidRDefault="00FD67FC" w:rsidP="00FD67FC">
      <w:pPr>
        <w:pStyle w:val="Akapitzlist"/>
        <w:numPr>
          <w:ilvl w:val="0"/>
          <w:numId w:val="52"/>
        </w:numPr>
        <w:spacing w:after="60"/>
        <w:rPr>
          <w:rFonts w:ascii="Times New Roman" w:hAnsi="Times New Roman" w:cs="Times New Roman"/>
          <w:sz w:val="24"/>
          <w:szCs w:val="24"/>
        </w:rPr>
      </w:pPr>
      <w:r w:rsidRPr="009A3C03">
        <w:rPr>
          <w:rFonts w:ascii="Times New Roman" w:hAnsi="Times New Roman" w:cs="Times New Roman"/>
          <w:sz w:val="24"/>
          <w:szCs w:val="24"/>
        </w:rPr>
        <w:t>sieć sanitarna</w:t>
      </w:r>
      <w:r>
        <w:rPr>
          <w:rFonts w:ascii="Times New Roman" w:hAnsi="Times New Roman" w:cs="Times New Roman"/>
          <w:sz w:val="24"/>
          <w:szCs w:val="24"/>
        </w:rPr>
        <w:t>.</w:t>
      </w:r>
    </w:p>
    <w:p w14:paraId="2315DC5C" w14:textId="77777777" w:rsidR="00FD67FC" w:rsidRPr="009A3C03" w:rsidRDefault="00FD67FC" w:rsidP="00FD67FC">
      <w:pPr>
        <w:spacing w:after="60"/>
        <w:jc w:val="both"/>
        <w:rPr>
          <w:rFonts w:ascii="Times New Roman" w:hAnsi="Times New Roman" w:cs="Times New Roman"/>
          <w:sz w:val="24"/>
          <w:szCs w:val="24"/>
        </w:rPr>
      </w:pPr>
      <w:r w:rsidRPr="009A3C03">
        <w:rPr>
          <w:rFonts w:ascii="Times New Roman" w:hAnsi="Times New Roman" w:cs="Times New Roman"/>
          <w:sz w:val="24"/>
          <w:szCs w:val="24"/>
        </w:rPr>
        <w:t>Drogę projektuje się istniejącym śladem, uwzględniając pas terenu przeznaczony na drogę oraz istniejące zagospodarowanie pasa drogowego</w:t>
      </w:r>
      <w:r>
        <w:rPr>
          <w:rFonts w:ascii="Times New Roman" w:hAnsi="Times New Roman" w:cs="Times New Roman"/>
          <w:sz w:val="24"/>
          <w:szCs w:val="24"/>
        </w:rPr>
        <w:t xml:space="preserve"> </w:t>
      </w:r>
      <w:r w:rsidRPr="009A3C03">
        <w:rPr>
          <w:rFonts w:ascii="Times New Roman" w:hAnsi="Times New Roman" w:cs="Times New Roman"/>
          <w:sz w:val="24"/>
          <w:szCs w:val="24"/>
        </w:rPr>
        <w:t>i terenu przyległego. W ramach projektu zostanie zaprojektowana jedna dwukierunkowa jezdnia o nawierzchni z betonu asfaltowego.</w:t>
      </w:r>
    </w:p>
    <w:p w14:paraId="18B37CAE" w14:textId="77777777" w:rsidR="00FD67FC" w:rsidRPr="009A3C03" w:rsidRDefault="00FD67FC" w:rsidP="00FD67FC">
      <w:pPr>
        <w:spacing w:after="60"/>
        <w:jc w:val="both"/>
        <w:rPr>
          <w:rFonts w:ascii="Times New Roman" w:hAnsi="Times New Roman" w:cs="Times New Roman"/>
          <w:sz w:val="24"/>
          <w:szCs w:val="24"/>
        </w:rPr>
      </w:pPr>
      <w:r w:rsidRPr="009A3C03">
        <w:rPr>
          <w:rFonts w:ascii="Times New Roman" w:hAnsi="Times New Roman" w:cs="Times New Roman"/>
          <w:sz w:val="24"/>
          <w:szCs w:val="24"/>
        </w:rPr>
        <w:t>W profilu podłużnym, projektowana droga zachowuje istniejące rzędne. Nie spowoduje to istotnych zmian ukształtowania wysokościowego</w:t>
      </w:r>
      <w:r>
        <w:rPr>
          <w:rFonts w:ascii="Times New Roman" w:hAnsi="Times New Roman" w:cs="Times New Roman"/>
          <w:sz w:val="24"/>
          <w:szCs w:val="24"/>
        </w:rPr>
        <w:t xml:space="preserve"> </w:t>
      </w:r>
      <w:r w:rsidRPr="009A3C03">
        <w:rPr>
          <w:rFonts w:ascii="Times New Roman" w:hAnsi="Times New Roman" w:cs="Times New Roman"/>
          <w:sz w:val="24"/>
          <w:szCs w:val="24"/>
        </w:rPr>
        <w:t>przyległego terenu.</w:t>
      </w:r>
    </w:p>
    <w:p w14:paraId="38C2EF16" w14:textId="77777777" w:rsidR="00FD67FC" w:rsidRPr="001B3CD0" w:rsidRDefault="00FD67FC" w:rsidP="00FD67FC">
      <w:pPr>
        <w:spacing w:after="60"/>
        <w:jc w:val="both"/>
        <w:rPr>
          <w:rFonts w:ascii="Times New Roman" w:hAnsi="Times New Roman" w:cs="Times New Roman"/>
          <w:sz w:val="24"/>
          <w:szCs w:val="24"/>
        </w:rPr>
      </w:pPr>
      <w:r w:rsidRPr="009A3C03">
        <w:rPr>
          <w:rFonts w:ascii="Times New Roman" w:hAnsi="Times New Roman" w:cs="Times New Roman"/>
          <w:sz w:val="24"/>
          <w:szCs w:val="24"/>
        </w:rPr>
        <w:t>Nie planuje się wycinki i karczowania drzew, krzewów i zagajników. Na projektowany odcinek drogi nie przewiduje nowych nasadzeń</w:t>
      </w:r>
      <w:r>
        <w:rPr>
          <w:rFonts w:ascii="Times New Roman" w:hAnsi="Times New Roman" w:cs="Times New Roman"/>
          <w:sz w:val="24"/>
          <w:szCs w:val="24"/>
        </w:rPr>
        <w:t xml:space="preserve"> </w:t>
      </w:r>
      <w:r w:rsidRPr="009A3C03">
        <w:rPr>
          <w:rFonts w:ascii="Times New Roman" w:hAnsi="Times New Roman" w:cs="Times New Roman"/>
          <w:sz w:val="24"/>
          <w:szCs w:val="24"/>
        </w:rPr>
        <w:t>drzew.</w:t>
      </w:r>
    </w:p>
    <w:p w14:paraId="0A6135F4" w14:textId="77A939A3" w:rsidR="00D71A91" w:rsidRPr="00E1612F" w:rsidRDefault="00D71A91" w:rsidP="00E1612F">
      <w:pPr>
        <w:pStyle w:val="Tekstpodstawowywcity2"/>
        <w:spacing w:after="0" w:line="276" w:lineRule="auto"/>
        <w:ind w:left="-66"/>
        <w:jc w:val="both"/>
        <w:rPr>
          <w:rFonts w:ascii="Times New Roman" w:hAnsi="Times New Roman" w:cs="Times New Roman"/>
          <w:b/>
          <w:i/>
          <w:color w:val="auto"/>
          <w:sz w:val="24"/>
          <w:szCs w:val="24"/>
        </w:rPr>
      </w:pPr>
    </w:p>
    <w:p w14:paraId="7BA8A654" w14:textId="1BED9877" w:rsidR="00174C86" w:rsidRPr="002C7B60" w:rsidRDefault="00E12E2F" w:rsidP="00E6010B">
      <w:pPr>
        <w:pStyle w:val="Akapitzlist"/>
        <w:numPr>
          <w:ilvl w:val="4"/>
          <w:numId w:val="11"/>
        </w:numPr>
        <w:tabs>
          <w:tab w:val="clear" w:pos="5367"/>
        </w:tabs>
        <w:suppressAutoHyphens/>
        <w:spacing w:before="120" w:after="0"/>
        <w:ind w:left="851" w:hanging="425"/>
        <w:jc w:val="both"/>
        <w:rPr>
          <w:rStyle w:val="Odwoaniedelikatne"/>
          <w:rFonts w:ascii="Times New Roman" w:hAnsi="Times New Roman" w:cs="Times New Roman"/>
          <w:i/>
          <w:iCs/>
          <w:color w:val="auto"/>
          <w:sz w:val="28"/>
          <w:szCs w:val="28"/>
          <w:u w:val="single"/>
        </w:rPr>
      </w:pPr>
      <w:r w:rsidRPr="002C7B60">
        <w:rPr>
          <w:rStyle w:val="Odwoaniedelikatne"/>
          <w:rFonts w:ascii="Times New Roman" w:hAnsi="Times New Roman" w:cs="Times New Roman"/>
          <w:b/>
          <w:bCs/>
          <w:i/>
          <w:iCs/>
          <w:color w:val="auto"/>
          <w:sz w:val="28"/>
          <w:szCs w:val="28"/>
          <w:u w:val="single"/>
        </w:rPr>
        <w:t>Zamawiający nie dopuszcza składania ofert częściowych.</w:t>
      </w:r>
    </w:p>
    <w:p w14:paraId="45FF73B0" w14:textId="77777777" w:rsidR="00CB4AA5" w:rsidRPr="00E1612F" w:rsidRDefault="00CB4AA5" w:rsidP="00E1612F">
      <w:pPr>
        <w:suppressAutoHyphens/>
        <w:spacing w:before="120"/>
        <w:jc w:val="both"/>
        <w:rPr>
          <w:rFonts w:ascii="Times New Roman" w:eastAsia="Calibri" w:hAnsi="Times New Roman" w:cs="Times New Roman"/>
          <w:snapToGrid w:val="0"/>
          <w:sz w:val="24"/>
          <w:szCs w:val="24"/>
          <w:lang w:eastAsia="pl-PL"/>
        </w:rPr>
      </w:pPr>
    </w:p>
    <w:p w14:paraId="08D44366" w14:textId="365EF890" w:rsidR="00CB4AA5" w:rsidRPr="00E1612F" w:rsidRDefault="00CB4AA5" w:rsidP="00E1612F">
      <w:pPr>
        <w:suppressAutoHyphens/>
        <w:spacing w:before="120"/>
        <w:jc w:val="both"/>
        <w:rPr>
          <w:rFonts w:ascii="Times New Roman" w:eastAsia="Calibri" w:hAnsi="Times New Roman" w:cs="Times New Roman"/>
          <w:snapToGrid w:val="0"/>
          <w:sz w:val="24"/>
          <w:szCs w:val="24"/>
          <w:lang w:eastAsia="pl-PL"/>
        </w:rPr>
      </w:pPr>
      <w:r w:rsidRPr="00E1612F">
        <w:rPr>
          <w:rFonts w:ascii="Times New Roman" w:eastAsia="Calibri" w:hAnsi="Times New Roman" w:cs="Times New Roman"/>
          <w:snapToGrid w:val="0"/>
          <w:sz w:val="24"/>
          <w:szCs w:val="24"/>
          <w:lang w:eastAsia="pl-PL"/>
        </w:rPr>
        <w:t>UWAGA !</w:t>
      </w:r>
    </w:p>
    <w:p w14:paraId="4BE44D5C" w14:textId="1C87EB06" w:rsidR="008A03D5" w:rsidRPr="002C7B60" w:rsidRDefault="00E12E2F" w:rsidP="002C7B60">
      <w:pPr>
        <w:suppressAutoHyphens/>
        <w:spacing w:before="120"/>
        <w:jc w:val="both"/>
        <w:rPr>
          <w:rFonts w:ascii="Times New Roman" w:hAnsi="Times New Roman" w:cs="Times New Roman"/>
          <w:smallCaps/>
          <w:color w:val="auto"/>
          <w:sz w:val="24"/>
          <w:szCs w:val="24"/>
        </w:rPr>
      </w:pPr>
      <w:r w:rsidRPr="00E1612F">
        <w:rPr>
          <w:rFonts w:ascii="Times New Roman" w:eastAsia="Calibri" w:hAnsi="Times New Roman" w:cs="Times New Roman"/>
          <w:snapToGrid w:val="0"/>
          <w:sz w:val="24"/>
          <w:szCs w:val="24"/>
          <w:lang w:eastAsia="pl-PL"/>
        </w:rPr>
        <w:t xml:space="preserve">W przypadku, gdy w opisie przedmiotu zamówienia /dokumentacji, STWiOR itp./ określono jakikolwiek materiał, urządzenie lub wyrób poprzez podanie nazwy producenta lub w inny podobny sposób, który mógłby utrudniać uczciwą konkurencję, dopuszcza się dla tych materiałów, urządzeń lub wyrobów możliwość zastosowania rozwiązań równoważnych tzn. przy zachowaniu nie gorszych parametrów niż przewidziane w </w:t>
      </w:r>
      <w:r w:rsidR="00264F03">
        <w:rPr>
          <w:rFonts w:ascii="Times New Roman" w:eastAsia="Calibri" w:hAnsi="Times New Roman" w:cs="Times New Roman"/>
          <w:snapToGrid w:val="0"/>
          <w:sz w:val="24"/>
          <w:szCs w:val="24"/>
          <w:lang w:eastAsia="pl-PL"/>
        </w:rPr>
        <w:t>STWiOR</w:t>
      </w:r>
      <w:r w:rsidRPr="00E1612F">
        <w:rPr>
          <w:rFonts w:ascii="Times New Roman" w:eastAsia="Calibri" w:hAnsi="Times New Roman" w:cs="Times New Roman"/>
          <w:snapToGrid w:val="0"/>
          <w:sz w:val="24"/>
          <w:szCs w:val="24"/>
          <w:lang w:eastAsia="pl-PL"/>
        </w:rPr>
        <w:t xml:space="preserve">. Każdorazowo zastosowanie rozwiązania zamiennego wymaga uzgodnienia z inspektorem nadzoru. Zmiany takie nie stanowią zmiany umowy. Wszelkie znaki towarowe, patenty lub pochodzenie użyte w niniejszej SIWZ winny być interpretowane, jako definicje standardów i propozycje, na podstawie, których dokonał on stosownych obliczeń, rozmieszczenia urządzeń itp., a nie jako nazwy konkretnych rozwiązań mających zastosowanie w projekcie i należy je odczytać z dopiskiem „lub równoważne” </w:t>
      </w:r>
    </w:p>
    <w:p w14:paraId="7EB35905" w14:textId="416B1CF6" w:rsidR="002C7B60" w:rsidRPr="00E1612F" w:rsidRDefault="008A03D5" w:rsidP="002C7B60">
      <w:pPr>
        <w:widowControl w:val="0"/>
        <w:spacing w:before="120"/>
        <w:jc w:val="both"/>
        <w:rPr>
          <w:rFonts w:ascii="Times New Roman" w:eastAsia="Calibri" w:hAnsi="Times New Roman" w:cs="Times New Roman"/>
          <w:b/>
          <w:color w:val="auto"/>
          <w:sz w:val="24"/>
          <w:szCs w:val="24"/>
          <w:u w:val="single"/>
          <w:lang w:eastAsia="pl-PL"/>
        </w:rPr>
      </w:pPr>
      <w:r w:rsidRPr="00E1612F">
        <w:rPr>
          <w:rFonts w:ascii="Times New Roman" w:eastAsia="Calibri" w:hAnsi="Times New Roman" w:cs="Times New Roman"/>
          <w:b/>
          <w:color w:val="auto"/>
          <w:sz w:val="24"/>
          <w:szCs w:val="24"/>
          <w:u w:val="single"/>
          <w:lang w:eastAsia="pl-PL"/>
        </w:rPr>
        <w:t>Klasyfikacja przedmiotu zamówienia wg kodu CPV:</w:t>
      </w:r>
    </w:p>
    <w:p w14:paraId="0019B41A" w14:textId="77777777" w:rsidR="002C7B60" w:rsidRPr="002C7B60" w:rsidRDefault="002C7B60" w:rsidP="002C7B60">
      <w:pPr>
        <w:rPr>
          <w:rFonts w:ascii="Times New Roman" w:hAnsi="Times New Roman" w:cs="Times New Roman"/>
          <w:b/>
          <w:bCs/>
          <w:color w:val="auto"/>
          <w:sz w:val="24"/>
          <w:szCs w:val="24"/>
          <w:u w:val="single"/>
        </w:rPr>
      </w:pPr>
      <w:bookmarkStart w:id="9" w:name="_Hlk40424420"/>
      <w:r w:rsidRPr="002C7B60">
        <w:rPr>
          <w:rFonts w:ascii="Times New Roman" w:hAnsi="Times New Roman" w:cs="Times New Roman"/>
          <w:b/>
          <w:bCs/>
          <w:sz w:val="24"/>
          <w:szCs w:val="24"/>
          <w:u w:val="single"/>
        </w:rPr>
        <w:t>45233140-2 - Roboty drogowe</w:t>
      </w:r>
    </w:p>
    <w:p w14:paraId="751F09CE" w14:textId="77777777" w:rsidR="002C7B60" w:rsidRPr="002C7B60" w:rsidRDefault="002C7B60" w:rsidP="002C7B60">
      <w:pPr>
        <w:rPr>
          <w:rFonts w:ascii="Times New Roman" w:hAnsi="Times New Roman" w:cs="Times New Roman"/>
          <w:b/>
          <w:bCs/>
          <w:sz w:val="24"/>
          <w:szCs w:val="24"/>
          <w:u w:val="single"/>
        </w:rPr>
      </w:pPr>
      <w:r w:rsidRPr="002C7B60">
        <w:rPr>
          <w:rFonts w:ascii="Times New Roman" w:hAnsi="Times New Roman" w:cs="Times New Roman"/>
          <w:b/>
          <w:bCs/>
          <w:sz w:val="24"/>
          <w:szCs w:val="24"/>
          <w:u w:val="single"/>
        </w:rPr>
        <w:lastRenderedPageBreak/>
        <w:t>45233220-7 - Roboty w zakresie nawierzchni dróg</w:t>
      </w:r>
    </w:p>
    <w:p w14:paraId="42C8252A" w14:textId="77777777" w:rsidR="002C7B60" w:rsidRPr="002C7B60" w:rsidRDefault="002C7B60" w:rsidP="002C7B60">
      <w:pPr>
        <w:rPr>
          <w:rFonts w:ascii="Times New Roman" w:hAnsi="Times New Roman" w:cs="Times New Roman"/>
          <w:b/>
          <w:bCs/>
          <w:sz w:val="24"/>
          <w:szCs w:val="24"/>
          <w:u w:val="single"/>
        </w:rPr>
      </w:pPr>
      <w:r w:rsidRPr="002C7B60">
        <w:rPr>
          <w:rFonts w:ascii="Times New Roman" w:hAnsi="Times New Roman" w:cs="Times New Roman"/>
          <w:b/>
          <w:bCs/>
          <w:sz w:val="24"/>
          <w:szCs w:val="24"/>
          <w:u w:val="single"/>
        </w:rPr>
        <w:t>45233252-0 - Roboty w zakresie nawierzchni ulic</w:t>
      </w:r>
    </w:p>
    <w:p w14:paraId="3F77683F" w14:textId="77777777" w:rsidR="008A03D5" w:rsidRPr="00E1612F" w:rsidRDefault="008A03D5" w:rsidP="00E1612F">
      <w:pPr>
        <w:widowControl w:val="0"/>
        <w:spacing w:before="120" w:after="0"/>
        <w:jc w:val="both"/>
        <w:rPr>
          <w:rFonts w:ascii="Times New Roman" w:eastAsia="Calibri" w:hAnsi="Times New Roman" w:cs="Times New Roman"/>
          <w:b/>
          <w:color w:val="auto"/>
          <w:sz w:val="24"/>
          <w:szCs w:val="24"/>
          <w:u w:val="single"/>
          <w:lang w:eastAsia="pl-PL"/>
        </w:rPr>
      </w:pPr>
    </w:p>
    <w:bookmarkEnd w:id="9"/>
    <w:p w14:paraId="76AB786A" w14:textId="5C99DE53" w:rsidR="00174C86" w:rsidRPr="00E1612F" w:rsidRDefault="00E9409E" w:rsidP="00E6010B">
      <w:pPr>
        <w:pStyle w:val="Akapitzlist"/>
        <w:widowControl w:val="0"/>
        <w:numPr>
          <w:ilvl w:val="4"/>
          <w:numId w:val="11"/>
        </w:numPr>
        <w:tabs>
          <w:tab w:val="clear" w:pos="5367"/>
          <w:tab w:val="num" w:pos="3828"/>
        </w:tabs>
        <w:spacing w:before="120" w:after="0"/>
        <w:ind w:left="425" w:hanging="709"/>
        <w:jc w:val="both"/>
        <w:rPr>
          <w:rFonts w:ascii="Times New Roman" w:eastAsia="Calibri" w:hAnsi="Times New Roman" w:cs="Times New Roman"/>
          <w:b/>
          <w:color w:val="auto"/>
          <w:sz w:val="24"/>
          <w:szCs w:val="24"/>
          <w:u w:val="single"/>
          <w:lang w:eastAsia="pl-PL"/>
        </w:rPr>
      </w:pPr>
      <w:r w:rsidRPr="00E1612F">
        <w:rPr>
          <w:rFonts w:ascii="Times New Roman" w:eastAsia="Calibri" w:hAnsi="Times New Roman" w:cs="Times New Roman"/>
          <w:b/>
          <w:color w:val="auto"/>
          <w:sz w:val="24"/>
          <w:szCs w:val="24"/>
          <w:u w:val="single"/>
          <w:lang w:eastAsia="pl-PL"/>
        </w:rPr>
        <w:t xml:space="preserve">Wymagania dotyczące zatrudnienia osób wykonujących czynności w zakresie realizacji przedmiotu zamówienia na podstawie art. 29 ust. 3A ustawy Prawo zamówień publicznych. </w:t>
      </w:r>
      <w:bookmarkStart w:id="10" w:name="_Toc459790409"/>
    </w:p>
    <w:p w14:paraId="3937BF11" w14:textId="16FD31FE" w:rsidR="00CB4AA5" w:rsidRPr="00E1612F" w:rsidRDefault="00CB4AA5" w:rsidP="00E6010B">
      <w:pPr>
        <w:pStyle w:val="Akapitzlist"/>
        <w:numPr>
          <w:ilvl w:val="5"/>
          <w:numId w:val="11"/>
        </w:numPr>
        <w:tabs>
          <w:tab w:val="clear" w:pos="6087"/>
          <w:tab w:val="num" w:pos="5670"/>
        </w:tabs>
        <w:autoSpaceDE w:val="0"/>
        <w:autoSpaceDN w:val="0"/>
        <w:adjustRightInd w:val="0"/>
        <w:spacing w:after="0"/>
        <w:ind w:left="567"/>
        <w:jc w:val="both"/>
        <w:rPr>
          <w:rFonts w:ascii="Times New Roman" w:eastAsia="Times New Roman" w:hAnsi="Times New Roman" w:cs="Times New Roman"/>
          <w:sz w:val="24"/>
          <w:szCs w:val="24"/>
        </w:rPr>
      </w:pPr>
      <w:r w:rsidRPr="00E1612F">
        <w:rPr>
          <w:rFonts w:ascii="Times New Roman" w:eastAsia="Times New Roman" w:hAnsi="Times New Roman" w:cs="Times New Roman"/>
          <w:sz w:val="24"/>
          <w:szCs w:val="24"/>
        </w:rPr>
        <w:t>Zamawiający zgodnie z art. 29 ust. 3a ustawy Prawo zamówień publicznych  wymaga, aby  w</w:t>
      </w:r>
      <w:r w:rsidR="00FC35AD">
        <w:rPr>
          <w:rFonts w:ascii="Times New Roman" w:eastAsia="Times New Roman" w:hAnsi="Times New Roman" w:cs="Times New Roman"/>
          <w:sz w:val="24"/>
          <w:szCs w:val="24"/>
        </w:rPr>
        <w:t> </w:t>
      </w:r>
      <w:r w:rsidRPr="00E1612F">
        <w:rPr>
          <w:rFonts w:ascii="Times New Roman" w:eastAsia="Times New Roman" w:hAnsi="Times New Roman" w:cs="Times New Roman"/>
          <w:sz w:val="24"/>
          <w:szCs w:val="24"/>
        </w:rPr>
        <w:t>trakcie realizacji przedmiotu zamówienia Wykonawca</w:t>
      </w:r>
      <w:r w:rsidR="00FC35AD">
        <w:rPr>
          <w:rFonts w:ascii="Times New Roman" w:eastAsia="Times New Roman" w:hAnsi="Times New Roman" w:cs="Times New Roman"/>
          <w:sz w:val="24"/>
          <w:szCs w:val="24"/>
        </w:rPr>
        <w:t>,</w:t>
      </w:r>
      <w:r w:rsidRPr="00E1612F">
        <w:rPr>
          <w:rFonts w:ascii="Times New Roman" w:eastAsia="Times New Roman" w:hAnsi="Times New Roman" w:cs="Times New Roman"/>
          <w:sz w:val="24"/>
          <w:szCs w:val="24"/>
        </w:rPr>
        <w:t xml:space="preserve"> </w:t>
      </w:r>
      <w:r w:rsidR="00FC35AD">
        <w:rPr>
          <w:rFonts w:ascii="Times New Roman" w:eastAsia="Times New Roman" w:hAnsi="Times New Roman" w:cs="Times New Roman"/>
          <w:sz w:val="24"/>
          <w:szCs w:val="24"/>
        </w:rPr>
        <w:t>P</w:t>
      </w:r>
      <w:r w:rsidRPr="00E1612F">
        <w:rPr>
          <w:rFonts w:ascii="Times New Roman" w:eastAsia="Times New Roman" w:hAnsi="Times New Roman" w:cs="Times New Roman"/>
          <w:sz w:val="24"/>
          <w:szCs w:val="24"/>
        </w:rPr>
        <w:t xml:space="preserve">odwykonawca </w:t>
      </w:r>
      <w:r w:rsidR="00FC35AD">
        <w:rPr>
          <w:rFonts w:ascii="Times New Roman" w:eastAsia="Times New Roman" w:hAnsi="Times New Roman" w:cs="Times New Roman"/>
          <w:sz w:val="24"/>
          <w:szCs w:val="24"/>
        </w:rPr>
        <w:t xml:space="preserve">lub dalszy podwykonawca </w:t>
      </w:r>
      <w:r w:rsidRPr="00E1612F">
        <w:rPr>
          <w:rFonts w:ascii="Times New Roman" w:eastAsia="Times New Roman" w:hAnsi="Times New Roman" w:cs="Times New Roman"/>
          <w:sz w:val="24"/>
          <w:szCs w:val="24"/>
        </w:rPr>
        <w:t>zatrudni</w:t>
      </w:r>
      <w:r w:rsidR="00FC35AD">
        <w:rPr>
          <w:rFonts w:ascii="Times New Roman" w:eastAsia="Times New Roman" w:hAnsi="Times New Roman" w:cs="Times New Roman"/>
          <w:sz w:val="24"/>
          <w:szCs w:val="24"/>
        </w:rPr>
        <w:t>a</w:t>
      </w:r>
      <w:r w:rsidRPr="00E1612F">
        <w:rPr>
          <w:rFonts w:ascii="Times New Roman" w:eastAsia="Times New Roman" w:hAnsi="Times New Roman" w:cs="Times New Roman"/>
          <w:sz w:val="24"/>
          <w:szCs w:val="24"/>
        </w:rPr>
        <w:t>ł na podstawie umowy o pracę  osoby  wykonujące  czynności w</w:t>
      </w:r>
      <w:r w:rsidR="00FC35AD">
        <w:rPr>
          <w:rFonts w:ascii="Times New Roman" w:eastAsia="Times New Roman" w:hAnsi="Times New Roman" w:cs="Times New Roman"/>
          <w:sz w:val="24"/>
          <w:szCs w:val="24"/>
        </w:rPr>
        <w:t> </w:t>
      </w:r>
      <w:r w:rsidRPr="00E1612F">
        <w:rPr>
          <w:rFonts w:ascii="Times New Roman" w:eastAsia="Times New Roman" w:hAnsi="Times New Roman" w:cs="Times New Roman"/>
          <w:sz w:val="24"/>
          <w:szCs w:val="24"/>
        </w:rPr>
        <w:t xml:space="preserve">zakresie: </w:t>
      </w:r>
      <w:r w:rsidRPr="00E1612F">
        <w:rPr>
          <w:rFonts w:ascii="Times New Roman" w:eastAsiaTheme="minorHAnsi" w:hAnsi="Times New Roman" w:cs="Times New Roman"/>
          <w:b/>
          <w:i/>
          <w:sz w:val="24"/>
          <w:szCs w:val="24"/>
        </w:rPr>
        <w:t xml:space="preserve">Wykonywania </w:t>
      </w:r>
      <w:r w:rsidRPr="00E1612F">
        <w:rPr>
          <w:rFonts w:ascii="Times New Roman" w:eastAsia="Times New Roman" w:hAnsi="Times New Roman" w:cs="Times New Roman"/>
          <w:b/>
          <w:i/>
          <w:sz w:val="24"/>
          <w:szCs w:val="24"/>
        </w:rPr>
        <w:t>robót ziemnych,  robót związanych z wykonaniem podbudowy, poboczy chodników  i nawierzchni, robót wykończeniowych (takich jak: wykonanie zjazdów, rowów).</w:t>
      </w:r>
      <w:r w:rsidRPr="00E1612F">
        <w:rPr>
          <w:rFonts w:ascii="Times New Roman" w:eastAsia="Times New Roman" w:hAnsi="Times New Roman" w:cs="Times New Roman"/>
          <w:sz w:val="24"/>
          <w:szCs w:val="24"/>
        </w:rPr>
        <w:t xml:space="preserve"> </w:t>
      </w:r>
    </w:p>
    <w:p w14:paraId="2AA9C7F8" w14:textId="33F80F6D" w:rsidR="00CB4AA5" w:rsidRPr="00E1612F" w:rsidRDefault="00CB4AA5" w:rsidP="00E1612F">
      <w:pPr>
        <w:autoSpaceDE w:val="0"/>
        <w:autoSpaceDN w:val="0"/>
        <w:adjustRightInd w:val="0"/>
        <w:spacing w:after="0"/>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(Wymóg ten dotyczy osób, które wykonują czynności bezpośrednio związane z wykonywaniem robót, czyli tzw. pracowników fizycznych.</w:t>
      </w:r>
      <w:r w:rsidR="00FC35AD">
        <w:rPr>
          <w:rFonts w:ascii="Times New Roman" w:eastAsiaTheme="minorHAnsi" w:hAnsi="Times New Roman" w:cs="Times New Roman"/>
          <w:sz w:val="24"/>
          <w:szCs w:val="24"/>
        </w:rPr>
        <w:t xml:space="preserve"> </w:t>
      </w:r>
      <w:r w:rsidRPr="00E1612F">
        <w:rPr>
          <w:rFonts w:ascii="Times New Roman" w:eastAsiaTheme="minorHAnsi" w:hAnsi="Times New Roman" w:cs="Times New Roman"/>
          <w:sz w:val="24"/>
          <w:szCs w:val="24"/>
        </w:rPr>
        <w:t xml:space="preserve">Wymóg nie dotyczy więc, między innymi osób kierujących budową, wykonujących usługę geodezyjną oraz </w:t>
      </w:r>
      <w:r w:rsidRPr="00E1612F">
        <w:rPr>
          <w:rFonts w:ascii="Times New Roman" w:eastAsiaTheme="minorHAnsi" w:hAnsi="Times New Roman" w:cs="Times New Roman"/>
          <w:b/>
          <w:sz w:val="24"/>
          <w:szCs w:val="24"/>
        </w:rPr>
        <w:t>osób wykonujących dana czynność w</w:t>
      </w:r>
      <w:r w:rsidR="00FC35AD">
        <w:rPr>
          <w:rFonts w:ascii="Times New Roman" w:eastAsiaTheme="minorHAnsi" w:hAnsi="Times New Roman" w:cs="Times New Roman"/>
          <w:b/>
          <w:sz w:val="24"/>
          <w:szCs w:val="24"/>
        </w:rPr>
        <w:t> </w:t>
      </w:r>
      <w:r w:rsidRPr="00E1612F">
        <w:rPr>
          <w:rFonts w:ascii="Times New Roman" w:eastAsiaTheme="minorHAnsi" w:hAnsi="Times New Roman" w:cs="Times New Roman"/>
          <w:b/>
          <w:sz w:val="24"/>
          <w:szCs w:val="24"/>
        </w:rPr>
        <w:t>ramach prowadzonej przez nią działalności gospodarczej .</w:t>
      </w:r>
      <w:r w:rsidRPr="00E1612F">
        <w:rPr>
          <w:rFonts w:ascii="Times New Roman" w:eastAsiaTheme="minorHAnsi" w:hAnsi="Times New Roman" w:cs="Times New Roman"/>
          <w:sz w:val="24"/>
          <w:szCs w:val="24"/>
        </w:rPr>
        <w:t>itp.)</w:t>
      </w:r>
    </w:p>
    <w:p w14:paraId="4E6931EF" w14:textId="77777777" w:rsidR="00CB4AA5" w:rsidRPr="00E1612F" w:rsidRDefault="00CB4AA5" w:rsidP="00E1612F">
      <w:pPr>
        <w:autoSpaceDE w:val="0"/>
        <w:autoSpaceDN w:val="0"/>
        <w:adjustRightInd w:val="0"/>
        <w:spacing w:after="0"/>
        <w:jc w:val="both"/>
        <w:rPr>
          <w:rFonts w:ascii="Times New Roman" w:eastAsiaTheme="minorHAnsi" w:hAnsi="Times New Roman" w:cs="Times New Roman"/>
          <w:sz w:val="24"/>
          <w:szCs w:val="24"/>
        </w:rPr>
      </w:pPr>
    </w:p>
    <w:p w14:paraId="34AD8A8C" w14:textId="08765F9B" w:rsidR="00CB4AA5" w:rsidRPr="00E1612F" w:rsidRDefault="00CB4AA5" w:rsidP="00E6010B">
      <w:pPr>
        <w:pStyle w:val="Akapitzlist"/>
        <w:numPr>
          <w:ilvl w:val="5"/>
          <w:numId w:val="11"/>
        </w:numPr>
        <w:tabs>
          <w:tab w:val="clear" w:pos="6087"/>
          <w:tab w:val="num" w:pos="5670"/>
        </w:tabs>
        <w:autoSpaceDE w:val="0"/>
        <w:autoSpaceDN w:val="0"/>
        <w:adjustRightInd w:val="0"/>
        <w:spacing w:after="0"/>
        <w:ind w:left="567"/>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 xml:space="preserve">W </w:t>
      </w:r>
      <w:r w:rsidRPr="00E1612F">
        <w:rPr>
          <w:rFonts w:ascii="Times New Roman" w:eastAsia="Times New Roman" w:hAnsi="Times New Roman" w:cs="Times New Roman"/>
          <w:sz w:val="24"/>
          <w:szCs w:val="24"/>
        </w:rPr>
        <w:t>trakcie</w:t>
      </w:r>
      <w:r w:rsidRPr="00E1612F">
        <w:rPr>
          <w:rFonts w:ascii="Times New Roman" w:eastAsiaTheme="minorHAnsi" w:hAnsi="Times New Roman" w:cs="Times New Roman"/>
          <w:sz w:val="24"/>
          <w:szCs w:val="24"/>
        </w:rPr>
        <w:t xml:space="preserve"> realizacji zamówienia zamawiający uprawniony jest do wykonania czynności kontrolnych wobec </w:t>
      </w:r>
      <w:r w:rsidR="009278F7">
        <w:rPr>
          <w:rFonts w:ascii="Times New Roman" w:eastAsiaTheme="minorHAnsi" w:hAnsi="Times New Roman" w:cs="Times New Roman"/>
          <w:sz w:val="24"/>
          <w:szCs w:val="24"/>
        </w:rPr>
        <w:t>W</w:t>
      </w:r>
      <w:r w:rsidRPr="00E1612F">
        <w:rPr>
          <w:rFonts w:ascii="Times New Roman" w:eastAsiaTheme="minorHAnsi" w:hAnsi="Times New Roman" w:cs="Times New Roman"/>
          <w:sz w:val="24"/>
          <w:szCs w:val="24"/>
        </w:rPr>
        <w:t>ykonawcy odnośnie spełniania przez wykonawcę lub podwykonawcę wymogu zatrudnienia na podstawie umowy o pracę osób wykonujących wskazane w punkcie 1 czynności. Zamawiający uprawniony jest w szczególności do:</w:t>
      </w:r>
    </w:p>
    <w:p w14:paraId="00A8E5D8" w14:textId="77777777" w:rsidR="00CB4AA5" w:rsidRPr="00E1612F" w:rsidRDefault="00CB4AA5" w:rsidP="00E1612F">
      <w:pPr>
        <w:autoSpaceDE w:val="0"/>
        <w:autoSpaceDN w:val="0"/>
        <w:adjustRightInd w:val="0"/>
        <w:spacing w:after="0"/>
        <w:ind w:left="1276"/>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a) żądania oświadczeń i dokumentów w zakresie potwierdzenia spełniania ww. wymogów i dokonywania ich oceny,</w:t>
      </w:r>
    </w:p>
    <w:p w14:paraId="6A863FCC" w14:textId="77777777" w:rsidR="00CB4AA5" w:rsidRPr="00E1612F" w:rsidRDefault="00CB4AA5" w:rsidP="00E1612F">
      <w:pPr>
        <w:autoSpaceDE w:val="0"/>
        <w:autoSpaceDN w:val="0"/>
        <w:adjustRightInd w:val="0"/>
        <w:spacing w:after="0"/>
        <w:ind w:left="1276"/>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b) żądania wyjaśnień w przypadku wątpliwości w zakresie potwierdzenia spełniania ww. wymogów,</w:t>
      </w:r>
    </w:p>
    <w:p w14:paraId="3B4A5505" w14:textId="77777777" w:rsidR="00CB4AA5" w:rsidRPr="00E1612F" w:rsidRDefault="00CB4AA5" w:rsidP="00E1612F">
      <w:pPr>
        <w:autoSpaceDE w:val="0"/>
        <w:autoSpaceDN w:val="0"/>
        <w:adjustRightInd w:val="0"/>
        <w:spacing w:after="0"/>
        <w:ind w:left="1276"/>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c) przeprowadzania kontroli na miejscu wykonywania świadczenia.</w:t>
      </w:r>
    </w:p>
    <w:p w14:paraId="2DAC72F0" w14:textId="4A0B4126" w:rsidR="00CB4AA5" w:rsidRPr="00E1612F" w:rsidRDefault="00CB4AA5" w:rsidP="00E6010B">
      <w:pPr>
        <w:pStyle w:val="Akapitzlist"/>
        <w:numPr>
          <w:ilvl w:val="5"/>
          <w:numId w:val="11"/>
        </w:numPr>
        <w:tabs>
          <w:tab w:val="clear" w:pos="6087"/>
          <w:tab w:val="num" w:pos="5670"/>
        </w:tabs>
        <w:autoSpaceDE w:val="0"/>
        <w:autoSpaceDN w:val="0"/>
        <w:adjustRightInd w:val="0"/>
        <w:spacing w:after="0"/>
        <w:ind w:left="567"/>
        <w:jc w:val="both"/>
        <w:rPr>
          <w:rFonts w:ascii="Times New Roman" w:eastAsiaTheme="minorHAnsi" w:hAnsi="Times New Roman" w:cs="Times New Roman"/>
          <w:sz w:val="24"/>
          <w:szCs w:val="24"/>
        </w:rPr>
      </w:pPr>
      <w:r w:rsidRPr="00E1612F">
        <w:rPr>
          <w:rFonts w:ascii="Times New Roman" w:eastAsiaTheme="minorHAnsi" w:hAnsi="Times New Roman" w:cs="Times New Roman"/>
          <w:sz w:val="24"/>
          <w:szCs w:val="24"/>
        </w:rPr>
        <w:t xml:space="preserve">W trakcie </w:t>
      </w:r>
      <w:r w:rsidRPr="00E1612F">
        <w:rPr>
          <w:rFonts w:ascii="Times New Roman" w:eastAsia="Times New Roman" w:hAnsi="Times New Roman" w:cs="Times New Roman"/>
          <w:sz w:val="24"/>
          <w:szCs w:val="24"/>
        </w:rPr>
        <w:t>realizacji</w:t>
      </w:r>
      <w:r w:rsidRPr="00E1612F">
        <w:rPr>
          <w:rFonts w:ascii="Times New Roman" w:eastAsiaTheme="minorHAnsi" w:hAnsi="Times New Roman" w:cs="Times New Roman"/>
          <w:sz w:val="24"/>
          <w:szCs w:val="24"/>
        </w:rPr>
        <w:t xml:space="preserve"> zamówienia na każde wezwanie </w:t>
      </w:r>
      <w:r w:rsidR="009278F7">
        <w:rPr>
          <w:rFonts w:ascii="Times New Roman" w:eastAsiaTheme="minorHAnsi" w:hAnsi="Times New Roman" w:cs="Times New Roman"/>
          <w:sz w:val="24"/>
          <w:szCs w:val="24"/>
        </w:rPr>
        <w:t>Z</w:t>
      </w:r>
      <w:r w:rsidRPr="00E1612F">
        <w:rPr>
          <w:rFonts w:ascii="Times New Roman" w:eastAsiaTheme="minorHAnsi" w:hAnsi="Times New Roman" w:cs="Times New Roman"/>
          <w:sz w:val="24"/>
          <w:szCs w:val="24"/>
        </w:rPr>
        <w:t xml:space="preserve">amawiającego w wyznaczonym w tym wezwaniu terminie </w:t>
      </w:r>
      <w:r w:rsidR="009278F7">
        <w:rPr>
          <w:rFonts w:ascii="Times New Roman" w:eastAsiaTheme="minorHAnsi" w:hAnsi="Times New Roman" w:cs="Times New Roman"/>
          <w:sz w:val="24"/>
          <w:szCs w:val="24"/>
        </w:rPr>
        <w:t>W</w:t>
      </w:r>
      <w:r w:rsidRPr="00E1612F">
        <w:rPr>
          <w:rFonts w:ascii="Times New Roman" w:eastAsiaTheme="minorHAnsi" w:hAnsi="Times New Roman" w:cs="Times New Roman"/>
          <w:sz w:val="24"/>
          <w:szCs w:val="24"/>
        </w:rPr>
        <w:t xml:space="preserve">ykonawca przedłoży </w:t>
      </w:r>
      <w:r w:rsidR="009278F7">
        <w:rPr>
          <w:rFonts w:ascii="Times New Roman" w:eastAsiaTheme="minorHAnsi" w:hAnsi="Times New Roman" w:cs="Times New Roman"/>
          <w:sz w:val="24"/>
          <w:szCs w:val="24"/>
        </w:rPr>
        <w:t>Z</w:t>
      </w:r>
      <w:r w:rsidRPr="00E1612F">
        <w:rPr>
          <w:rFonts w:ascii="Times New Roman" w:eastAsiaTheme="minorHAnsi" w:hAnsi="Times New Roman" w:cs="Times New Roman"/>
          <w:sz w:val="24"/>
          <w:szCs w:val="24"/>
        </w:rPr>
        <w:t>amawiającemu wskazane poniżej dowody w celu potwierdzenia spełnienia wymogu zatrudnienia na podstawie umowy o pracę przez wykonawcę lub podwykonawcę osób wykonujących wskazane w punkcie 1. czynności w trakcie realizacji zamówienia:</w:t>
      </w:r>
    </w:p>
    <w:p w14:paraId="770F53CB" w14:textId="26AE06B4" w:rsidR="00264F03" w:rsidRPr="00264F03" w:rsidRDefault="00CB4AA5" w:rsidP="00264F03">
      <w:pPr>
        <w:shd w:val="clear" w:color="auto" w:fill="FFFFFF"/>
        <w:tabs>
          <w:tab w:val="left" w:pos="851"/>
        </w:tabs>
        <w:suppressAutoHyphens/>
        <w:spacing w:after="0"/>
        <w:ind w:left="851"/>
        <w:jc w:val="both"/>
        <w:rPr>
          <w:rFonts w:ascii="Times New Roman" w:hAnsi="Times New Roman" w:cs="Times New Roman"/>
          <w:sz w:val="24"/>
          <w:szCs w:val="24"/>
        </w:rPr>
      </w:pPr>
      <w:r w:rsidRPr="00E1612F">
        <w:rPr>
          <w:rFonts w:ascii="Times New Roman" w:eastAsiaTheme="minorHAnsi" w:hAnsi="Times New Roman" w:cs="Times New Roman"/>
          <w:sz w:val="24"/>
          <w:szCs w:val="24"/>
        </w:rPr>
        <w:t xml:space="preserve">a) </w:t>
      </w:r>
      <w:r w:rsidRPr="00E1612F">
        <w:rPr>
          <w:rFonts w:ascii="Times New Roman" w:eastAsiaTheme="minorHAnsi" w:hAnsi="Times New Roman" w:cs="Times New Roman"/>
          <w:b/>
          <w:bCs/>
          <w:sz w:val="24"/>
          <w:szCs w:val="24"/>
        </w:rPr>
        <w:t>oświadczenie wykonawcy lub podwykonawcy</w:t>
      </w:r>
      <w:r w:rsidR="00264F03" w:rsidRPr="00264F03">
        <w:rPr>
          <w:rFonts w:ascii="Times New Roman" w:hAnsi="Times New Roman" w:cs="Times New Roman"/>
          <w:sz w:val="24"/>
          <w:szCs w:val="24"/>
        </w:rPr>
        <w:t xml:space="preserve">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(imienia i nazwiska zatrudnionego pracownika, daty zawarcia umowy o pracę, zakresu obowiązków pracownika), rodzaju umowy o pracę i wymiaru etatu oraz podpis osoby uprawnionej do złożenia oświadczenia w imieniu Wykonawcy lub Podwykonawcy lub;</w:t>
      </w:r>
    </w:p>
    <w:p w14:paraId="4BC23E06" w14:textId="220E87C9" w:rsidR="00CB4AA5" w:rsidRPr="00E1612F" w:rsidRDefault="00CB4AA5" w:rsidP="00E1612F">
      <w:pPr>
        <w:autoSpaceDE w:val="0"/>
        <w:autoSpaceDN w:val="0"/>
        <w:adjustRightInd w:val="0"/>
        <w:spacing w:after="0"/>
        <w:ind w:left="720"/>
        <w:contextualSpacing/>
        <w:jc w:val="both"/>
        <w:rPr>
          <w:rFonts w:ascii="Times New Roman" w:eastAsiaTheme="minorHAnsi" w:hAnsi="Times New Roman" w:cs="Times New Roman"/>
          <w:sz w:val="24"/>
          <w:szCs w:val="24"/>
        </w:rPr>
      </w:pPr>
    </w:p>
    <w:p w14:paraId="77A387C6" w14:textId="77777777" w:rsidR="00264F03" w:rsidRDefault="00CB4AA5" w:rsidP="00264F03">
      <w:pPr>
        <w:shd w:val="clear" w:color="auto" w:fill="FFFFFF"/>
        <w:tabs>
          <w:tab w:val="left" w:pos="851"/>
        </w:tabs>
        <w:suppressAutoHyphens/>
        <w:spacing w:after="0"/>
        <w:ind w:left="851"/>
        <w:jc w:val="both"/>
        <w:rPr>
          <w:szCs w:val="24"/>
        </w:rPr>
      </w:pPr>
      <w:r w:rsidRPr="00E1612F">
        <w:rPr>
          <w:rFonts w:ascii="Times New Roman" w:eastAsiaTheme="minorHAnsi" w:hAnsi="Times New Roman" w:cs="Times New Roman"/>
          <w:b/>
          <w:bCs/>
          <w:sz w:val="24"/>
          <w:szCs w:val="24"/>
        </w:rPr>
        <w:lastRenderedPageBreak/>
        <w:t xml:space="preserve">b) </w:t>
      </w:r>
      <w:r w:rsidR="00264F03" w:rsidRPr="00264F03">
        <w:rPr>
          <w:rFonts w:ascii="Times New Roman" w:hAnsi="Times New Roman" w:cs="Times New Roman"/>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w:t>
      </w:r>
      <w:r w:rsidR="00264F03" w:rsidRPr="00264F03">
        <w:rPr>
          <w:rFonts w:ascii="Times New Roman" w:eastAsia="Calibri" w:hAnsi="Times New Roman" w:cs="Times New Roman"/>
          <w:sz w:val="24"/>
          <w:szCs w:val="24"/>
        </w:rPr>
        <w:t>Informacje takie jak: imię nazwisko zatrudnionego pracownika, data zawarcia umowy, rodzaj umowy o pracę i wymiar etatu oraz zakres obowiązków powinny być możliwe do zidentyfikowania</w:t>
      </w:r>
      <w:r w:rsidR="00264F03">
        <w:rPr>
          <w:rFonts w:eastAsia="Calibri"/>
          <w:szCs w:val="24"/>
        </w:rPr>
        <w:t>.</w:t>
      </w:r>
    </w:p>
    <w:p w14:paraId="1F229C00" w14:textId="10793DB9" w:rsidR="00CB4AA5" w:rsidRPr="00E1612F" w:rsidRDefault="00264F03" w:rsidP="00264F03">
      <w:pPr>
        <w:autoSpaceDE w:val="0"/>
        <w:autoSpaceDN w:val="0"/>
        <w:adjustRightInd w:val="0"/>
        <w:spacing w:after="0"/>
        <w:ind w:left="720"/>
        <w:contextualSpacing/>
        <w:jc w:val="both"/>
        <w:rPr>
          <w:rFonts w:ascii="Times New Roman" w:eastAsia="Times New Roman" w:hAnsi="Times New Roman" w:cs="Times New Roman"/>
          <w:sz w:val="24"/>
          <w:szCs w:val="24"/>
        </w:rPr>
      </w:pPr>
      <w:r>
        <w:rPr>
          <w:rFonts w:ascii="Times New Roman" w:eastAsiaTheme="minorHAnsi" w:hAnsi="Times New Roman" w:cs="Times New Roman"/>
          <w:sz w:val="24"/>
          <w:szCs w:val="24"/>
        </w:rPr>
        <w:t>4</w:t>
      </w:r>
      <w:r w:rsidR="000D47F5">
        <w:rPr>
          <w:rFonts w:ascii="Times New Roman" w:eastAsiaTheme="minorHAnsi" w:hAnsi="Times New Roman" w:cs="Times New Roman"/>
          <w:sz w:val="24"/>
          <w:szCs w:val="24"/>
        </w:rPr>
        <w:t xml:space="preserve">) </w:t>
      </w:r>
      <w:r w:rsidR="00CB4AA5" w:rsidRPr="00E1612F">
        <w:rPr>
          <w:rFonts w:ascii="Times New Roman" w:eastAsiaTheme="minorHAnsi" w:hAnsi="Times New Roman" w:cs="Times New Roman"/>
          <w:sz w:val="24"/>
          <w:szCs w:val="24"/>
        </w:rPr>
        <w:t xml:space="preserve">Z tytułu niespełnienia przez wykonawcę lub podwykonawcę wymogu zatrudnienia na </w:t>
      </w:r>
      <w:r w:rsidR="00CB4AA5" w:rsidRPr="00E1612F">
        <w:rPr>
          <w:rFonts w:ascii="Times New Roman" w:eastAsia="Times New Roman" w:hAnsi="Times New Roman" w:cs="Times New Roman"/>
          <w:sz w:val="24"/>
          <w:szCs w:val="24"/>
        </w:rPr>
        <w:t xml:space="preserve">podstawie umowy o pracę osób wykonujących wskazane w punkcie 1. czynności zamawiający przewiduje sankcję w postaci obowiązku zapłaty przez </w:t>
      </w:r>
      <w:r w:rsidR="009278F7">
        <w:rPr>
          <w:rFonts w:ascii="Times New Roman" w:eastAsia="Times New Roman" w:hAnsi="Times New Roman" w:cs="Times New Roman"/>
          <w:sz w:val="24"/>
          <w:szCs w:val="24"/>
        </w:rPr>
        <w:t>W</w:t>
      </w:r>
      <w:r w:rsidR="00CB4AA5" w:rsidRPr="00E1612F">
        <w:rPr>
          <w:rFonts w:ascii="Times New Roman" w:eastAsia="Times New Roman" w:hAnsi="Times New Roman" w:cs="Times New Roman"/>
          <w:sz w:val="24"/>
          <w:szCs w:val="24"/>
        </w:rPr>
        <w:t>ykonawcę kary umownej w wysokości określonej w</w:t>
      </w:r>
      <w:r w:rsidR="009278F7">
        <w:rPr>
          <w:rFonts w:ascii="Times New Roman" w:eastAsia="Times New Roman" w:hAnsi="Times New Roman" w:cs="Times New Roman"/>
          <w:sz w:val="24"/>
          <w:szCs w:val="24"/>
        </w:rPr>
        <w:t>e wzorze</w:t>
      </w:r>
      <w:r w:rsidR="00CB4AA5" w:rsidRPr="00E1612F">
        <w:rPr>
          <w:rFonts w:ascii="Times New Roman" w:eastAsia="Times New Roman" w:hAnsi="Times New Roman" w:cs="Times New Roman"/>
          <w:sz w:val="24"/>
          <w:szCs w:val="24"/>
        </w:rPr>
        <w:t xml:space="preserve"> umowy w sprawie zamówienia publicznego. Niezłożenie przez </w:t>
      </w:r>
      <w:r w:rsidR="009278F7">
        <w:rPr>
          <w:rFonts w:ascii="Times New Roman" w:eastAsia="Times New Roman" w:hAnsi="Times New Roman" w:cs="Times New Roman"/>
          <w:sz w:val="24"/>
          <w:szCs w:val="24"/>
        </w:rPr>
        <w:t>W</w:t>
      </w:r>
      <w:r w:rsidR="00CB4AA5" w:rsidRPr="00E1612F">
        <w:rPr>
          <w:rFonts w:ascii="Times New Roman" w:eastAsia="Times New Roman" w:hAnsi="Times New Roman" w:cs="Times New Roman"/>
          <w:sz w:val="24"/>
          <w:szCs w:val="24"/>
        </w:rPr>
        <w:t xml:space="preserve">ykonawcę w wyznaczonym przez </w:t>
      </w:r>
      <w:r w:rsidR="009278F7">
        <w:rPr>
          <w:rFonts w:ascii="Times New Roman" w:eastAsia="Times New Roman" w:hAnsi="Times New Roman" w:cs="Times New Roman"/>
          <w:sz w:val="24"/>
          <w:szCs w:val="24"/>
        </w:rPr>
        <w:t>Z</w:t>
      </w:r>
      <w:r w:rsidR="00CB4AA5" w:rsidRPr="00E1612F">
        <w:rPr>
          <w:rFonts w:ascii="Times New Roman" w:eastAsia="Times New Roman" w:hAnsi="Times New Roman" w:cs="Times New Roman"/>
          <w:sz w:val="24"/>
          <w:szCs w:val="24"/>
        </w:rPr>
        <w:t xml:space="preserve">amawiającego terminie żądanych przez </w:t>
      </w:r>
      <w:r w:rsidR="009278F7">
        <w:rPr>
          <w:rFonts w:ascii="Times New Roman" w:eastAsia="Times New Roman" w:hAnsi="Times New Roman" w:cs="Times New Roman"/>
          <w:sz w:val="24"/>
          <w:szCs w:val="24"/>
        </w:rPr>
        <w:t>Z</w:t>
      </w:r>
      <w:r w:rsidR="00CB4AA5" w:rsidRPr="00E1612F">
        <w:rPr>
          <w:rFonts w:ascii="Times New Roman" w:eastAsia="Times New Roman" w:hAnsi="Times New Roman" w:cs="Times New Roman"/>
          <w:sz w:val="24"/>
          <w:szCs w:val="24"/>
        </w:rPr>
        <w:t xml:space="preserve">amawiającego dowodów w celu potwierdzenia spełnienia przez </w:t>
      </w:r>
      <w:r w:rsidR="009278F7">
        <w:rPr>
          <w:rFonts w:ascii="Times New Roman" w:eastAsia="Times New Roman" w:hAnsi="Times New Roman" w:cs="Times New Roman"/>
          <w:sz w:val="24"/>
          <w:szCs w:val="24"/>
        </w:rPr>
        <w:t>W</w:t>
      </w:r>
      <w:r w:rsidR="00CB4AA5" w:rsidRPr="00E1612F">
        <w:rPr>
          <w:rFonts w:ascii="Times New Roman" w:eastAsia="Times New Roman" w:hAnsi="Times New Roman" w:cs="Times New Roman"/>
          <w:sz w:val="24"/>
          <w:szCs w:val="24"/>
        </w:rPr>
        <w:t xml:space="preserve">ykonawcę lub </w:t>
      </w:r>
      <w:r w:rsidR="009278F7">
        <w:rPr>
          <w:rFonts w:ascii="Times New Roman" w:eastAsia="Times New Roman" w:hAnsi="Times New Roman" w:cs="Times New Roman"/>
          <w:sz w:val="24"/>
          <w:szCs w:val="24"/>
        </w:rPr>
        <w:t>P</w:t>
      </w:r>
      <w:r w:rsidR="00CB4AA5" w:rsidRPr="00E1612F">
        <w:rPr>
          <w:rFonts w:ascii="Times New Roman" w:eastAsia="Times New Roman" w:hAnsi="Times New Roman" w:cs="Times New Roman"/>
          <w:sz w:val="24"/>
          <w:szCs w:val="24"/>
        </w:rPr>
        <w:t xml:space="preserve">odwykonawcę wymogu zatrudnienia na podstawie umowy o pracę traktowane będzie jako niespełnienie przez </w:t>
      </w:r>
      <w:r w:rsidR="009278F7">
        <w:rPr>
          <w:rFonts w:ascii="Times New Roman" w:eastAsia="Times New Roman" w:hAnsi="Times New Roman" w:cs="Times New Roman"/>
          <w:sz w:val="24"/>
          <w:szCs w:val="24"/>
        </w:rPr>
        <w:t>W</w:t>
      </w:r>
      <w:r w:rsidR="00CB4AA5" w:rsidRPr="00E1612F">
        <w:rPr>
          <w:rFonts w:ascii="Times New Roman" w:eastAsia="Times New Roman" w:hAnsi="Times New Roman" w:cs="Times New Roman"/>
          <w:sz w:val="24"/>
          <w:szCs w:val="24"/>
        </w:rPr>
        <w:t>ykonawcę lub podwykonawcę wymogu zatrudnienia na podstawie umowy o pracę osób wykonujących wskazane w punkcie 1. czynności.</w:t>
      </w:r>
    </w:p>
    <w:p w14:paraId="0DC762ED" w14:textId="4CE8C2F8" w:rsidR="00CB4AA5" w:rsidRPr="00E1612F" w:rsidRDefault="00CB4AA5" w:rsidP="000D47F5">
      <w:pPr>
        <w:pStyle w:val="Akapitzlist"/>
        <w:numPr>
          <w:ilvl w:val="0"/>
          <w:numId w:val="49"/>
        </w:numPr>
        <w:autoSpaceDE w:val="0"/>
        <w:autoSpaceDN w:val="0"/>
        <w:adjustRightInd w:val="0"/>
        <w:spacing w:after="0"/>
        <w:jc w:val="both"/>
        <w:rPr>
          <w:rFonts w:ascii="Times New Roman" w:eastAsiaTheme="minorHAnsi" w:hAnsi="Times New Roman" w:cs="Times New Roman"/>
          <w:sz w:val="24"/>
          <w:szCs w:val="24"/>
        </w:rPr>
      </w:pPr>
      <w:r w:rsidRPr="00E1612F">
        <w:rPr>
          <w:rFonts w:ascii="Times New Roman" w:eastAsia="Times New Roman" w:hAnsi="Times New Roman" w:cs="Times New Roman"/>
          <w:sz w:val="24"/>
          <w:szCs w:val="24"/>
        </w:rPr>
        <w:t xml:space="preserve">W przypadku uzasadnionych wątpliwości co do przestrzegania prawa pracy przez </w:t>
      </w:r>
      <w:r w:rsidR="009278F7">
        <w:rPr>
          <w:rFonts w:ascii="Times New Roman" w:eastAsia="Times New Roman" w:hAnsi="Times New Roman" w:cs="Times New Roman"/>
          <w:sz w:val="24"/>
          <w:szCs w:val="24"/>
        </w:rPr>
        <w:t>W</w:t>
      </w:r>
      <w:r w:rsidRPr="00E1612F">
        <w:rPr>
          <w:rFonts w:ascii="Times New Roman" w:eastAsia="Times New Roman" w:hAnsi="Times New Roman" w:cs="Times New Roman"/>
          <w:sz w:val="24"/>
          <w:szCs w:val="24"/>
        </w:rPr>
        <w:t xml:space="preserve">ykonawcę lub </w:t>
      </w:r>
      <w:r w:rsidR="009278F7">
        <w:rPr>
          <w:rFonts w:ascii="Times New Roman" w:eastAsia="Times New Roman" w:hAnsi="Times New Roman" w:cs="Times New Roman"/>
          <w:sz w:val="24"/>
          <w:szCs w:val="24"/>
        </w:rPr>
        <w:t>P</w:t>
      </w:r>
      <w:r w:rsidRPr="00E1612F">
        <w:rPr>
          <w:rFonts w:ascii="Times New Roman" w:eastAsia="Times New Roman" w:hAnsi="Times New Roman" w:cs="Times New Roman"/>
          <w:sz w:val="24"/>
          <w:szCs w:val="24"/>
        </w:rPr>
        <w:t>odwykonawcę, zamawiający może zwrócić się o przeprowadzenie kontroli przez Państwową</w:t>
      </w:r>
      <w:r w:rsidRPr="00E1612F">
        <w:rPr>
          <w:rFonts w:ascii="Times New Roman" w:eastAsiaTheme="minorHAnsi" w:hAnsi="Times New Roman" w:cs="Times New Roman"/>
          <w:sz w:val="24"/>
          <w:szCs w:val="24"/>
        </w:rPr>
        <w:t xml:space="preserve"> Inspekcję Pracy.</w:t>
      </w:r>
    </w:p>
    <w:p w14:paraId="1F1F66AD" w14:textId="791BFC3C" w:rsidR="00174C86" w:rsidRPr="00E1612F" w:rsidRDefault="00174C86" w:rsidP="00E1612F">
      <w:pPr>
        <w:widowControl w:val="0"/>
        <w:spacing w:before="120" w:after="0"/>
        <w:jc w:val="both"/>
        <w:rPr>
          <w:rFonts w:ascii="Times New Roman" w:eastAsia="Calibri" w:hAnsi="Times New Roman" w:cs="Times New Roman"/>
          <w:b/>
          <w:color w:val="auto"/>
          <w:sz w:val="24"/>
          <w:szCs w:val="24"/>
          <w:u w:val="single"/>
          <w:lang w:eastAsia="pl-PL"/>
        </w:rPr>
      </w:pPr>
    </w:p>
    <w:p w14:paraId="41A88534" w14:textId="77777777" w:rsidR="00174C86" w:rsidRPr="00E1612F" w:rsidRDefault="00174C86" w:rsidP="00E1612F">
      <w:pPr>
        <w:widowControl w:val="0"/>
        <w:spacing w:before="120" w:after="0"/>
        <w:jc w:val="both"/>
        <w:rPr>
          <w:rFonts w:ascii="Times New Roman" w:eastAsia="Calibri" w:hAnsi="Times New Roman" w:cs="Times New Roman"/>
          <w:b/>
          <w:color w:val="auto"/>
          <w:sz w:val="24"/>
          <w:szCs w:val="24"/>
          <w:u w:val="single"/>
          <w:lang w:eastAsia="pl-PL"/>
        </w:rPr>
      </w:pPr>
    </w:p>
    <w:bookmarkEnd w:id="10"/>
    <w:p w14:paraId="34C87826" w14:textId="2DD2BCBB" w:rsidR="00891F33" w:rsidRPr="00E1612F" w:rsidRDefault="007A09D9" w:rsidP="00E1612F">
      <w:pPr>
        <w:pStyle w:val="Nagwek1"/>
        <w:spacing w:before="120" w:after="12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3</w:t>
      </w:r>
      <w:r w:rsidR="00675641" w:rsidRPr="00E1612F">
        <w:rPr>
          <w:rFonts w:ascii="Times New Roman" w:hAnsi="Times New Roman" w:cs="Times New Roman"/>
          <w:b w:val="0"/>
          <w:color w:val="auto"/>
          <w:sz w:val="24"/>
          <w:szCs w:val="24"/>
        </w:rPr>
        <w:t xml:space="preserve">. </w:t>
      </w:r>
      <w:r w:rsidR="00E9409E" w:rsidRPr="00E1612F">
        <w:rPr>
          <w:rFonts w:ascii="Times New Roman" w:hAnsi="Times New Roman" w:cs="Times New Roman"/>
          <w:b w:val="0"/>
          <w:color w:val="auto"/>
          <w:sz w:val="24"/>
          <w:szCs w:val="24"/>
        </w:rPr>
        <w:t>Zamawiający wymaga, by czynności polegające na faktycznym wykonywaniu robót budowlanych o ile nie będą wykonywane przez daną osobę w ramach prowadzonej przez nią działalności gospodarczej, były wykonywane przez osoby zatrudnione (przez Wykonawcę lub podwykonawcę) na podstawie umowy o pracę chyba, że wykonanie tych czynności nie polega na wykonaniu pracy w sposób określony w art. 22 § 1 ustawy z dnia 26 czerwca 1974 roku - Kodeks pracy.</w:t>
      </w:r>
    </w:p>
    <w:p w14:paraId="1B7DC07D" w14:textId="3EC92612" w:rsidR="00174C86" w:rsidRPr="00E1612F" w:rsidRDefault="00174C86" w:rsidP="00E1612F">
      <w:pPr>
        <w:pStyle w:val="Nagwek1"/>
        <w:spacing w:before="120" w:after="120"/>
        <w:jc w:val="both"/>
        <w:rPr>
          <w:rFonts w:ascii="Times New Roman" w:hAnsi="Times New Roman" w:cs="Times New Roman"/>
          <w:b w:val="0"/>
          <w:color w:val="auto"/>
          <w:sz w:val="24"/>
          <w:szCs w:val="24"/>
        </w:rPr>
      </w:pPr>
    </w:p>
    <w:tbl>
      <w:tblPr>
        <w:tblStyle w:val="Tabela-Siatka"/>
        <w:tblW w:w="9923" w:type="dxa"/>
        <w:tblInd w:w="108" w:type="dxa"/>
        <w:tblLook w:val="04A0" w:firstRow="1" w:lastRow="0" w:firstColumn="1" w:lastColumn="0" w:noHBand="0" w:noVBand="1"/>
      </w:tblPr>
      <w:tblGrid>
        <w:gridCol w:w="9923"/>
      </w:tblGrid>
      <w:tr w:rsidR="00174C86" w:rsidRPr="00E1612F" w14:paraId="0880A4BF" w14:textId="77777777" w:rsidTr="006A35EF">
        <w:tc>
          <w:tcPr>
            <w:tcW w:w="9923" w:type="dxa"/>
            <w:shd w:val="clear" w:color="auto" w:fill="D9D9D9" w:themeFill="background1" w:themeFillShade="D9"/>
          </w:tcPr>
          <w:p w14:paraId="62FC6A23" w14:textId="4316A69C" w:rsidR="00174C86" w:rsidRPr="00E1612F" w:rsidRDefault="00C121A9" w:rsidP="00E1612F">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11" w:name="_Toc459790395"/>
            <w:r>
              <w:rPr>
                <w:rFonts w:ascii="Times New Roman" w:hAnsi="Times New Roman" w:cs="Times New Roman"/>
                <w:sz w:val="24"/>
                <w:szCs w:val="24"/>
              </w:rPr>
              <w:t>5</w:t>
            </w:r>
            <w:r w:rsidR="00174C86" w:rsidRPr="00E1612F">
              <w:rPr>
                <w:rFonts w:ascii="Times New Roman" w:hAnsi="Times New Roman" w:cs="Times New Roman"/>
                <w:sz w:val="24"/>
                <w:szCs w:val="24"/>
              </w:rPr>
              <w:t xml:space="preserve">. </w:t>
            </w:r>
            <w:r w:rsidR="00174C86" w:rsidRPr="00E1612F">
              <w:rPr>
                <w:rFonts w:ascii="Times New Roman" w:hAnsi="Times New Roman" w:cs="Times New Roman"/>
                <w:color w:val="auto"/>
                <w:sz w:val="24"/>
                <w:szCs w:val="24"/>
              </w:rPr>
              <w:t>TERMIN WYKONANIA ZAMÓWIENIA</w:t>
            </w:r>
            <w:bookmarkEnd w:id="11"/>
          </w:p>
        </w:tc>
      </w:tr>
    </w:tbl>
    <w:p w14:paraId="4A3CF9AB" w14:textId="773596AA" w:rsidR="00174C86" w:rsidRPr="00E1612F" w:rsidRDefault="00174C86" w:rsidP="00E6010B">
      <w:pPr>
        <w:pStyle w:val="Default"/>
        <w:numPr>
          <w:ilvl w:val="3"/>
          <w:numId w:val="10"/>
        </w:numPr>
        <w:autoSpaceDE w:val="0"/>
        <w:autoSpaceDN w:val="0"/>
        <w:adjustRightInd w:val="0"/>
        <w:spacing w:line="276" w:lineRule="auto"/>
        <w:ind w:left="426"/>
        <w:jc w:val="both"/>
        <w:rPr>
          <w:rFonts w:ascii="Times New Roman" w:hAnsi="Times New Roman" w:cs="Times New Roman"/>
          <w:color w:val="auto"/>
          <w:lang w:val="pl-PL"/>
        </w:rPr>
      </w:pPr>
      <w:r w:rsidRPr="00E1612F">
        <w:rPr>
          <w:rFonts w:ascii="Times New Roman" w:hAnsi="Times New Roman" w:cs="Times New Roman"/>
          <w:color w:val="auto"/>
          <w:lang w:val="pl-PL"/>
        </w:rPr>
        <w:t xml:space="preserve">Przekazanie Wykonawcy terenu robót: najpóźniej w terminie </w:t>
      </w:r>
      <w:r w:rsidR="005E406F">
        <w:rPr>
          <w:rFonts w:ascii="Times New Roman" w:hAnsi="Times New Roman" w:cs="Times New Roman"/>
          <w:color w:val="auto"/>
          <w:lang w:val="pl-PL"/>
        </w:rPr>
        <w:t>3</w:t>
      </w:r>
      <w:r w:rsidRPr="00E1612F">
        <w:rPr>
          <w:rFonts w:ascii="Times New Roman" w:hAnsi="Times New Roman" w:cs="Times New Roman"/>
          <w:color w:val="auto"/>
          <w:lang w:val="pl-PL"/>
        </w:rPr>
        <w:t xml:space="preserve"> dni po podpisaniu umowy. </w:t>
      </w:r>
    </w:p>
    <w:p w14:paraId="2042FD80" w14:textId="77777777" w:rsidR="00174C86" w:rsidRPr="00E1612F" w:rsidRDefault="00174C86" w:rsidP="00E6010B">
      <w:pPr>
        <w:pStyle w:val="Default"/>
        <w:numPr>
          <w:ilvl w:val="3"/>
          <w:numId w:val="10"/>
        </w:numPr>
        <w:autoSpaceDE w:val="0"/>
        <w:autoSpaceDN w:val="0"/>
        <w:adjustRightInd w:val="0"/>
        <w:spacing w:line="276" w:lineRule="auto"/>
        <w:ind w:left="426"/>
        <w:jc w:val="both"/>
        <w:rPr>
          <w:rFonts w:ascii="Times New Roman" w:hAnsi="Times New Roman" w:cs="Times New Roman"/>
          <w:color w:val="auto"/>
          <w:lang w:val="pl-PL"/>
        </w:rPr>
      </w:pPr>
      <w:r w:rsidRPr="00E1612F">
        <w:rPr>
          <w:rFonts w:ascii="Times New Roman" w:hAnsi="Times New Roman" w:cs="Times New Roman"/>
          <w:color w:val="auto"/>
          <w:lang w:val="pl-PL"/>
        </w:rPr>
        <w:t xml:space="preserve">Termin rozpoczęcia robót budowlanych: od dnia protokolarnego przejęcia przez Wykonawcę terenu robót. </w:t>
      </w:r>
    </w:p>
    <w:p w14:paraId="4503CBF3" w14:textId="3DF00CC6" w:rsidR="00174C86" w:rsidRPr="00E1612F" w:rsidRDefault="00174C86" w:rsidP="00E6010B">
      <w:pPr>
        <w:pStyle w:val="Default"/>
        <w:numPr>
          <w:ilvl w:val="3"/>
          <w:numId w:val="10"/>
        </w:numPr>
        <w:autoSpaceDE w:val="0"/>
        <w:autoSpaceDN w:val="0"/>
        <w:adjustRightInd w:val="0"/>
        <w:spacing w:line="276" w:lineRule="auto"/>
        <w:ind w:left="426"/>
        <w:jc w:val="both"/>
        <w:rPr>
          <w:rFonts w:ascii="Times New Roman" w:hAnsi="Times New Roman" w:cs="Times New Roman"/>
          <w:color w:val="auto"/>
          <w:lang w:val="pl-PL"/>
        </w:rPr>
      </w:pPr>
      <w:r w:rsidRPr="00E1612F">
        <w:rPr>
          <w:rFonts w:ascii="Times New Roman" w:eastAsia="Calibri" w:hAnsi="Times New Roman" w:cs="Times New Roman"/>
          <w:color w:val="auto"/>
          <w:lang w:val="pl-PL"/>
        </w:rPr>
        <w:t xml:space="preserve">Wykonawca ma obowiązek przyjąć teren robót w terminie </w:t>
      </w:r>
      <w:r w:rsidR="005E406F">
        <w:rPr>
          <w:rFonts w:ascii="Times New Roman" w:eastAsia="Calibri" w:hAnsi="Times New Roman" w:cs="Times New Roman"/>
          <w:color w:val="auto"/>
          <w:lang w:val="pl-PL"/>
        </w:rPr>
        <w:t>3</w:t>
      </w:r>
      <w:r w:rsidRPr="00E1612F">
        <w:rPr>
          <w:rFonts w:ascii="Times New Roman" w:eastAsia="Calibri" w:hAnsi="Times New Roman" w:cs="Times New Roman"/>
          <w:color w:val="auto"/>
          <w:lang w:val="pl-PL"/>
        </w:rPr>
        <w:t xml:space="preserve"> dni od daty podpisania umowy.</w:t>
      </w:r>
    </w:p>
    <w:p w14:paraId="3DB408D0" w14:textId="1773B6F5" w:rsidR="00174C86" w:rsidRPr="00E1612F" w:rsidRDefault="00174C86" w:rsidP="00E6010B">
      <w:pPr>
        <w:pStyle w:val="Default"/>
        <w:numPr>
          <w:ilvl w:val="3"/>
          <w:numId w:val="10"/>
        </w:numPr>
        <w:autoSpaceDE w:val="0"/>
        <w:autoSpaceDN w:val="0"/>
        <w:adjustRightInd w:val="0"/>
        <w:spacing w:line="276" w:lineRule="auto"/>
        <w:ind w:left="426"/>
        <w:jc w:val="both"/>
        <w:rPr>
          <w:rFonts w:ascii="Times New Roman" w:hAnsi="Times New Roman" w:cs="Times New Roman"/>
          <w:color w:val="auto"/>
          <w:lang w:val="pl-PL"/>
        </w:rPr>
      </w:pPr>
      <w:r w:rsidRPr="00E1612F">
        <w:rPr>
          <w:rFonts w:ascii="Times New Roman" w:eastAsia="Calibri" w:hAnsi="Times New Roman" w:cs="Times New Roman"/>
          <w:color w:val="auto"/>
          <w:lang w:val="pl-PL"/>
        </w:rPr>
        <w:t xml:space="preserve">W przypadku nie przyjęcia terenu robót w terminie </w:t>
      </w:r>
      <w:r w:rsidR="005E406F">
        <w:rPr>
          <w:rFonts w:ascii="Times New Roman" w:eastAsia="Calibri" w:hAnsi="Times New Roman" w:cs="Times New Roman"/>
          <w:color w:val="auto"/>
          <w:lang w:val="pl-PL"/>
        </w:rPr>
        <w:t>3</w:t>
      </w:r>
      <w:r w:rsidRPr="00E1612F">
        <w:rPr>
          <w:rFonts w:ascii="Times New Roman" w:eastAsia="Calibri" w:hAnsi="Times New Roman" w:cs="Times New Roman"/>
          <w:color w:val="auto"/>
          <w:lang w:val="pl-PL"/>
        </w:rPr>
        <w:t xml:space="preserve"> dni przyjmuje się, że teren robót został przez Wykonawcę w tym terminie przyjęty.</w:t>
      </w:r>
    </w:p>
    <w:p w14:paraId="5B05A965" w14:textId="3F72891A" w:rsidR="00F96B8C" w:rsidRPr="00E1612F" w:rsidRDefault="00174C86" w:rsidP="00E6010B">
      <w:pPr>
        <w:pStyle w:val="Default"/>
        <w:numPr>
          <w:ilvl w:val="3"/>
          <w:numId w:val="10"/>
        </w:numPr>
        <w:autoSpaceDE w:val="0"/>
        <w:autoSpaceDN w:val="0"/>
        <w:adjustRightInd w:val="0"/>
        <w:spacing w:line="276" w:lineRule="auto"/>
        <w:ind w:left="426"/>
        <w:jc w:val="both"/>
        <w:rPr>
          <w:rFonts w:ascii="Times New Roman" w:hAnsi="Times New Roman" w:cs="Times New Roman"/>
          <w:b/>
          <w:color w:val="auto"/>
          <w:lang w:val="pl-PL"/>
        </w:rPr>
      </w:pPr>
      <w:r w:rsidRPr="00E1612F">
        <w:rPr>
          <w:rFonts w:ascii="Times New Roman" w:hAnsi="Times New Roman" w:cs="Times New Roman"/>
          <w:b/>
          <w:color w:val="auto"/>
          <w:lang w:val="pl-PL"/>
        </w:rPr>
        <w:t>Termin realizacji przedmiotu zamówienia do 30.11.2020r</w:t>
      </w:r>
    </w:p>
    <w:p w14:paraId="77C55AA5" w14:textId="77777777" w:rsidR="00F96B8C" w:rsidRPr="00E1612F" w:rsidRDefault="00F96B8C" w:rsidP="00E1612F">
      <w:pPr>
        <w:pStyle w:val="Tekstpodstawowywcity2"/>
        <w:spacing w:after="0" w:line="276" w:lineRule="auto"/>
        <w:rPr>
          <w:rFonts w:ascii="Times New Roman" w:hAnsi="Times New Roman" w:cs="Times New Roman"/>
          <w:b/>
          <w:i/>
          <w:sz w:val="24"/>
          <w:szCs w:val="24"/>
        </w:rPr>
      </w:pPr>
    </w:p>
    <w:tbl>
      <w:tblPr>
        <w:tblStyle w:val="Tabela-Siatka"/>
        <w:tblW w:w="9923" w:type="dxa"/>
        <w:tblInd w:w="108" w:type="dxa"/>
        <w:tblLook w:val="04A0" w:firstRow="1" w:lastRow="0" w:firstColumn="1" w:lastColumn="0" w:noHBand="0" w:noVBand="1"/>
      </w:tblPr>
      <w:tblGrid>
        <w:gridCol w:w="9923"/>
      </w:tblGrid>
      <w:tr w:rsidR="00092981" w:rsidRPr="00E1612F" w14:paraId="7F181CB2" w14:textId="77777777" w:rsidTr="00F96B8C">
        <w:tc>
          <w:tcPr>
            <w:tcW w:w="9923" w:type="dxa"/>
            <w:shd w:val="clear" w:color="auto" w:fill="D9D9D9" w:themeFill="background1" w:themeFillShade="D9"/>
          </w:tcPr>
          <w:p w14:paraId="0A552278" w14:textId="17D1548A" w:rsidR="00092981" w:rsidRPr="00E1612F" w:rsidRDefault="00C121A9" w:rsidP="00E1612F">
            <w:pPr>
              <w:pStyle w:val="Nagwek1"/>
              <w:spacing w:line="276" w:lineRule="auto"/>
              <w:jc w:val="center"/>
              <w:outlineLvl w:val="0"/>
              <w:rPr>
                <w:rFonts w:ascii="Times New Roman" w:hAnsi="Times New Roman" w:cs="Times New Roman"/>
                <w:color w:val="auto"/>
                <w:sz w:val="24"/>
                <w:szCs w:val="24"/>
              </w:rPr>
            </w:pPr>
            <w:bookmarkStart w:id="12" w:name="_Toc459790396"/>
            <w:r>
              <w:rPr>
                <w:rFonts w:ascii="Times New Roman" w:hAnsi="Times New Roman" w:cs="Times New Roman"/>
                <w:color w:val="auto"/>
                <w:sz w:val="24"/>
                <w:szCs w:val="24"/>
              </w:rPr>
              <w:t>6</w:t>
            </w:r>
            <w:r w:rsidR="00092981" w:rsidRPr="00E1612F">
              <w:rPr>
                <w:rFonts w:ascii="Times New Roman" w:hAnsi="Times New Roman" w:cs="Times New Roman"/>
                <w:color w:val="auto"/>
                <w:sz w:val="24"/>
                <w:szCs w:val="24"/>
              </w:rPr>
              <w:t>. WARUNKI UDZIAŁU W POSTĘPOWANIU</w:t>
            </w:r>
            <w:bookmarkEnd w:id="12"/>
          </w:p>
        </w:tc>
      </w:tr>
    </w:tbl>
    <w:p w14:paraId="7DE5BEC1" w14:textId="77777777" w:rsidR="009D52DB" w:rsidRPr="00E1612F" w:rsidRDefault="009D52DB" w:rsidP="002C7B60">
      <w:pPr>
        <w:tabs>
          <w:tab w:val="left" w:pos="1843"/>
        </w:tabs>
        <w:spacing w:before="120"/>
        <w:jc w:val="both"/>
        <w:rPr>
          <w:rFonts w:ascii="Times New Roman" w:hAnsi="Times New Roman" w:cs="Times New Roman"/>
          <w:sz w:val="24"/>
          <w:szCs w:val="24"/>
        </w:rPr>
      </w:pPr>
      <w:r w:rsidRPr="00E1612F">
        <w:rPr>
          <w:rFonts w:ascii="Times New Roman" w:hAnsi="Times New Roman" w:cs="Times New Roman"/>
          <w:sz w:val="24"/>
          <w:szCs w:val="24"/>
        </w:rPr>
        <w:lastRenderedPageBreak/>
        <w:t>W postępowaniu mogą brać udział Wykonawcy, którzy nie podlegają wykluczeniu z postępowania o udzielenie zamówienia w okolicznościach, o których mowa w art. 24 ust. 1 pkt 12-23 PZP, art. 24 ust. 5 pkt 1 i 8 PZP.</w:t>
      </w:r>
    </w:p>
    <w:p w14:paraId="71D3E07B" w14:textId="6A931747" w:rsidR="009D52DB" w:rsidRPr="00E1612F" w:rsidRDefault="008D4BAD"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sz w:val="24"/>
          <w:szCs w:val="24"/>
        </w:rPr>
        <w:t xml:space="preserve">1. </w:t>
      </w:r>
      <w:r w:rsidR="009D52DB" w:rsidRPr="00E1612F">
        <w:rPr>
          <w:rFonts w:ascii="Times New Roman" w:hAnsi="Times New Roman" w:cs="Times New Roman"/>
          <w:sz w:val="24"/>
          <w:szCs w:val="24"/>
        </w:rPr>
        <w:t xml:space="preserve">Na podstawie: </w:t>
      </w:r>
    </w:p>
    <w:p w14:paraId="6857D4E1" w14:textId="2FB19CEA" w:rsidR="009D52DB" w:rsidRPr="00E1612F" w:rsidRDefault="009D52DB" w:rsidP="00E1612F">
      <w:pPr>
        <w:spacing w:before="120"/>
        <w:ind w:left="1418" w:hanging="709"/>
        <w:jc w:val="both"/>
        <w:rPr>
          <w:rFonts w:ascii="Times New Roman" w:hAnsi="Times New Roman" w:cs="Times New Roman"/>
          <w:sz w:val="24"/>
          <w:szCs w:val="24"/>
        </w:rPr>
      </w:pPr>
      <w:r w:rsidRPr="00E1612F">
        <w:rPr>
          <w:rFonts w:ascii="Times New Roman" w:hAnsi="Times New Roman" w:cs="Times New Roman"/>
          <w:sz w:val="24"/>
          <w:szCs w:val="24"/>
        </w:rPr>
        <w:t>1)</w:t>
      </w:r>
      <w:r w:rsidRPr="00E1612F">
        <w:rPr>
          <w:rFonts w:ascii="Times New Roman" w:hAnsi="Times New Roman" w:cs="Times New Roman"/>
          <w:sz w:val="24"/>
          <w:szCs w:val="24"/>
        </w:rPr>
        <w:tab/>
        <w:t xml:space="preserve">art. 24 ust. 5 pkt 1 PZP Zamawiający wykluczy z postępowania o udzielenie zamówienia publicznego </w:t>
      </w:r>
      <w:r w:rsidR="009278F7">
        <w:rPr>
          <w:rFonts w:ascii="Times New Roman" w:hAnsi="Times New Roman" w:cs="Times New Roman"/>
          <w:sz w:val="24"/>
          <w:szCs w:val="24"/>
        </w:rPr>
        <w:t>W</w:t>
      </w:r>
      <w:r w:rsidRPr="00E1612F">
        <w:rPr>
          <w:rFonts w:ascii="Times New Roman" w:hAnsi="Times New Roman" w:cs="Times New Roman"/>
          <w:sz w:val="24"/>
          <w:szCs w:val="24"/>
        </w:rPr>
        <w:t xml:space="preserve">ykonawcę, w stosunku do którego otwarto likwidację, w zatwierdzonym przez sąd układzie w postępowaniu restrukturyzacyjnym jest przewidziane zaspokojenie </w:t>
      </w:r>
      <w:r w:rsidRPr="00E1612F">
        <w:rPr>
          <w:rFonts w:ascii="Times New Roman" w:hAnsi="Times New Roman" w:cs="Times New Roman"/>
          <w:color w:val="000000"/>
          <w:sz w:val="24"/>
          <w:szCs w:val="24"/>
        </w:rPr>
        <w:t>wierzycieli przez likwidację jego majątku lub sąd zarządził likwidację jego majątku w trybie art. 332 ust. 1 ustawy z dnia 15 maja 2015 r. - Prawo restrukturyzacyjne (tekst jedn. Dz.U. z 2019 r. poz. 243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(tekst jedn. Dz. U. z 2019 r. poz. 498 z późn. zm.);</w:t>
      </w:r>
    </w:p>
    <w:p w14:paraId="0C8EA1DE" w14:textId="77777777" w:rsidR="009D52DB" w:rsidRPr="00E1612F" w:rsidRDefault="009D52DB" w:rsidP="00E1612F">
      <w:pPr>
        <w:spacing w:before="120"/>
        <w:ind w:left="1418" w:hanging="709"/>
        <w:jc w:val="both"/>
        <w:rPr>
          <w:rFonts w:ascii="Times New Roman" w:hAnsi="Times New Roman" w:cs="Times New Roman"/>
          <w:sz w:val="24"/>
          <w:szCs w:val="24"/>
        </w:rPr>
      </w:pPr>
    </w:p>
    <w:p w14:paraId="56E48B3A" w14:textId="0BE5D78E" w:rsidR="009D52DB" w:rsidRPr="00E1612F" w:rsidRDefault="009D52DB" w:rsidP="00E1612F">
      <w:pPr>
        <w:ind w:left="1418" w:hanging="709"/>
        <w:jc w:val="both"/>
        <w:rPr>
          <w:rFonts w:ascii="Times New Roman" w:hAnsi="Times New Roman" w:cs="Times New Roman"/>
          <w:sz w:val="24"/>
          <w:szCs w:val="24"/>
        </w:rPr>
      </w:pPr>
      <w:r w:rsidRPr="00E1612F">
        <w:rPr>
          <w:rFonts w:ascii="Times New Roman" w:hAnsi="Times New Roman" w:cs="Times New Roman"/>
          <w:sz w:val="24"/>
          <w:szCs w:val="24"/>
        </w:rPr>
        <w:t>2)</w:t>
      </w:r>
      <w:r w:rsidRPr="00E1612F">
        <w:rPr>
          <w:rFonts w:ascii="Times New Roman" w:hAnsi="Times New Roman" w:cs="Times New Roman"/>
          <w:sz w:val="24"/>
          <w:szCs w:val="24"/>
        </w:rPr>
        <w:tab/>
        <w:t xml:space="preserve">art. 24 ust. 5 pkt 8 PZP Zamawiający wykluczy z postępowania o udzielenie zamówienia publicznego </w:t>
      </w:r>
      <w:r w:rsidR="009278F7">
        <w:rPr>
          <w:rFonts w:ascii="Times New Roman" w:hAnsi="Times New Roman" w:cs="Times New Roman"/>
          <w:sz w:val="24"/>
          <w:szCs w:val="24"/>
        </w:rPr>
        <w:t>W</w:t>
      </w:r>
      <w:r w:rsidRPr="00E1612F">
        <w:rPr>
          <w:rFonts w:ascii="Times New Roman" w:hAnsi="Times New Roman" w:cs="Times New Roman"/>
          <w:sz w:val="24"/>
          <w:szCs w:val="24"/>
        </w:rPr>
        <w:t xml:space="preserve">ykonawcę, który </w:t>
      </w:r>
      <w:r w:rsidRPr="00E1612F">
        <w:rPr>
          <w:rFonts w:ascii="Times New Roman" w:hAnsi="Times New Roman" w:cs="Times New Roman"/>
          <w:sz w:val="24"/>
          <w:szCs w:val="24"/>
          <w:lang w:eastAsia="pl-PL"/>
        </w:rPr>
        <w:t>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14:paraId="4FB128BE" w14:textId="39B67AA4" w:rsidR="009D52DB" w:rsidRPr="00E1612F" w:rsidRDefault="00174C86"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2.</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W postępowaniu mogą brać udział Wykonawcy, którzy spełniają warunki udziału w postępowaniu, o których mowa w art. 22 ust. 1b PZP dotyczące:</w:t>
      </w:r>
    </w:p>
    <w:p w14:paraId="5A74F10A" w14:textId="77777777" w:rsidR="009D52DB" w:rsidRPr="00E1612F" w:rsidRDefault="009D52DB" w:rsidP="00E1612F">
      <w:pPr>
        <w:pStyle w:val="redniasiatka1akcent21"/>
        <w:spacing w:before="120" w:line="276" w:lineRule="auto"/>
        <w:ind w:left="1418" w:hanging="710"/>
        <w:jc w:val="both"/>
        <w:rPr>
          <w:b/>
          <w:sz w:val="24"/>
          <w:szCs w:val="24"/>
        </w:rPr>
      </w:pPr>
      <w:r w:rsidRPr="00E1612F">
        <w:rPr>
          <w:sz w:val="24"/>
          <w:szCs w:val="24"/>
        </w:rPr>
        <w:t>1)</w:t>
      </w:r>
      <w:r w:rsidRPr="00E1612F">
        <w:rPr>
          <w:b/>
          <w:sz w:val="24"/>
          <w:szCs w:val="24"/>
        </w:rPr>
        <w:tab/>
        <w:t>kompetencji lub uprawnień do prowadzenia określonej działalności zawodowej, o ile wynika to z odrębnych przepisów.</w:t>
      </w:r>
    </w:p>
    <w:p w14:paraId="534FFBAD" w14:textId="77777777" w:rsidR="009D52DB" w:rsidRPr="00E1612F" w:rsidRDefault="009D52DB" w:rsidP="00E1612F">
      <w:pPr>
        <w:pStyle w:val="redniasiatka1akcent21"/>
        <w:spacing w:before="120" w:line="276" w:lineRule="auto"/>
        <w:ind w:left="1418"/>
        <w:jc w:val="both"/>
        <w:rPr>
          <w:sz w:val="24"/>
          <w:szCs w:val="24"/>
        </w:rPr>
      </w:pPr>
      <w:r w:rsidRPr="00E1612F">
        <w:rPr>
          <w:sz w:val="24"/>
          <w:szCs w:val="24"/>
        </w:rPr>
        <w:t>Zamawiający nie stawia szczególnych wymagań w zakresie opisu spełniania warunku udziału w postępowaniu dotyczącego kompetencji lub uprawnień do prowadzenia określonej działalności zawodowej.</w:t>
      </w:r>
    </w:p>
    <w:p w14:paraId="3E76FD08" w14:textId="77777777" w:rsidR="009D52DB" w:rsidRPr="00E1612F" w:rsidRDefault="009D52DB" w:rsidP="00E1612F">
      <w:pPr>
        <w:pStyle w:val="redniasiatka1akcent21"/>
        <w:spacing w:before="120" w:line="276" w:lineRule="auto"/>
        <w:ind w:left="1418"/>
        <w:jc w:val="both"/>
        <w:rPr>
          <w:sz w:val="24"/>
          <w:szCs w:val="24"/>
        </w:rPr>
      </w:pPr>
    </w:p>
    <w:p w14:paraId="29E2ED59" w14:textId="288BC39D" w:rsidR="009D52DB" w:rsidRPr="00E1612F" w:rsidRDefault="009D52DB" w:rsidP="00E1612F">
      <w:pPr>
        <w:ind w:left="1418" w:hanging="709"/>
        <w:jc w:val="both"/>
        <w:rPr>
          <w:rFonts w:ascii="Times New Roman" w:hAnsi="Times New Roman" w:cs="Times New Roman"/>
          <w:b/>
          <w:sz w:val="24"/>
          <w:szCs w:val="24"/>
        </w:rPr>
      </w:pPr>
      <w:r w:rsidRPr="00E1612F">
        <w:rPr>
          <w:rFonts w:ascii="Times New Roman" w:hAnsi="Times New Roman" w:cs="Times New Roman"/>
          <w:sz w:val="24"/>
          <w:szCs w:val="24"/>
        </w:rPr>
        <w:t>2)</w:t>
      </w:r>
      <w:r w:rsidRPr="00E1612F">
        <w:rPr>
          <w:rFonts w:ascii="Times New Roman" w:hAnsi="Times New Roman" w:cs="Times New Roman"/>
          <w:b/>
          <w:sz w:val="24"/>
          <w:szCs w:val="24"/>
        </w:rPr>
        <w:tab/>
        <w:t>sytuacji ekonomicznej lub finansowej.</w:t>
      </w:r>
    </w:p>
    <w:p w14:paraId="17FDE6CE" w14:textId="77777777" w:rsidR="009D52DB" w:rsidRPr="00E1612F" w:rsidRDefault="009D52DB" w:rsidP="00E1612F">
      <w:pPr>
        <w:spacing w:after="40"/>
        <w:ind w:left="426"/>
        <w:jc w:val="both"/>
        <w:rPr>
          <w:rFonts w:ascii="Times New Roman" w:hAnsi="Times New Roman" w:cs="Times New Roman"/>
          <w:sz w:val="24"/>
          <w:szCs w:val="24"/>
        </w:rPr>
      </w:pPr>
      <w:bookmarkStart w:id="13" w:name="_Hlk40345274"/>
      <w:r w:rsidRPr="00E1612F">
        <w:rPr>
          <w:rFonts w:ascii="Times New Roman" w:hAnsi="Times New Roman" w:cs="Times New Roman"/>
          <w:sz w:val="24"/>
          <w:szCs w:val="24"/>
        </w:rPr>
        <w:t>W celu potwierdzenia sytuacji ekonomicznej i finansowej, Wykonawca musi wykazać, że:</w:t>
      </w:r>
    </w:p>
    <w:bookmarkEnd w:id="13"/>
    <w:p w14:paraId="028C23EA" w14:textId="12CA38D6" w:rsidR="009D52DB" w:rsidRPr="00E1612F" w:rsidRDefault="009D52DB" w:rsidP="00E6010B">
      <w:pPr>
        <w:pStyle w:val="NormalnyWeb"/>
        <w:numPr>
          <w:ilvl w:val="2"/>
          <w:numId w:val="2"/>
        </w:numPr>
        <w:spacing w:beforeAutospacing="0" w:after="0" w:line="276" w:lineRule="auto"/>
        <w:ind w:left="1560"/>
        <w:jc w:val="both"/>
        <w:rPr>
          <w:rStyle w:val="dane1"/>
          <w:rFonts w:eastAsiaTheme="majorEastAsia"/>
          <w:b/>
          <w:color w:val="auto"/>
        </w:rPr>
      </w:pPr>
      <w:r w:rsidRPr="00E1612F">
        <w:rPr>
          <w:rStyle w:val="dane1"/>
          <w:rFonts w:eastAsiaTheme="majorEastAsia"/>
          <w:color w:val="auto"/>
        </w:rPr>
        <w:t>posiada środki własne lub zdolność kredytową w wysokości minimum</w:t>
      </w:r>
      <w:r w:rsidR="00675641" w:rsidRPr="00E1612F">
        <w:rPr>
          <w:rStyle w:val="dane1"/>
          <w:rFonts w:eastAsiaTheme="majorEastAsia"/>
          <w:color w:val="auto"/>
        </w:rPr>
        <w:t xml:space="preserve">               </w:t>
      </w:r>
      <w:r w:rsidR="005E406F">
        <w:rPr>
          <w:rStyle w:val="dane1"/>
          <w:rFonts w:eastAsiaTheme="majorEastAsia"/>
          <w:color w:val="auto"/>
        </w:rPr>
        <w:t xml:space="preserve">                       </w:t>
      </w:r>
      <w:r w:rsidR="00675641" w:rsidRPr="00E1612F">
        <w:rPr>
          <w:rStyle w:val="dane1"/>
          <w:rFonts w:eastAsiaTheme="majorEastAsia"/>
          <w:color w:val="auto"/>
        </w:rPr>
        <w:t xml:space="preserve">   </w:t>
      </w:r>
      <w:r w:rsidR="000C584B" w:rsidRPr="00E1612F">
        <w:rPr>
          <w:rStyle w:val="dane1"/>
          <w:rFonts w:eastAsiaTheme="majorEastAsia"/>
          <w:color w:val="auto"/>
        </w:rPr>
        <w:t>1 00</w:t>
      </w:r>
      <w:r w:rsidRPr="00E1612F">
        <w:rPr>
          <w:rStyle w:val="dane1"/>
          <w:rFonts w:eastAsiaTheme="majorEastAsia"/>
          <w:color w:val="auto"/>
        </w:rPr>
        <w:t xml:space="preserve">0.000,00 zł </w:t>
      </w:r>
    </w:p>
    <w:p w14:paraId="554A6887" w14:textId="10FB952B" w:rsidR="009D52DB" w:rsidRPr="00E1612F" w:rsidRDefault="009D52DB" w:rsidP="00E6010B">
      <w:pPr>
        <w:pStyle w:val="NormalnyWeb"/>
        <w:numPr>
          <w:ilvl w:val="2"/>
          <w:numId w:val="2"/>
        </w:numPr>
        <w:spacing w:beforeAutospacing="0" w:after="0" w:line="276" w:lineRule="auto"/>
        <w:ind w:left="1560"/>
        <w:jc w:val="both"/>
        <w:rPr>
          <w:rStyle w:val="dane1"/>
          <w:rFonts w:eastAsiaTheme="majorEastAsia"/>
          <w:color w:val="auto"/>
        </w:rPr>
      </w:pPr>
      <w:r w:rsidRPr="00E1612F">
        <w:rPr>
          <w:rStyle w:val="dane1"/>
          <w:rFonts w:eastAsiaTheme="majorEastAsia"/>
          <w:color w:val="auto"/>
        </w:rPr>
        <w:lastRenderedPageBreak/>
        <w:t xml:space="preserve">posiada ubezpieczenie </w:t>
      </w:r>
      <w:r w:rsidRPr="00E1612F">
        <w:rPr>
          <w:rFonts w:eastAsia="TimesNewRoman"/>
        </w:rPr>
        <w:t>od odpowiedzialności cywilnej w zakresie prowadzonej działalności związanej z przedmiotem zamówienia na sumę gwarancyjną</w:t>
      </w:r>
      <w:r w:rsidRPr="00E1612F">
        <w:rPr>
          <w:rStyle w:val="dane1"/>
          <w:rFonts w:eastAsiaTheme="majorEastAsia"/>
          <w:color w:val="auto"/>
        </w:rPr>
        <w:t xml:space="preserve"> minimum  </w:t>
      </w:r>
      <w:r w:rsidR="000C584B" w:rsidRPr="00E1612F">
        <w:rPr>
          <w:rStyle w:val="dane1"/>
          <w:rFonts w:eastAsiaTheme="majorEastAsia"/>
          <w:color w:val="auto"/>
        </w:rPr>
        <w:t>5</w:t>
      </w:r>
      <w:r w:rsidRPr="00E1612F">
        <w:rPr>
          <w:rStyle w:val="dane1"/>
          <w:rFonts w:eastAsiaTheme="majorEastAsia"/>
          <w:color w:val="auto"/>
        </w:rPr>
        <w:t>00.000,00  zł.</w:t>
      </w:r>
    </w:p>
    <w:p w14:paraId="13E2056C" w14:textId="77777777" w:rsidR="009D52DB" w:rsidRPr="00E1612F" w:rsidRDefault="009D52DB" w:rsidP="00E1612F">
      <w:pPr>
        <w:pStyle w:val="redniasiatka1akcent21"/>
        <w:spacing w:line="276" w:lineRule="auto"/>
        <w:ind w:left="0"/>
        <w:jc w:val="both"/>
        <w:rPr>
          <w:sz w:val="24"/>
          <w:szCs w:val="24"/>
        </w:rPr>
      </w:pPr>
    </w:p>
    <w:p w14:paraId="60F6AFAA" w14:textId="43C44A99" w:rsidR="009D52DB" w:rsidRPr="00E1612F" w:rsidRDefault="009D52DB" w:rsidP="00E6010B">
      <w:pPr>
        <w:pStyle w:val="Akapitzlist"/>
        <w:numPr>
          <w:ilvl w:val="0"/>
          <w:numId w:val="4"/>
        </w:numPr>
        <w:jc w:val="both"/>
        <w:rPr>
          <w:rFonts w:ascii="Times New Roman" w:hAnsi="Times New Roman" w:cs="Times New Roman"/>
          <w:b/>
          <w:sz w:val="24"/>
          <w:szCs w:val="24"/>
        </w:rPr>
      </w:pPr>
      <w:r w:rsidRPr="00E1612F">
        <w:rPr>
          <w:rFonts w:ascii="Times New Roman" w:hAnsi="Times New Roman" w:cs="Times New Roman"/>
          <w:b/>
          <w:sz w:val="24"/>
          <w:szCs w:val="24"/>
        </w:rPr>
        <w:t>zdolności technicznej lub zawodowej.</w:t>
      </w:r>
    </w:p>
    <w:p w14:paraId="29E566DD" w14:textId="4F07FC43" w:rsidR="00061163" w:rsidRPr="00E1612F" w:rsidRDefault="00061163" w:rsidP="00E1612F">
      <w:pPr>
        <w:pStyle w:val="Akapitzlist"/>
        <w:jc w:val="both"/>
        <w:rPr>
          <w:rFonts w:ascii="Times New Roman" w:hAnsi="Times New Roman" w:cs="Times New Roman"/>
          <w:sz w:val="24"/>
          <w:szCs w:val="24"/>
        </w:rPr>
      </w:pPr>
      <w:r w:rsidRPr="00E1612F">
        <w:rPr>
          <w:rFonts w:ascii="Times New Roman" w:hAnsi="Times New Roman" w:cs="Times New Roman"/>
          <w:sz w:val="24"/>
          <w:szCs w:val="24"/>
        </w:rPr>
        <w:t>W celu potwierdzenia sytuacji ekonomicznej i finansowej, Wykonawca musi wykazać, że:</w:t>
      </w:r>
    </w:p>
    <w:p w14:paraId="2FE17054" w14:textId="6DEA57BE" w:rsidR="00061163" w:rsidRPr="00E1612F" w:rsidRDefault="009D52DB" w:rsidP="00E1612F">
      <w:pPr>
        <w:pStyle w:val="redniasiatka1akcent21"/>
        <w:spacing w:before="120" w:line="276" w:lineRule="auto"/>
        <w:ind w:left="2127" w:hanging="709"/>
        <w:jc w:val="both"/>
        <w:rPr>
          <w:b/>
          <w:sz w:val="24"/>
          <w:szCs w:val="24"/>
        </w:rPr>
      </w:pPr>
      <w:r w:rsidRPr="00E1612F">
        <w:rPr>
          <w:sz w:val="24"/>
          <w:szCs w:val="24"/>
        </w:rPr>
        <w:t>a)</w:t>
      </w:r>
      <w:r w:rsidRPr="00E1612F">
        <w:rPr>
          <w:b/>
          <w:sz w:val="24"/>
          <w:szCs w:val="24"/>
        </w:rPr>
        <w:t xml:space="preserve"> </w:t>
      </w:r>
      <w:r w:rsidR="00061163" w:rsidRPr="00E1612F">
        <w:rPr>
          <w:rFonts w:eastAsia="TimesNewRoman"/>
          <w:sz w:val="24"/>
          <w:szCs w:val="24"/>
        </w:rPr>
        <w:t xml:space="preserve">nie wcześniej niż w okresie ostatnich 5 lat przed upływem terminu składania ofert, a jeżeli okres prowadzenia działalności jest krótszy – w tym okresie, wykonał zgodnie z przepisami prawa budowlanego i prawidłowo ukończył co najmniej jedną robotę budowlaną polegającą na  </w:t>
      </w:r>
      <w:r w:rsidR="00061163" w:rsidRPr="00E1612F">
        <w:rPr>
          <w:rFonts w:eastAsia="TimesNewRoman"/>
          <w:b/>
          <w:sz w:val="24"/>
          <w:szCs w:val="24"/>
        </w:rPr>
        <w:t xml:space="preserve">budowie lub </w:t>
      </w:r>
      <w:r w:rsidR="00061163" w:rsidRPr="00E1612F">
        <w:rPr>
          <w:b/>
          <w:sz w:val="24"/>
          <w:szCs w:val="24"/>
        </w:rPr>
        <w:t>przebudowie drogi o nawierzchni bitumicznej o wartości min 1</w:t>
      </w:r>
      <w:r w:rsidR="00092981" w:rsidRPr="00E1612F">
        <w:rPr>
          <w:b/>
          <w:sz w:val="24"/>
          <w:szCs w:val="24"/>
        </w:rPr>
        <w:t>000</w:t>
      </w:r>
      <w:r w:rsidR="00061163" w:rsidRPr="00E1612F">
        <w:rPr>
          <w:b/>
          <w:sz w:val="24"/>
          <w:szCs w:val="24"/>
        </w:rPr>
        <w:t>.000,00  zł brutto;</w:t>
      </w:r>
    </w:p>
    <w:p w14:paraId="45C9C997" w14:textId="14DC364E" w:rsidR="009D52DB" w:rsidRPr="00E1612F" w:rsidRDefault="00061163" w:rsidP="00E1612F">
      <w:pPr>
        <w:pStyle w:val="Default"/>
        <w:spacing w:line="276" w:lineRule="auto"/>
        <w:ind w:left="1560" w:hanging="284"/>
        <w:jc w:val="both"/>
        <w:rPr>
          <w:rFonts w:ascii="Times New Roman" w:hAnsi="Times New Roman" w:cs="Times New Roman"/>
          <w:b/>
          <w:color w:val="auto"/>
          <w:lang w:val="pl-PL"/>
        </w:rPr>
      </w:pPr>
      <w:r w:rsidRPr="00E1612F">
        <w:rPr>
          <w:rFonts w:ascii="Times New Roman" w:hAnsi="Times New Roman" w:cs="Times New Roman"/>
          <w:b/>
          <w:color w:val="auto"/>
          <w:lang w:val="pl-PL"/>
        </w:rPr>
        <w:t xml:space="preserve">b) </w:t>
      </w:r>
      <w:r w:rsidRPr="00E1612F">
        <w:rPr>
          <w:rStyle w:val="dane1"/>
          <w:rFonts w:ascii="Times New Roman" w:hAnsi="Times New Roman" w:cs="Times New Roman"/>
          <w:color w:val="auto"/>
          <w:lang w:val="pl-PL"/>
        </w:rPr>
        <w:t xml:space="preserve">dysponuje lub będzie dysponować </w:t>
      </w:r>
      <w:r w:rsidRPr="00E1612F">
        <w:rPr>
          <w:rFonts w:ascii="Times New Roman" w:hAnsi="Times New Roman" w:cs="Times New Roman"/>
          <w:color w:val="auto"/>
          <w:lang w:val="pl-PL"/>
        </w:rPr>
        <w:t xml:space="preserve">co najmniej 1 osobą posiadającą uprawnienia budowlane do </w:t>
      </w:r>
      <w:r w:rsidRPr="00E1612F">
        <w:rPr>
          <w:rFonts w:ascii="Times New Roman" w:hAnsi="Times New Roman" w:cs="Times New Roman"/>
          <w:b/>
          <w:color w:val="auto"/>
          <w:lang w:val="pl-PL"/>
        </w:rPr>
        <w:t>kierowania robotami (Kierownik robót)</w:t>
      </w:r>
      <w:r w:rsidRPr="00E1612F">
        <w:rPr>
          <w:rFonts w:ascii="Times New Roman" w:hAnsi="Times New Roman" w:cs="Times New Roman"/>
          <w:color w:val="auto"/>
          <w:lang w:val="pl-PL"/>
        </w:rPr>
        <w:t xml:space="preserve"> w specjalności drogowej oraz doświadczenie w kierowaniu robotą budowlaną polegającą na </w:t>
      </w:r>
      <w:r w:rsidRPr="00E1612F">
        <w:rPr>
          <w:rFonts w:ascii="Times New Roman" w:eastAsia="TimesNewRoman" w:hAnsi="Times New Roman" w:cs="Times New Roman"/>
          <w:b/>
          <w:color w:val="auto"/>
          <w:lang w:val="pl-PL"/>
        </w:rPr>
        <w:t xml:space="preserve">budowie lub </w:t>
      </w:r>
      <w:r w:rsidRPr="00E1612F">
        <w:rPr>
          <w:rFonts w:ascii="Times New Roman" w:hAnsi="Times New Roman" w:cs="Times New Roman"/>
          <w:b/>
          <w:color w:val="auto"/>
          <w:lang w:val="pl-PL"/>
        </w:rPr>
        <w:t>przebudowie</w:t>
      </w:r>
      <w:r w:rsidRPr="00E1612F">
        <w:rPr>
          <w:rFonts w:ascii="Times New Roman" w:hAnsi="Times New Roman" w:cs="Times New Roman"/>
          <w:color w:val="auto"/>
          <w:lang w:val="pl-PL"/>
        </w:rPr>
        <w:t xml:space="preserve">, drogi o nawierzchni bitumicznej o wartości min </w:t>
      </w:r>
      <w:r w:rsidRPr="00E1612F">
        <w:rPr>
          <w:rFonts w:ascii="Times New Roman" w:hAnsi="Times New Roman" w:cs="Times New Roman"/>
          <w:b/>
          <w:color w:val="auto"/>
          <w:lang w:val="pl-PL"/>
        </w:rPr>
        <w:t>1</w:t>
      </w:r>
      <w:r w:rsidR="00092981" w:rsidRPr="00E1612F">
        <w:rPr>
          <w:rFonts w:ascii="Times New Roman" w:hAnsi="Times New Roman" w:cs="Times New Roman"/>
          <w:b/>
          <w:color w:val="auto"/>
          <w:lang w:val="pl-PL"/>
        </w:rPr>
        <w:t>000</w:t>
      </w:r>
      <w:r w:rsidRPr="00E1612F">
        <w:rPr>
          <w:rFonts w:ascii="Times New Roman" w:hAnsi="Times New Roman" w:cs="Times New Roman"/>
          <w:b/>
          <w:color w:val="auto"/>
          <w:lang w:val="pl-PL"/>
        </w:rPr>
        <w:t>.000,00 zł brutto- Zamawiający wymaga od wykonawców wskazania w ofercie imion i nazwisk osób wykonujących czynności przy realizacji zamówienia wraz z informacją o kwalifikacjach zawodowych i  doświadczeniu tych osób.</w:t>
      </w:r>
    </w:p>
    <w:p w14:paraId="69477128" w14:textId="32C5E360" w:rsidR="009D52DB" w:rsidRPr="00E1612F" w:rsidRDefault="008D4BAD" w:rsidP="00E1612F">
      <w:pPr>
        <w:spacing w:before="120"/>
        <w:ind w:left="1560" w:hanging="709"/>
        <w:jc w:val="both"/>
        <w:rPr>
          <w:rFonts w:ascii="Times New Roman" w:hAnsi="Times New Roman" w:cs="Times New Roman"/>
          <w:sz w:val="24"/>
          <w:szCs w:val="24"/>
        </w:rPr>
      </w:pPr>
      <w:r w:rsidRPr="00E1612F">
        <w:rPr>
          <w:rFonts w:ascii="Times New Roman" w:hAnsi="Times New Roman" w:cs="Times New Roman"/>
          <w:sz w:val="24"/>
          <w:szCs w:val="24"/>
        </w:rPr>
        <w:t xml:space="preserve">c) </w:t>
      </w:r>
      <w:r w:rsidR="009D52DB" w:rsidRPr="00E1612F">
        <w:rPr>
          <w:rFonts w:ascii="Times New Roman" w:hAnsi="Times New Roman" w:cs="Times New Roman"/>
          <w:sz w:val="24"/>
          <w:szCs w:val="24"/>
        </w:rPr>
        <w:tab/>
        <w:t xml:space="preserve">Zamawiający nie stawia szczególnych wymagań dotyczących opisu spełniania warunku udziału w postępowaniu dotyczącego zdolności technicznej lub zawodowej </w:t>
      </w:r>
      <w:r w:rsidR="009D52DB" w:rsidRPr="00E1612F">
        <w:rPr>
          <w:rFonts w:ascii="Times New Roman" w:hAnsi="Times New Roman" w:cs="Times New Roman"/>
          <w:b/>
          <w:sz w:val="24"/>
          <w:szCs w:val="24"/>
        </w:rPr>
        <w:t>w zakresie potencjału technicznego</w:t>
      </w:r>
      <w:r w:rsidR="009D52DB" w:rsidRPr="00E1612F">
        <w:rPr>
          <w:rFonts w:ascii="Times New Roman" w:hAnsi="Times New Roman" w:cs="Times New Roman"/>
          <w:sz w:val="24"/>
          <w:szCs w:val="24"/>
        </w:rPr>
        <w:t xml:space="preserve">. </w:t>
      </w:r>
    </w:p>
    <w:p w14:paraId="76AFFAD7" w14:textId="77777777" w:rsidR="009D52DB" w:rsidRPr="00E1612F" w:rsidRDefault="009D52DB" w:rsidP="00E1612F">
      <w:pPr>
        <w:pStyle w:val="Standard"/>
        <w:autoSpaceDE w:val="0"/>
        <w:spacing w:line="276" w:lineRule="auto"/>
        <w:ind w:left="2127"/>
        <w:jc w:val="both"/>
        <w:rPr>
          <w:rFonts w:ascii="Times New Roman" w:hAnsi="Times New Roman" w:cs="Times New Roman"/>
        </w:rPr>
      </w:pPr>
    </w:p>
    <w:p w14:paraId="583702D0" w14:textId="575988B4" w:rsidR="009D52DB" w:rsidRPr="00E1612F" w:rsidRDefault="0083761E" w:rsidP="00E1612F">
      <w:pPr>
        <w:pStyle w:val="Teksttreci20"/>
        <w:shd w:val="clear" w:color="auto" w:fill="auto"/>
        <w:spacing w:after="91" w:line="276" w:lineRule="auto"/>
        <w:ind w:left="709" w:hanging="709"/>
        <w:jc w:val="both"/>
        <w:rPr>
          <w:rFonts w:ascii="Times New Roman" w:hAnsi="Times New Roman" w:cs="Times New Roman"/>
          <w:b/>
          <w:sz w:val="24"/>
          <w:szCs w:val="24"/>
          <w:lang w:val="pl-PL"/>
        </w:rPr>
      </w:pPr>
      <w:r w:rsidRPr="00E1612F">
        <w:rPr>
          <w:rFonts w:ascii="Times New Roman" w:hAnsi="Times New Roman" w:cs="Times New Roman"/>
          <w:b/>
          <w:sz w:val="24"/>
          <w:szCs w:val="24"/>
        </w:rPr>
        <w:t>3.</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lang w:val="pl-PL"/>
        </w:rPr>
        <w:t xml:space="preserve">Ocena spełniania warunków udziału w postępowaniu dokonana zostanie zgodnie z formułą „spełnia”/„nie spełnia”, w oparciu o informacje zawarte w dokumentach i oświadczeniach złożonych przez Wykonawców, o których mowa w rozdziale </w:t>
      </w:r>
      <w:r w:rsidR="00C121A9">
        <w:rPr>
          <w:rFonts w:ascii="Times New Roman" w:hAnsi="Times New Roman" w:cs="Times New Roman"/>
          <w:sz w:val="24"/>
          <w:szCs w:val="24"/>
          <w:lang w:val="pl-PL"/>
        </w:rPr>
        <w:t>8</w:t>
      </w:r>
      <w:r w:rsidR="009D52DB" w:rsidRPr="00E1612F">
        <w:rPr>
          <w:rFonts w:ascii="Times New Roman" w:hAnsi="Times New Roman" w:cs="Times New Roman"/>
          <w:sz w:val="24"/>
          <w:szCs w:val="24"/>
          <w:lang w:val="pl-PL"/>
        </w:rPr>
        <w:t xml:space="preserve"> SIWZ</w:t>
      </w:r>
      <w:r w:rsidR="009D52DB" w:rsidRPr="00E1612F">
        <w:rPr>
          <w:rFonts w:ascii="Times New Roman" w:hAnsi="Times New Roman" w:cs="Times New Roman"/>
          <w:sz w:val="24"/>
          <w:szCs w:val="24"/>
        </w:rPr>
        <w:t>.</w:t>
      </w:r>
    </w:p>
    <w:p w14:paraId="5173D761" w14:textId="07C4216C" w:rsidR="009D52DB" w:rsidRPr="00E1612F" w:rsidRDefault="0083761E"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4</w:t>
      </w:r>
      <w:r w:rsidR="009D52DB" w:rsidRPr="00E1612F">
        <w:rPr>
          <w:rFonts w:ascii="Times New Roman" w:hAnsi="Times New Roman" w:cs="Times New Roman"/>
          <w:b/>
          <w:sz w:val="24"/>
          <w:szCs w:val="24"/>
        </w:rPr>
        <w:t xml:space="preserve">. </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 xml:space="preserve">W przypadku wykonawców wspólnie ubiegających się o udzielenie zamówienia warunki udziału w postępowaniu określone w pkt </w:t>
      </w:r>
      <w:r w:rsidR="00C121A9">
        <w:rPr>
          <w:rFonts w:ascii="Times New Roman" w:hAnsi="Times New Roman" w:cs="Times New Roman"/>
          <w:sz w:val="24"/>
          <w:szCs w:val="24"/>
        </w:rPr>
        <w:t>7</w:t>
      </w:r>
      <w:r w:rsidR="009D52DB" w:rsidRPr="00E1612F">
        <w:rPr>
          <w:rFonts w:ascii="Times New Roman" w:hAnsi="Times New Roman" w:cs="Times New Roman"/>
          <w:sz w:val="24"/>
          <w:szCs w:val="24"/>
        </w:rPr>
        <w:t>.2. powinni spełniać łącznie. Żaden z wykonawców wspólnie ubiegających się o udzielenie zamówienia nie może podlegać wykluczeniu z postępowania.</w:t>
      </w:r>
    </w:p>
    <w:p w14:paraId="641A7AB4" w14:textId="787B3530" w:rsidR="009D52DB" w:rsidRPr="00E1612F" w:rsidRDefault="0083761E"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5</w:t>
      </w:r>
      <w:r w:rsidR="00675641" w:rsidRPr="00E1612F">
        <w:rPr>
          <w:rFonts w:ascii="Times New Roman" w:hAnsi="Times New Roman" w:cs="Times New Roman"/>
          <w:b/>
          <w:sz w:val="24"/>
          <w:szCs w:val="24"/>
        </w:rPr>
        <w:t>.</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Na podstawie art. 22d ust. 2 PZP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tbl>
      <w:tblPr>
        <w:tblStyle w:val="Tabela-Siatka"/>
        <w:tblW w:w="9923" w:type="dxa"/>
        <w:tblInd w:w="108" w:type="dxa"/>
        <w:tblLook w:val="04A0" w:firstRow="1" w:lastRow="0" w:firstColumn="1" w:lastColumn="0" w:noHBand="0" w:noVBand="1"/>
      </w:tblPr>
      <w:tblGrid>
        <w:gridCol w:w="9923"/>
      </w:tblGrid>
      <w:tr w:rsidR="00092981" w:rsidRPr="00E1612F" w14:paraId="4F66630A" w14:textId="77777777" w:rsidTr="00F96B8C">
        <w:trPr>
          <w:trHeight w:val="373"/>
        </w:trPr>
        <w:tc>
          <w:tcPr>
            <w:tcW w:w="9923" w:type="dxa"/>
            <w:shd w:val="clear" w:color="auto" w:fill="D9D9D9" w:themeFill="background1" w:themeFillShade="D9"/>
            <w:vAlign w:val="center"/>
          </w:tcPr>
          <w:p w14:paraId="0D88AD20" w14:textId="61692998" w:rsidR="00092981" w:rsidRPr="00E1612F" w:rsidRDefault="00C121A9" w:rsidP="00E1612F">
            <w:pPr>
              <w:pStyle w:val="Nagwek1"/>
              <w:spacing w:line="276" w:lineRule="auto"/>
              <w:jc w:val="center"/>
              <w:outlineLvl w:val="0"/>
              <w:rPr>
                <w:rFonts w:ascii="Times New Roman" w:hAnsi="Times New Roman" w:cs="Times New Roman"/>
                <w:color w:val="auto"/>
                <w:sz w:val="24"/>
                <w:szCs w:val="24"/>
              </w:rPr>
            </w:pPr>
            <w:bookmarkStart w:id="14" w:name="_Toc459790397"/>
            <w:r>
              <w:rPr>
                <w:rFonts w:ascii="Times New Roman" w:hAnsi="Times New Roman" w:cs="Times New Roman"/>
                <w:color w:val="auto"/>
                <w:sz w:val="24"/>
                <w:szCs w:val="24"/>
              </w:rPr>
              <w:t>7</w:t>
            </w:r>
            <w:r w:rsidR="00092981" w:rsidRPr="00E1612F">
              <w:rPr>
                <w:rFonts w:ascii="Times New Roman" w:hAnsi="Times New Roman" w:cs="Times New Roman"/>
                <w:color w:val="auto"/>
                <w:sz w:val="24"/>
                <w:szCs w:val="24"/>
              </w:rPr>
              <w:t>. PODSTAWY WYKLUCZENIA, O KTÓRYCH MOWA W ART. 24 UST. 5</w:t>
            </w:r>
            <w:bookmarkEnd w:id="14"/>
          </w:p>
        </w:tc>
      </w:tr>
    </w:tbl>
    <w:p w14:paraId="4EE0F5A5"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1. Zamawiający oprócz obligatoryjnych podstaw wykluczenia Wykonawcy z postępowania wskazanych w art. 24 ust 1 pkt 12-23 Ustawy  Pzp </w:t>
      </w:r>
      <w:r w:rsidRPr="00E1612F">
        <w:rPr>
          <w:rFonts w:ascii="Times New Roman" w:hAnsi="Times New Roman" w:cs="Times New Roman"/>
          <w:b/>
          <w:sz w:val="24"/>
          <w:szCs w:val="24"/>
          <w:u w:val="single"/>
        </w:rPr>
        <w:t>przewiduje możliwość wykluczania wykonawcy</w:t>
      </w:r>
      <w:r w:rsidRPr="00E1612F">
        <w:rPr>
          <w:rFonts w:ascii="Times New Roman" w:hAnsi="Times New Roman" w:cs="Times New Roman"/>
          <w:sz w:val="24"/>
          <w:szCs w:val="24"/>
          <w:u w:val="single"/>
        </w:rPr>
        <w:t>:</w:t>
      </w:r>
    </w:p>
    <w:p w14:paraId="273C9B00" w14:textId="5A42EEC9"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 stosunku do którego otwarto likwidację, w zatwierdzonym przez sąd układzie w postępowaniu restrukturyzacyjnym jest przewidziane zaspokojenie wierzycieli przez likwidację jego majątku </w:t>
      </w:r>
      <w:r w:rsidRPr="00E1612F">
        <w:rPr>
          <w:rFonts w:ascii="Times New Roman" w:hAnsi="Times New Roman" w:cs="Times New Roman"/>
          <w:sz w:val="24"/>
          <w:szCs w:val="24"/>
        </w:rPr>
        <w:lastRenderedPageBreak/>
        <w:t>lub sąd zarządził likwidację jego majątku w trybie art. 332 ust. 1 ustawy z dnia 15 maja 2015 r. – Prawo restrukturyzacyjne (Dz. U. z 20</w:t>
      </w:r>
      <w:r w:rsidR="009278F7">
        <w:rPr>
          <w:rFonts w:ascii="Times New Roman" w:hAnsi="Times New Roman" w:cs="Times New Roman"/>
          <w:sz w:val="24"/>
          <w:szCs w:val="24"/>
        </w:rPr>
        <w:t>20</w:t>
      </w:r>
      <w:r w:rsidRPr="00E1612F">
        <w:rPr>
          <w:rFonts w:ascii="Times New Roman" w:hAnsi="Times New Roman" w:cs="Times New Roman"/>
          <w:sz w:val="24"/>
          <w:szCs w:val="24"/>
        </w:rPr>
        <w:t xml:space="preserve"> r. poz. </w:t>
      </w:r>
      <w:r w:rsidR="009278F7">
        <w:rPr>
          <w:rFonts w:ascii="Times New Roman" w:hAnsi="Times New Roman" w:cs="Times New Roman"/>
          <w:sz w:val="24"/>
          <w:szCs w:val="24"/>
        </w:rPr>
        <w:t>814</w:t>
      </w:r>
      <w:r w:rsidRPr="00E1612F">
        <w:rPr>
          <w:rFonts w:ascii="Times New Roman" w:hAnsi="Times New Roman" w:cs="Times New Roman"/>
          <w:sz w:val="24"/>
          <w:szCs w:val="24"/>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w:t>
      </w:r>
      <w:r w:rsidR="009278F7">
        <w:rPr>
          <w:rFonts w:ascii="Times New Roman" w:hAnsi="Times New Roman" w:cs="Times New Roman"/>
          <w:sz w:val="24"/>
          <w:szCs w:val="24"/>
        </w:rPr>
        <w:t>19</w:t>
      </w:r>
      <w:r w:rsidRPr="00E1612F">
        <w:rPr>
          <w:rFonts w:ascii="Times New Roman" w:hAnsi="Times New Roman" w:cs="Times New Roman"/>
          <w:sz w:val="24"/>
          <w:szCs w:val="24"/>
        </w:rPr>
        <w:t xml:space="preserve"> r. poz. </w:t>
      </w:r>
      <w:r w:rsidR="009278F7">
        <w:rPr>
          <w:rFonts w:ascii="Times New Roman" w:hAnsi="Times New Roman" w:cs="Times New Roman"/>
          <w:sz w:val="24"/>
          <w:szCs w:val="24"/>
        </w:rPr>
        <w:t>498 z póź. zm.</w:t>
      </w:r>
      <w:r w:rsidRPr="00E1612F">
        <w:rPr>
          <w:rFonts w:ascii="Times New Roman" w:hAnsi="Times New Roman" w:cs="Times New Roman"/>
          <w:sz w:val="24"/>
          <w:szCs w:val="24"/>
        </w:rPr>
        <w:t xml:space="preserve">); </w:t>
      </w:r>
    </w:p>
    <w:p w14:paraId="5B132398" w14:textId="77777777"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14:paraId="08495AD5" w14:textId="77777777"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jeżeli wykonawca lub osoby, o których mowa w art. 24 ust. 1 pkt 14 ustawy Pzp, uprawnione do reprezentowania wykonawcy pozostają w relacjach określonych w art. 17 ust. 1 pkt 2–4 ustawy Pzp z: </w:t>
      </w:r>
    </w:p>
    <w:p w14:paraId="012E6457"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a) zamawiającym, </w:t>
      </w:r>
    </w:p>
    <w:p w14:paraId="6BCC119A"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b) osobami uprawnionymi do reprezentowania zamawiającego, </w:t>
      </w:r>
    </w:p>
    <w:p w14:paraId="0ECC4366"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c) członkami komisji przetargowej, </w:t>
      </w:r>
    </w:p>
    <w:p w14:paraId="4D426836"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d) osobami, które złożyły oświadczenie, o którym mowa w art. 17 ust. 2a ustawy Pzp</w:t>
      </w:r>
    </w:p>
    <w:p w14:paraId="07A4B663"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chyba że jest możliwe zapewnienie bezstronności po stronie zamawiającego w inny sposób niż przez wykluczenie wykonawcy z udziału w postępowaniu; </w:t>
      </w:r>
    </w:p>
    <w:p w14:paraId="54F5B47A" w14:textId="0DB6437B"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który, z przyczyn leżących po </w:t>
      </w:r>
      <w:r w:rsidR="004A6331">
        <w:rPr>
          <w:rFonts w:ascii="Times New Roman" w:hAnsi="Times New Roman" w:cs="Times New Roman"/>
          <w:sz w:val="24"/>
          <w:szCs w:val="24"/>
        </w:rPr>
        <w:t>Wykonawcy</w:t>
      </w:r>
      <w:r w:rsidRPr="00E1612F">
        <w:rPr>
          <w:rFonts w:ascii="Times New Roman" w:hAnsi="Times New Roman" w:cs="Times New Roman"/>
          <w:sz w:val="24"/>
          <w:szCs w:val="24"/>
        </w:rPr>
        <w:t xml:space="preserve"> stronie, nie wykonał albo nienależycie wykonał w istotnym stopniu wcześniejszą umowę w sprawie zamówienia publicznego lub umowę koncesji, zawartą z zamawiającym, o którym mowa w art. 3 ust. 1 pkt 1–4 ustawy Pzp, co doprowadziło do</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rozwiązania umowy lub zasądzenia odszkodowania; </w:t>
      </w:r>
    </w:p>
    <w:p w14:paraId="71199538" w14:textId="77777777"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14:paraId="7D7E6A92" w14:textId="321969A8"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jeżeli urzędującego członka jego organu zarządzającego lub nadzorczego, wspólnika spółki w</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spółce jawnej lub partnerskiej albo komplementariusza w spółce komandytowej lub komandytowo-akcyjnej lub prokurenta prawomocnie skazano za wykroczenie, o którym mowa w pkt 5; </w:t>
      </w:r>
    </w:p>
    <w:p w14:paraId="75CB4C29" w14:textId="2E5D1FA7"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wobec którego wydano ostateczną decyzję administracyjną o naruszeniu obowiązków wynikających z przepisów prawa pracy, prawa ochrony środowiska lub przepisów o</w:t>
      </w:r>
      <w:r w:rsidR="00654EEE">
        <w:rPr>
          <w:rFonts w:ascii="Times New Roman" w:hAnsi="Times New Roman" w:cs="Times New Roman"/>
          <w:sz w:val="24"/>
          <w:szCs w:val="24"/>
        </w:rPr>
        <w:t> </w:t>
      </w:r>
      <w:r w:rsidRPr="00E1612F">
        <w:rPr>
          <w:rFonts w:ascii="Times New Roman" w:hAnsi="Times New Roman" w:cs="Times New Roman"/>
          <w:sz w:val="24"/>
          <w:szCs w:val="24"/>
        </w:rPr>
        <w:t>zabezpieczeniu społecznym, jeżeli wymierzono tą decyzją karę pieniężną nie niższą niż 3</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000 złotych; </w:t>
      </w:r>
    </w:p>
    <w:p w14:paraId="1335BB1B" w14:textId="5A7A1991" w:rsidR="00092981" w:rsidRPr="00E1612F" w:rsidRDefault="00092981" w:rsidP="00E6010B">
      <w:pPr>
        <w:numPr>
          <w:ilvl w:val="2"/>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sprawie spłaty tych należności. </w:t>
      </w:r>
    </w:p>
    <w:p w14:paraId="0F57B82E" w14:textId="77777777" w:rsidR="00092981" w:rsidRPr="00E1612F" w:rsidRDefault="00092981" w:rsidP="00E1612F">
      <w:pPr>
        <w:spacing w:after="0"/>
        <w:ind w:left="426"/>
        <w:jc w:val="both"/>
        <w:rPr>
          <w:rFonts w:ascii="Times New Roman" w:hAnsi="Times New Roman" w:cs="Times New Roman"/>
          <w:b/>
          <w:i/>
          <w:sz w:val="24"/>
          <w:szCs w:val="24"/>
        </w:rPr>
      </w:pPr>
      <w:r w:rsidRPr="00E1612F">
        <w:rPr>
          <w:rFonts w:ascii="Times New Roman" w:hAnsi="Times New Roman" w:cs="Times New Roman"/>
          <w:b/>
          <w:i/>
          <w:sz w:val="24"/>
          <w:szCs w:val="24"/>
        </w:rPr>
        <w:t xml:space="preserve">2. Wykluczenie wykonawcy następuje: </w:t>
      </w:r>
    </w:p>
    <w:p w14:paraId="3341671F" w14:textId="77777777" w:rsidR="00092981" w:rsidRPr="00E1612F" w:rsidRDefault="00092981" w:rsidP="00E6010B">
      <w:pPr>
        <w:numPr>
          <w:ilvl w:val="3"/>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lastRenderedPageBreak/>
        <w:t xml:space="preserve">w przypadkach, o których mowa w ust. 1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14:paraId="6F1DE2C1" w14:textId="77777777" w:rsidR="00092981" w:rsidRPr="00E1612F" w:rsidRDefault="00092981" w:rsidP="00E6010B">
      <w:pPr>
        <w:numPr>
          <w:ilvl w:val="3"/>
          <w:numId w:val="3"/>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 przypadkach, o których mowa w ust. 1 pkt 2 i 4, jeżeli nie upłynęły 3 lata od dnia zaistnienia zdarzenia będącego podstawą wykluczenia; </w:t>
      </w:r>
    </w:p>
    <w:p w14:paraId="689105CA" w14:textId="5829D62F"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3. Wykonawca, który podlega wykluczeniu na podstawie art. 24 ust. 1 pkt. 13 i 14 oraz 16-20 lub ust.</w:t>
      </w:r>
      <w:r w:rsidR="00654EEE">
        <w:rPr>
          <w:rFonts w:ascii="Times New Roman" w:hAnsi="Times New Roman" w:cs="Times New Roman"/>
          <w:sz w:val="24"/>
          <w:szCs w:val="24"/>
        </w:rPr>
        <w:t> </w:t>
      </w:r>
      <w:r w:rsidRPr="00E1612F">
        <w:rPr>
          <w:rFonts w:ascii="Times New Roman" w:hAnsi="Times New Roman" w:cs="Times New Roman"/>
          <w:sz w:val="24"/>
          <w:szCs w:val="24"/>
        </w:rPr>
        <w:t>5 Ustawy Pzp może przedstawić dowody na to, że podjęte przez niego środki są wystarczające do</w:t>
      </w:r>
      <w:r w:rsidR="00654EEE">
        <w:rPr>
          <w:rFonts w:ascii="Times New Roman" w:hAnsi="Times New Roman" w:cs="Times New Roman"/>
          <w:sz w:val="24"/>
          <w:szCs w:val="24"/>
        </w:rPr>
        <w:t> </w:t>
      </w:r>
      <w:r w:rsidRPr="00E1612F">
        <w:rPr>
          <w:rFonts w:ascii="Times New Roman" w:hAnsi="Times New Roman" w:cs="Times New Roman"/>
          <w:sz w:val="24"/>
          <w:szCs w:val="24"/>
        </w:rPr>
        <w:t>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1E980401"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4. Wykonawca nie podlega wykluczeniu, jeżeli zamawiający, uwzględniając wagę i szczególne okoliczności czynu wykonawcy, uzna za wystarczające dowody przedstawione na podstawie ust. 3. </w:t>
      </w:r>
    </w:p>
    <w:p w14:paraId="48DE6A3D"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5. Zamawiający może wykluczyć wykonawcę na każdym etapie postępowania o udzielenie zamówienia.</w:t>
      </w:r>
    </w:p>
    <w:p w14:paraId="179E71C4" w14:textId="7B0CF79B" w:rsidR="00092981" w:rsidRPr="00E1612F" w:rsidRDefault="00092981" w:rsidP="00E1612F">
      <w:pPr>
        <w:spacing w:after="0"/>
        <w:jc w:val="both"/>
        <w:rPr>
          <w:rFonts w:ascii="Times New Roman" w:hAnsi="Times New Roman" w:cs="Times New Roman"/>
          <w:b/>
          <w:sz w:val="24"/>
          <w:szCs w:val="24"/>
          <w:u w:val="single"/>
        </w:rPr>
      </w:pPr>
      <w:r w:rsidRPr="00E1612F">
        <w:rPr>
          <w:rFonts w:ascii="Times New Roman" w:hAnsi="Times New Roman" w:cs="Times New Roman"/>
          <w:sz w:val="24"/>
          <w:szCs w:val="24"/>
        </w:rPr>
        <w:t>7. W przypadku Wykonawców wspólnie ubiegających się o udzielenie zamówienia, żaden z</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Wykonawców nie może podlegać wykluczeniu z powodu niespełnienia warunków, o których mowa w </w:t>
      </w:r>
      <w:r w:rsidRPr="00E1612F">
        <w:rPr>
          <w:rFonts w:ascii="Times New Roman" w:hAnsi="Times New Roman" w:cs="Times New Roman"/>
          <w:bCs/>
          <w:sz w:val="24"/>
          <w:szCs w:val="24"/>
          <w:u w:val="single"/>
        </w:rPr>
        <w:t>art. 24 ust 1 pkt 12-23 oraz ust 5 ustawy Pzp</w:t>
      </w:r>
      <w:r w:rsidR="00654EEE">
        <w:rPr>
          <w:rFonts w:ascii="Times New Roman" w:hAnsi="Times New Roman" w:cs="Times New Roman"/>
          <w:bCs/>
          <w:sz w:val="24"/>
          <w:szCs w:val="24"/>
        </w:rPr>
        <w:t xml:space="preserve">. </w:t>
      </w:r>
    </w:p>
    <w:p w14:paraId="347F2A3F" w14:textId="3B83E879" w:rsidR="00092981"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8. Jeżeli wykonawca, którego oferta została oceniona jako najkorzystniejsza, uchyla się od zawarcia umowy lub </w:t>
      </w:r>
      <w:r w:rsidRPr="00E1612F">
        <w:rPr>
          <w:rFonts w:ascii="Times New Roman" w:hAnsi="Times New Roman" w:cs="Times New Roman"/>
          <w:sz w:val="24"/>
          <w:szCs w:val="24"/>
          <w:u w:val="single"/>
        </w:rPr>
        <w:t>nie wnosi wymaganego zabezpieczenia należytego wykonania umowy</w:t>
      </w:r>
      <w:r w:rsidRPr="00E1612F">
        <w:rPr>
          <w:rFonts w:ascii="Times New Roman" w:hAnsi="Times New Roman" w:cs="Times New Roman"/>
          <w:sz w:val="24"/>
          <w:szCs w:val="24"/>
        </w:rPr>
        <w:t>, zamawiający może zbadać, czy nie podlega wykluczeniu oraz czy spełnia warunki udziału w postępowaniu wykonawca, który złożył ofertę najwyżej ocenioną spośród pozostałych ofert.</w:t>
      </w:r>
    </w:p>
    <w:p w14:paraId="4E7A4AD7" w14:textId="77777777" w:rsidR="00654EEE" w:rsidRPr="00E1612F" w:rsidRDefault="00654EEE" w:rsidP="00E1612F">
      <w:pPr>
        <w:spacing w:after="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D4BAD" w:rsidRPr="00E1612F" w14:paraId="355F9A40" w14:textId="77777777" w:rsidTr="00F96B8C">
        <w:tc>
          <w:tcPr>
            <w:tcW w:w="9923" w:type="dxa"/>
            <w:shd w:val="clear" w:color="auto" w:fill="D9D9D9" w:themeFill="background1" w:themeFillShade="D9"/>
          </w:tcPr>
          <w:p w14:paraId="6F233971" w14:textId="7ADE8F87" w:rsidR="008D4BAD" w:rsidRPr="00E1612F" w:rsidRDefault="00C121A9" w:rsidP="00E1612F">
            <w:pPr>
              <w:pStyle w:val="Nagwek1"/>
              <w:spacing w:line="276" w:lineRule="auto"/>
              <w:jc w:val="center"/>
              <w:outlineLvl w:val="0"/>
              <w:rPr>
                <w:rFonts w:ascii="Times New Roman" w:hAnsi="Times New Roman" w:cs="Times New Roman"/>
                <w:color w:val="auto"/>
                <w:sz w:val="24"/>
                <w:szCs w:val="24"/>
              </w:rPr>
            </w:pPr>
            <w:bookmarkStart w:id="15" w:name="_Toc459790398"/>
            <w:r>
              <w:rPr>
                <w:rFonts w:ascii="Times New Roman" w:hAnsi="Times New Roman" w:cs="Times New Roman"/>
                <w:color w:val="auto"/>
                <w:sz w:val="24"/>
                <w:szCs w:val="24"/>
              </w:rPr>
              <w:t>8</w:t>
            </w:r>
            <w:r w:rsidR="008D4BAD" w:rsidRPr="00E1612F">
              <w:rPr>
                <w:rFonts w:ascii="Times New Roman" w:hAnsi="Times New Roman" w:cs="Times New Roman"/>
                <w:color w:val="auto"/>
                <w:sz w:val="24"/>
                <w:szCs w:val="24"/>
              </w:rPr>
              <w:t>. WYKAZ OŚWIADCZEŃ LUB DOKUMENTÓW, POTWIERDZAJĄCYCH SPEŁNIANIE WARUNKÓW UDZIAŁU W POSTĘPOWANIU ORAZ BRAK PODSTAW WYKLUCZENIA</w:t>
            </w:r>
            <w:bookmarkEnd w:id="15"/>
          </w:p>
        </w:tc>
      </w:tr>
    </w:tbl>
    <w:p w14:paraId="5D2A53A4" w14:textId="77777777" w:rsidR="008D4BAD" w:rsidRPr="00E1612F" w:rsidRDefault="008D4BAD" w:rsidP="00E6010B">
      <w:pPr>
        <w:pStyle w:val="Akapitzlist"/>
        <w:numPr>
          <w:ilvl w:val="0"/>
          <w:numId w:val="5"/>
        </w:numPr>
        <w:tabs>
          <w:tab w:val="clear" w:pos="900"/>
          <w:tab w:val="num" w:pos="567"/>
        </w:tabs>
        <w:ind w:left="567" w:hanging="567"/>
        <w:rPr>
          <w:rFonts w:ascii="Times New Roman" w:hAnsi="Times New Roman" w:cs="Times New Roman"/>
          <w:b/>
          <w:sz w:val="24"/>
          <w:szCs w:val="24"/>
        </w:rPr>
      </w:pPr>
      <w:r w:rsidRPr="00E1612F">
        <w:rPr>
          <w:rFonts w:ascii="Times New Roman" w:hAnsi="Times New Roman" w:cs="Times New Roman"/>
          <w:b/>
          <w:sz w:val="24"/>
          <w:szCs w:val="24"/>
        </w:rPr>
        <w:t>Wykaz oświadczeń lub dokumentów, potwierdzających spełnianie warunków udziału w postępowaniu oraz brak podstaw wykluczenia</w:t>
      </w:r>
    </w:p>
    <w:p w14:paraId="3BD7AFFE" w14:textId="77777777" w:rsidR="008D4BAD" w:rsidRPr="00E1612F" w:rsidRDefault="008D4BAD" w:rsidP="00E6010B">
      <w:pPr>
        <w:numPr>
          <w:ilvl w:val="0"/>
          <w:numId w:val="7"/>
        </w:numPr>
        <w:spacing w:after="40"/>
        <w:jc w:val="both"/>
        <w:rPr>
          <w:rFonts w:ascii="Times New Roman" w:hAnsi="Times New Roman" w:cs="Times New Roman"/>
          <w:b/>
          <w:sz w:val="24"/>
          <w:szCs w:val="24"/>
        </w:rPr>
      </w:pPr>
      <w:r w:rsidRPr="00E1612F">
        <w:rPr>
          <w:rFonts w:ascii="Times New Roman" w:hAnsi="Times New Roman" w:cs="Times New Roman"/>
          <w:sz w:val="24"/>
          <w:szCs w:val="24"/>
        </w:rPr>
        <w:t xml:space="preserve">Do oferty każdy wykonawca musi dołączyć aktualne na dzień składania ofert </w:t>
      </w:r>
      <w:r w:rsidRPr="00E1612F">
        <w:rPr>
          <w:rFonts w:ascii="Times New Roman" w:hAnsi="Times New Roman" w:cs="Times New Roman"/>
          <w:b/>
          <w:sz w:val="24"/>
          <w:szCs w:val="24"/>
        </w:rPr>
        <w:t>oświadczenie w zakresie wskazanym w załączniku nr 3</w:t>
      </w:r>
      <w:r w:rsidRPr="00E1612F">
        <w:rPr>
          <w:rFonts w:ascii="Times New Roman" w:hAnsi="Times New Roman" w:cs="Times New Roman"/>
          <w:sz w:val="24"/>
          <w:szCs w:val="24"/>
        </w:rPr>
        <w:t xml:space="preserve"> do SIWZ Informacje zawarte w oświadczeniu będą stanowić wstępne potwierdzenie, że wykonawca </w:t>
      </w:r>
      <w:r w:rsidRPr="00E1612F">
        <w:rPr>
          <w:rFonts w:ascii="Times New Roman" w:hAnsi="Times New Roman" w:cs="Times New Roman"/>
          <w:bCs/>
          <w:sz w:val="24"/>
          <w:szCs w:val="24"/>
        </w:rPr>
        <w:t xml:space="preserve">nie podlega wykluczeniu oraz spełnia warunki udziału w postępowaniu. </w:t>
      </w:r>
    </w:p>
    <w:p w14:paraId="5C876EF3" w14:textId="77777777" w:rsidR="008D4BAD" w:rsidRPr="00E1612F" w:rsidRDefault="008D4BAD"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 xml:space="preserve">W przypadku wspólnego ubiegania się o zamówienie przez wykonawców oświadczenie, o którym mowa w ust 1 pkt 1 składa każdy z wykonawców wspólnie ubiegających się o zamówienie. Oświadczenie to ma potwierdzać spełnianie warunków udziału w </w:t>
      </w:r>
      <w:r w:rsidRPr="00E1612F">
        <w:rPr>
          <w:rFonts w:ascii="Times New Roman" w:hAnsi="Times New Roman" w:cs="Times New Roman"/>
          <w:sz w:val="24"/>
          <w:szCs w:val="24"/>
        </w:rPr>
        <w:lastRenderedPageBreak/>
        <w:t xml:space="preserve">postępowaniu, w zakresie, w którym każdy z wykonawców wykazuje spełnianie warunków udziału w postępowaniu, brak podstaw wykluczenia. </w:t>
      </w:r>
    </w:p>
    <w:p w14:paraId="52B84BA6" w14:textId="77777777" w:rsidR="008D4BAD" w:rsidRPr="00E1612F" w:rsidRDefault="008D4BAD"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 xml:space="preserve">Wykonawca, który zamierza powierzyć wykonanie części zamówienia podwykonawcom, w celu wykazania braku istnienia wobec nich podstaw wykluczenia z udziału w postępowaniu </w:t>
      </w:r>
      <w:r w:rsidRPr="00E1612F">
        <w:rPr>
          <w:rFonts w:ascii="Times New Roman" w:hAnsi="Times New Roman" w:cs="Times New Roman"/>
          <w:b/>
          <w:bCs/>
          <w:sz w:val="24"/>
          <w:szCs w:val="24"/>
        </w:rPr>
        <w:t>zamieszcza informacje o podwykonawcach w oświadczeniu, o którym mowa w ust 1 pkt 1</w:t>
      </w:r>
    </w:p>
    <w:p w14:paraId="033B0450" w14:textId="77777777" w:rsidR="008D4BAD" w:rsidRPr="00E1612F" w:rsidRDefault="008D4BAD"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 xml:space="preserve">Wykonawca, który powołuje się na zasoby innych podmiotów, w celu wykazania braku istnienia wobec nich podstaw wykluczenia oraz spełnienia - w zakresie, w jakim powołuje się na ich zasoby - warunków udziału w postępowaniu </w:t>
      </w:r>
      <w:r w:rsidRPr="00E1612F">
        <w:rPr>
          <w:rFonts w:ascii="Times New Roman" w:hAnsi="Times New Roman" w:cs="Times New Roman"/>
          <w:b/>
          <w:sz w:val="24"/>
          <w:szCs w:val="24"/>
        </w:rPr>
        <w:t>zamieszcza informacje o tych podmiotach w oświadczeniu, o którym mowa w ust 1 pkt 1</w:t>
      </w:r>
    </w:p>
    <w:p w14:paraId="33A91DA3" w14:textId="2223005E" w:rsidR="008D4BAD" w:rsidRPr="00E1612F" w:rsidRDefault="008D4BAD" w:rsidP="00E6010B">
      <w:pPr>
        <w:numPr>
          <w:ilvl w:val="0"/>
          <w:numId w:val="7"/>
        </w:numPr>
        <w:spacing w:after="40"/>
        <w:jc w:val="both"/>
        <w:rPr>
          <w:rFonts w:ascii="Times New Roman" w:hAnsi="Times New Roman" w:cs="Times New Roman"/>
          <w:b/>
          <w:sz w:val="24"/>
          <w:szCs w:val="24"/>
        </w:rPr>
      </w:pPr>
      <w:r w:rsidRPr="00E1612F">
        <w:rPr>
          <w:rFonts w:ascii="Times New Roman" w:hAnsi="Times New Roman" w:cs="Times New Roman"/>
          <w:b/>
          <w:sz w:val="24"/>
          <w:szCs w:val="24"/>
        </w:rPr>
        <w:t xml:space="preserve">Zgodnie z dyspozycją art. 26 ust 2f ustawy Pzp Wykonawca zobowiązany jest do </w:t>
      </w:r>
      <w:r w:rsidR="00654EEE">
        <w:rPr>
          <w:rFonts w:ascii="Times New Roman" w:hAnsi="Times New Roman" w:cs="Times New Roman"/>
          <w:b/>
          <w:sz w:val="24"/>
          <w:szCs w:val="24"/>
        </w:rPr>
        <w:t> </w:t>
      </w:r>
      <w:r w:rsidRPr="00E1612F">
        <w:rPr>
          <w:rFonts w:ascii="Times New Roman" w:hAnsi="Times New Roman" w:cs="Times New Roman"/>
          <w:b/>
          <w:sz w:val="24"/>
          <w:szCs w:val="24"/>
        </w:rPr>
        <w:t xml:space="preserve">złożenia wraz z ofertą wykazu osób skierowanych przez wykonawcę do realizacji zamówienia, w szczególności odpowiedzialnych za kierowanie robotami budowlanymi  wraz z informacją na temat ich kwalifikacji zawodowych i doświadczenia niezbędnych do wykonania zamówienia publicznego, a także zakresu wykonywanych przez nie czynności oraz informację o postawie dysponowania tymi osobami, sporządzonego zgodnie z złącznikiem nr 2 do SIWZ. </w:t>
      </w:r>
    </w:p>
    <w:p w14:paraId="79E2C687" w14:textId="7C74A676" w:rsidR="008D4BAD" w:rsidRPr="00E1612F" w:rsidRDefault="008D4BAD" w:rsidP="00E6010B">
      <w:pPr>
        <w:numPr>
          <w:ilvl w:val="0"/>
          <w:numId w:val="7"/>
        </w:numPr>
        <w:autoSpaceDE w:val="0"/>
        <w:autoSpaceDN w:val="0"/>
        <w:adjustRightInd w:val="0"/>
        <w:spacing w:after="0"/>
        <w:ind w:left="851"/>
        <w:jc w:val="both"/>
        <w:rPr>
          <w:rFonts w:ascii="Times New Roman" w:hAnsi="Times New Roman" w:cs="Times New Roman"/>
          <w:sz w:val="24"/>
          <w:szCs w:val="24"/>
        </w:rPr>
      </w:pPr>
      <w:r w:rsidRPr="00E1612F">
        <w:rPr>
          <w:rFonts w:ascii="Times New Roman" w:hAnsi="Times New Roman" w:cs="Times New Roman"/>
          <w:sz w:val="24"/>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Dokument, z</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którego będzie wynikać zobowiązanie podmiotu trzeciego powinien wyrażać w sposób wyraźny i jednoznaczny wolę udzielenia wykonawcy, ubiegającemu się o zamówienie odpowiedniego zasobu, czyli wskazać zakres, rodzaj, czas udzielania a także inne istotne okoliczności w tym wynikające ze specyfiki tego zasobu.  Z treści dokumentu musi jasno wynikać: </w:t>
      </w:r>
    </w:p>
    <w:p w14:paraId="0BE70F36" w14:textId="77777777" w:rsidR="008D4BAD" w:rsidRPr="00E1612F" w:rsidRDefault="008D4BAD"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1) zakres dostępnych Wykonawcy zasobów innego podmiotu;</w:t>
      </w:r>
    </w:p>
    <w:p w14:paraId="3A3F448A" w14:textId="77777777" w:rsidR="008D4BAD" w:rsidRPr="00E1612F" w:rsidRDefault="008D4BAD"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2) sposób wykorzystania zasobów innego podmiotu, przez Wykonawcę, przy wykonywaniu zamówienia publicznego;</w:t>
      </w:r>
    </w:p>
    <w:p w14:paraId="28352545" w14:textId="77777777" w:rsidR="008D4BAD" w:rsidRPr="00E1612F" w:rsidRDefault="008D4BAD"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3) zakres i okres udziału innego podmiotu przy wykonywaniu zamówienia publicznego;</w:t>
      </w:r>
    </w:p>
    <w:p w14:paraId="19E39851" w14:textId="77777777" w:rsidR="008D4BAD" w:rsidRPr="00E1612F" w:rsidRDefault="008D4BAD" w:rsidP="00E1612F">
      <w:pPr>
        <w:spacing w:after="40"/>
        <w:ind w:left="900"/>
        <w:jc w:val="both"/>
        <w:rPr>
          <w:rFonts w:ascii="Times New Roman" w:hAnsi="Times New Roman" w:cs="Times New Roman"/>
          <w:sz w:val="24"/>
          <w:szCs w:val="24"/>
        </w:rPr>
      </w:pPr>
      <w:r w:rsidRPr="00E1612F">
        <w:rPr>
          <w:rFonts w:ascii="Times New Roman" w:hAnsi="Times New Roman" w:cs="Times New Roman"/>
          <w:sz w:val="24"/>
          <w:szCs w:val="24"/>
        </w:rPr>
        <w:t>4) czy podmiot, na zdolnościach, którego Wykonawca polega w odniesieniu do warunków udziału w postępowaniu dotyczących wykształcenia, kwalifikacji zawodowych lub doświadczenia, zrealizuje usługi lub roboty budowlane, których wskazane zdolności dotyczą.</w:t>
      </w:r>
    </w:p>
    <w:p w14:paraId="4B572382" w14:textId="77777777" w:rsidR="008D4BAD" w:rsidRPr="00E1612F" w:rsidRDefault="008D4BAD" w:rsidP="00E6010B">
      <w:pPr>
        <w:numPr>
          <w:ilvl w:val="0"/>
          <w:numId w:val="7"/>
        </w:numPr>
        <w:spacing w:after="40"/>
        <w:jc w:val="both"/>
        <w:rPr>
          <w:rFonts w:ascii="Times New Roman" w:hAnsi="Times New Roman" w:cs="Times New Roman"/>
          <w:sz w:val="24"/>
          <w:szCs w:val="24"/>
        </w:rPr>
      </w:pPr>
      <w:r w:rsidRPr="00E1612F">
        <w:rPr>
          <w:rFonts w:ascii="Times New Roman" w:hAnsi="Times New Roman" w:cs="Times New Roman"/>
          <w:sz w:val="24"/>
          <w:szCs w:val="24"/>
        </w:rPr>
        <w:t>Zamawiający przed udzieleniem zamówienia</w:t>
      </w:r>
      <w:r w:rsidRPr="00E1612F">
        <w:rPr>
          <w:rFonts w:ascii="Times New Roman" w:hAnsi="Times New Roman" w:cs="Times New Roman"/>
          <w:b/>
          <w:sz w:val="24"/>
          <w:szCs w:val="24"/>
        </w:rPr>
        <w:t xml:space="preserve">, wezwie </w:t>
      </w:r>
      <w:r w:rsidRPr="00E1612F">
        <w:rPr>
          <w:rFonts w:ascii="Times New Roman" w:hAnsi="Times New Roman" w:cs="Times New Roman"/>
          <w:sz w:val="24"/>
          <w:szCs w:val="24"/>
        </w:rPr>
        <w:t xml:space="preserve">wykonawcę, którego oferta została najwyżej oceniona, </w:t>
      </w:r>
      <w:r w:rsidRPr="00E1612F">
        <w:rPr>
          <w:rFonts w:ascii="Times New Roman" w:hAnsi="Times New Roman" w:cs="Times New Roman"/>
          <w:b/>
          <w:sz w:val="24"/>
          <w:szCs w:val="24"/>
        </w:rPr>
        <w:t>do złożenia</w:t>
      </w:r>
      <w:r w:rsidRPr="00E1612F">
        <w:rPr>
          <w:rFonts w:ascii="Times New Roman" w:hAnsi="Times New Roman" w:cs="Times New Roman"/>
          <w:sz w:val="24"/>
          <w:szCs w:val="24"/>
        </w:rPr>
        <w:t xml:space="preserve"> w wyznaczonym</w:t>
      </w:r>
      <w:r w:rsidRPr="00E1612F">
        <w:rPr>
          <w:rFonts w:ascii="Times New Roman" w:hAnsi="Times New Roman" w:cs="Times New Roman"/>
          <w:b/>
          <w:sz w:val="24"/>
          <w:szCs w:val="24"/>
        </w:rPr>
        <w:t>, nie krótszym niż 5 dni</w:t>
      </w:r>
      <w:r w:rsidRPr="00E1612F">
        <w:rPr>
          <w:rFonts w:ascii="Times New Roman" w:hAnsi="Times New Roman" w:cs="Times New Roman"/>
          <w:sz w:val="24"/>
          <w:szCs w:val="24"/>
        </w:rPr>
        <w:t xml:space="preserve">, terminie </w:t>
      </w:r>
      <w:r w:rsidRPr="00E1612F">
        <w:rPr>
          <w:rFonts w:ascii="Times New Roman" w:hAnsi="Times New Roman" w:cs="Times New Roman"/>
          <w:b/>
          <w:sz w:val="24"/>
          <w:szCs w:val="24"/>
        </w:rPr>
        <w:t>aktualnych na dzień złożenia</w:t>
      </w:r>
      <w:r w:rsidRPr="00E1612F">
        <w:rPr>
          <w:rFonts w:ascii="Times New Roman" w:hAnsi="Times New Roman" w:cs="Times New Roman"/>
          <w:sz w:val="24"/>
          <w:szCs w:val="24"/>
        </w:rPr>
        <w:t xml:space="preserve"> następujących oświadczeń lub dokumentów:</w:t>
      </w:r>
    </w:p>
    <w:p w14:paraId="68FA0206" w14:textId="16AE9D12" w:rsidR="008D4BAD" w:rsidRPr="00E1612F" w:rsidRDefault="008D4BAD" w:rsidP="00E6010B">
      <w:pPr>
        <w:pStyle w:val="Akapitzlist"/>
        <w:numPr>
          <w:ilvl w:val="0"/>
          <w:numId w:val="6"/>
        </w:numPr>
        <w:tabs>
          <w:tab w:val="left" w:pos="3855"/>
        </w:tabs>
        <w:spacing w:after="40"/>
        <w:ind w:left="1276"/>
        <w:contextualSpacing w:val="0"/>
        <w:jc w:val="both"/>
        <w:rPr>
          <w:rFonts w:ascii="Times New Roman" w:eastAsia="TimesNewRoman" w:hAnsi="Times New Roman" w:cs="Times New Roman"/>
          <w:i/>
          <w:sz w:val="24"/>
          <w:szCs w:val="24"/>
        </w:rPr>
      </w:pPr>
      <w:r w:rsidRPr="00E1612F">
        <w:rPr>
          <w:rFonts w:ascii="Times New Roman" w:eastAsia="TimesNewRoman" w:hAnsi="Times New Roman" w:cs="Times New Roman"/>
          <w:i/>
          <w:sz w:val="24"/>
          <w:szCs w:val="24"/>
        </w:rPr>
        <w:t xml:space="preserve">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t>
      </w:r>
      <w:r w:rsidRPr="00E1612F">
        <w:rPr>
          <w:rFonts w:ascii="Times New Roman" w:eastAsia="TimesNewRoman" w:hAnsi="Times New Roman" w:cs="Times New Roman"/>
          <w:i/>
          <w:sz w:val="24"/>
          <w:szCs w:val="24"/>
        </w:rPr>
        <w:lastRenderedPageBreak/>
        <w:t>w</w:t>
      </w:r>
      <w:r w:rsidR="00654EEE">
        <w:rPr>
          <w:rFonts w:ascii="Times New Roman" w:eastAsia="TimesNewRoman" w:hAnsi="Times New Roman" w:cs="Times New Roman"/>
          <w:i/>
          <w:sz w:val="24"/>
          <w:szCs w:val="24"/>
        </w:rPr>
        <w:t> </w:t>
      </w:r>
      <w:r w:rsidRPr="00E1612F">
        <w:rPr>
          <w:rFonts w:ascii="Times New Roman" w:eastAsia="TimesNewRoman" w:hAnsi="Times New Roman" w:cs="Times New Roman"/>
          <w:i/>
          <w:sz w:val="24"/>
          <w:szCs w:val="24"/>
        </w:rPr>
        <w:t>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5A2C8B2D" w14:textId="14E87CD6" w:rsidR="008D4BAD" w:rsidRPr="00E1612F" w:rsidRDefault="008D4BAD" w:rsidP="00E6010B">
      <w:pPr>
        <w:pStyle w:val="Akapitzlist"/>
        <w:numPr>
          <w:ilvl w:val="0"/>
          <w:numId w:val="6"/>
        </w:numPr>
        <w:tabs>
          <w:tab w:val="left" w:pos="3855"/>
        </w:tabs>
        <w:spacing w:after="40"/>
        <w:ind w:left="1276"/>
        <w:contextualSpacing w:val="0"/>
        <w:jc w:val="both"/>
        <w:rPr>
          <w:rFonts w:ascii="Times New Roman" w:eastAsia="TimesNewRoman" w:hAnsi="Times New Roman" w:cs="Times New Roman"/>
          <w:i/>
          <w:sz w:val="24"/>
          <w:szCs w:val="24"/>
        </w:rPr>
      </w:pPr>
      <w:r w:rsidRPr="00E1612F">
        <w:rPr>
          <w:rFonts w:ascii="Times New Roman" w:eastAsia="TimesNewRoman" w:hAnsi="Times New Roman" w:cs="Times New Roman"/>
          <w:i/>
          <w:sz w:val="24"/>
          <w:szCs w:val="24"/>
        </w:rPr>
        <w:t xml:space="preserve">informacji banku lub spółdzielczej kasy oszczędnościowo-kredytowej potwierdzającej wysokość posiadanych środków finansowych lub zdolność kredytową </w:t>
      </w:r>
      <w:r w:rsidR="009278F7">
        <w:rPr>
          <w:rFonts w:ascii="Times New Roman" w:eastAsia="TimesNewRoman" w:hAnsi="Times New Roman" w:cs="Times New Roman"/>
          <w:i/>
          <w:sz w:val="24"/>
          <w:szCs w:val="24"/>
        </w:rPr>
        <w:t>W</w:t>
      </w:r>
      <w:r w:rsidRPr="00E1612F">
        <w:rPr>
          <w:rFonts w:ascii="Times New Roman" w:eastAsia="TimesNewRoman" w:hAnsi="Times New Roman" w:cs="Times New Roman"/>
          <w:i/>
          <w:sz w:val="24"/>
          <w:szCs w:val="24"/>
        </w:rPr>
        <w:t>ykonawcy, w</w:t>
      </w:r>
      <w:r w:rsidR="00654EEE">
        <w:rPr>
          <w:rFonts w:ascii="Times New Roman" w:eastAsia="TimesNewRoman" w:hAnsi="Times New Roman" w:cs="Times New Roman"/>
          <w:i/>
          <w:sz w:val="24"/>
          <w:szCs w:val="24"/>
        </w:rPr>
        <w:t> </w:t>
      </w:r>
      <w:r w:rsidRPr="00E1612F">
        <w:rPr>
          <w:rFonts w:ascii="Times New Roman" w:eastAsia="TimesNewRoman" w:hAnsi="Times New Roman" w:cs="Times New Roman"/>
          <w:i/>
          <w:sz w:val="24"/>
          <w:szCs w:val="24"/>
        </w:rPr>
        <w:t>okresie nie wcześniejszym niż 1 miesiąc przed upływem terminu składania ofert;</w:t>
      </w:r>
    </w:p>
    <w:p w14:paraId="79E425DF" w14:textId="312DA8B5" w:rsidR="008D4BAD" w:rsidRPr="00E1612F" w:rsidRDefault="008D4BAD" w:rsidP="00E6010B">
      <w:pPr>
        <w:pStyle w:val="Akapitzlist"/>
        <w:numPr>
          <w:ilvl w:val="0"/>
          <w:numId w:val="6"/>
        </w:numPr>
        <w:tabs>
          <w:tab w:val="left" w:pos="3855"/>
        </w:tabs>
        <w:spacing w:after="40"/>
        <w:ind w:left="1276"/>
        <w:contextualSpacing w:val="0"/>
        <w:jc w:val="both"/>
        <w:rPr>
          <w:rFonts w:ascii="Times New Roman" w:eastAsia="TimesNewRoman" w:hAnsi="Times New Roman" w:cs="Times New Roman"/>
          <w:i/>
          <w:sz w:val="24"/>
          <w:szCs w:val="24"/>
        </w:rPr>
      </w:pPr>
      <w:r w:rsidRPr="00E1612F">
        <w:rPr>
          <w:rFonts w:ascii="Times New Roman" w:eastAsia="TimesNewRoman" w:hAnsi="Times New Roman" w:cs="Times New Roman"/>
          <w:i/>
          <w:sz w:val="24"/>
          <w:szCs w:val="24"/>
        </w:rPr>
        <w:t xml:space="preserve">potwierdzających, że </w:t>
      </w:r>
      <w:r w:rsidR="009278F7">
        <w:rPr>
          <w:rFonts w:ascii="Times New Roman" w:eastAsia="TimesNewRoman" w:hAnsi="Times New Roman" w:cs="Times New Roman"/>
          <w:i/>
          <w:sz w:val="24"/>
          <w:szCs w:val="24"/>
        </w:rPr>
        <w:t>W</w:t>
      </w:r>
      <w:r w:rsidRPr="00E1612F">
        <w:rPr>
          <w:rFonts w:ascii="Times New Roman" w:eastAsia="TimesNewRoman" w:hAnsi="Times New Roman" w:cs="Times New Roman"/>
          <w:i/>
          <w:sz w:val="24"/>
          <w:szCs w:val="24"/>
        </w:rPr>
        <w:t>ykonawca jest ubezpieczony od odpowiedzialności cywilnej w</w:t>
      </w:r>
      <w:r w:rsidR="00654EEE">
        <w:rPr>
          <w:rFonts w:ascii="Times New Roman" w:eastAsia="TimesNewRoman" w:hAnsi="Times New Roman" w:cs="Times New Roman"/>
          <w:i/>
          <w:sz w:val="24"/>
          <w:szCs w:val="24"/>
        </w:rPr>
        <w:t> </w:t>
      </w:r>
      <w:r w:rsidRPr="00E1612F">
        <w:rPr>
          <w:rFonts w:ascii="Times New Roman" w:eastAsia="TimesNewRoman" w:hAnsi="Times New Roman" w:cs="Times New Roman"/>
          <w:i/>
          <w:sz w:val="24"/>
          <w:szCs w:val="24"/>
        </w:rPr>
        <w:t xml:space="preserve">zakresie prowadzonej działalności związanej z przedmiotem zamówienia na sumę gwarancyjną określoną przez </w:t>
      </w:r>
      <w:r w:rsidR="009278F7">
        <w:rPr>
          <w:rFonts w:ascii="Times New Roman" w:eastAsia="TimesNewRoman" w:hAnsi="Times New Roman" w:cs="Times New Roman"/>
          <w:i/>
          <w:sz w:val="24"/>
          <w:szCs w:val="24"/>
        </w:rPr>
        <w:t>Z</w:t>
      </w:r>
      <w:r w:rsidRPr="00E1612F">
        <w:rPr>
          <w:rFonts w:ascii="Times New Roman" w:eastAsia="TimesNewRoman" w:hAnsi="Times New Roman" w:cs="Times New Roman"/>
          <w:i/>
          <w:sz w:val="24"/>
          <w:szCs w:val="24"/>
        </w:rPr>
        <w:t>amawiającego.</w:t>
      </w:r>
    </w:p>
    <w:p w14:paraId="408DC4C3" w14:textId="0FDC48C7" w:rsidR="008D4BAD" w:rsidRPr="00E1612F" w:rsidRDefault="008D4BAD" w:rsidP="00E6010B">
      <w:pPr>
        <w:pStyle w:val="Akapitzlist"/>
        <w:numPr>
          <w:ilvl w:val="0"/>
          <w:numId w:val="5"/>
        </w:numPr>
        <w:tabs>
          <w:tab w:val="clear" w:pos="900"/>
          <w:tab w:val="num" w:pos="426"/>
        </w:tabs>
        <w:spacing w:after="4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Wykonawca </w:t>
      </w:r>
      <w:r w:rsidRPr="00E1612F">
        <w:rPr>
          <w:rFonts w:ascii="Times New Roman" w:hAnsi="Times New Roman" w:cs="Times New Roman"/>
          <w:bCs/>
          <w:sz w:val="24"/>
          <w:szCs w:val="24"/>
        </w:rPr>
        <w:t>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wykonawca może przedstawić dowody, że powiązania z</w:t>
      </w:r>
      <w:r w:rsidR="00654EEE">
        <w:rPr>
          <w:rFonts w:ascii="Times New Roman" w:hAnsi="Times New Roman" w:cs="Times New Roman"/>
          <w:bCs/>
          <w:sz w:val="24"/>
          <w:szCs w:val="24"/>
        </w:rPr>
        <w:t> </w:t>
      </w:r>
      <w:r w:rsidRPr="00E1612F">
        <w:rPr>
          <w:rFonts w:ascii="Times New Roman" w:hAnsi="Times New Roman" w:cs="Times New Roman"/>
          <w:bCs/>
          <w:sz w:val="24"/>
          <w:szCs w:val="24"/>
        </w:rPr>
        <w:t>innym wykonawcą nie prowadzą do zakłócenia konkurencji w postępowaniu o udzielenie zamówienia.</w:t>
      </w:r>
    </w:p>
    <w:p w14:paraId="19C24449" w14:textId="149445F8" w:rsidR="008D4BAD" w:rsidRPr="00E1612F" w:rsidRDefault="008D4BAD" w:rsidP="00E6010B">
      <w:pPr>
        <w:pStyle w:val="Akapitzlist"/>
        <w:numPr>
          <w:ilvl w:val="0"/>
          <w:numId w:val="5"/>
        </w:numPr>
        <w:tabs>
          <w:tab w:val="clear" w:pos="900"/>
          <w:tab w:val="num" w:pos="426"/>
        </w:tabs>
        <w:spacing w:after="40"/>
        <w:ind w:left="426"/>
        <w:jc w:val="both"/>
        <w:rPr>
          <w:rFonts w:ascii="Times New Roman" w:hAnsi="Times New Roman" w:cs="Times New Roman"/>
          <w:sz w:val="24"/>
          <w:szCs w:val="24"/>
        </w:rPr>
      </w:pPr>
      <w:r w:rsidRPr="00E1612F">
        <w:rPr>
          <w:rFonts w:ascii="Times New Roman" w:hAnsi="Times New Roman" w:cs="Times New Roman"/>
          <w:sz w:val="24"/>
          <w:szCs w:val="24"/>
        </w:rPr>
        <w:t>W zakresie nieuregulowanym SIWZ, zastosowanie mają przepisy rozporządzenia Ministra Rozwoju z dnia 26 lipca 2016 r. w sprawie rodzajów dokumentów, jakich może żądać zamawiający od wykonawcy w postępowaniu o udzielenie zamówienia (Dz. U. z 2016 r., poz.</w:t>
      </w:r>
      <w:r w:rsidR="00654EEE">
        <w:rPr>
          <w:rFonts w:ascii="Times New Roman" w:hAnsi="Times New Roman" w:cs="Times New Roman"/>
          <w:sz w:val="24"/>
          <w:szCs w:val="24"/>
        </w:rPr>
        <w:t> </w:t>
      </w:r>
      <w:r w:rsidRPr="00E1612F">
        <w:rPr>
          <w:rFonts w:ascii="Times New Roman" w:hAnsi="Times New Roman" w:cs="Times New Roman"/>
          <w:sz w:val="24"/>
          <w:szCs w:val="24"/>
        </w:rPr>
        <w:t>1126).</w:t>
      </w:r>
    </w:p>
    <w:p w14:paraId="4CC25705" w14:textId="77777777" w:rsidR="008D4BAD" w:rsidRPr="00E1612F" w:rsidRDefault="008D4BAD" w:rsidP="00E6010B">
      <w:pPr>
        <w:pStyle w:val="Akapitzlist"/>
        <w:numPr>
          <w:ilvl w:val="0"/>
          <w:numId w:val="5"/>
        </w:numPr>
        <w:tabs>
          <w:tab w:val="clear" w:pos="900"/>
          <w:tab w:val="num" w:pos="426"/>
        </w:tabs>
        <w:spacing w:after="40"/>
        <w:ind w:left="426"/>
        <w:contextualSpacing w:val="0"/>
        <w:jc w:val="both"/>
        <w:rPr>
          <w:rFonts w:ascii="Times New Roman" w:hAnsi="Times New Roman" w:cs="Times New Roman"/>
          <w:b/>
          <w:sz w:val="24"/>
          <w:szCs w:val="24"/>
        </w:rPr>
      </w:pPr>
      <w:r w:rsidRPr="00E1612F">
        <w:rPr>
          <w:rFonts w:ascii="Times New Roman" w:hAnsi="Times New Roman" w:cs="Times New Roman"/>
          <w:b/>
          <w:sz w:val="24"/>
          <w:szCs w:val="24"/>
        </w:rPr>
        <w:t>Uzupełnienie dokumentów</w:t>
      </w:r>
    </w:p>
    <w:p w14:paraId="569144FD"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Jeżeli wykonawca nie złoży oświadczenia, o którym mowa ust 1 pkt. 1,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lub do udzielania wyjaśnień w terminie przez siebie wskazanym, chyba, że mimo ich złożenia, uzupełnienia, poprawienia lub udzielenia wyjaśnień oferta wykonawcy podlegałaby odrzuceniu albo konieczne byłoby unieważnienie postępowania.</w:t>
      </w:r>
    </w:p>
    <w:p w14:paraId="1E108683"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 xml:space="preserve">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w:t>
      </w:r>
    </w:p>
    <w:p w14:paraId="7B0518F1"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0D9ACF16"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 xml:space="preserve">Jeżeli wykonawca nie złożył wymaganych pełnomocnictw albo złożył wadliwe pełnomocnictwa, zamawiający wzywa do ich złożenia w terminie przez siebie wskazanym, </w:t>
      </w:r>
      <w:r w:rsidRPr="00E1612F">
        <w:rPr>
          <w:rFonts w:ascii="Times New Roman" w:hAnsi="Times New Roman" w:cs="Times New Roman"/>
          <w:sz w:val="24"/>
          <w:szCs w:val="24"/>
        </w:rPr>
        <w:lastRenderedPageBreak/>
        <w:t>chyba, że mimo ich złożenia oferta wykonawcy podlega odrzuceniu albo konieczne byłoby unieważnienie postępowania.</w:t>
      </w:r>
    </w:p>
    <w:p w14:paraId="07074A73" w14:textId="77777777"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 xml:space="preserve">Zamawiający wzywa także, w wyznaczonym przez siebie terminie, do złożenia wyjaśnień dotyczących oświadczeń lub dokumentów, o których mowa w art. 25 ust. 1 ustawy Pzp. </w:t>
      </w:r>
    </w:p>
    <w:p w14:paraId="3DBFCDE2" w14:textId="700215B4" w:rsidR="008D4BAD" w:rsidRPr="00E1612F" w:rsidRDefault="008D4BAD" w:rsidP="00E6010B">
      <w:pPr>
        <w:pStyle w:val="Akapitzlist"/>
        <w:numPr>
          <w:ilvl w:val="0"/>
          <w:numId w:val="8"/>
        </w:numPr>
        <w:spacing w:after="40"/>
        <w:contextualSpacing w:val="0"/>
        <w:jc w:val="both"/>
        <w:rPr>
          <w:rFonts w:ascii="Times New Roman" w:hAnsi="Times New Roman" w:cs="Times New Roman"/>
          <w:sz w:val="24"/>
          <w:szCs w:val="24"/>
        </w:rPr>
      </w:pPr>
      <w:r w:rsidRPr="00E1612F">
        <w:rPr>
          <w:rFonts w:ascii="Times New Roman" w:hAnsi="Times New Roman" w:cs="Times New Roman"/>
          <w:sz w:val="24"/>
          <w:szCs w:val="24"/>
        </w:rPr>
        <w:t xml:space="preserve"> 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t>
      </w:r>
      <w:r w:rsidR="00CD366D">
        <w:rPr>
          <w:rFonts w:ascii="Times New Roman" w:hAnsi="Times New Roman" w:cs="Times New Roman"/>
          <w:sz w:val="24"/>
          <w:szCs w:val="24"/>
        </w:rPr>
        <w:t> </w:t>
      </w:r>
      <w:r w:rsidRPr="00E1612F">
        <w:rPr>
          <w:rFonts w:ascii="Times New Roman" w:hAnsi="Times New Roman" w:cs="Times New Roman"/>
          <w:sz w:val="24"/>
          <w:szCs w:val="24"/>
        </w:rPr>
        <w:t xml:space="preserve"> rozumieniu ustawy z dnia 17 lutego 2005 r. o informatyzacji działalności podmiotów realizujących zadania publiczne (Dz. U. z 20</w:t>
      </w:r>
      <w:r w:rsidR="00CD366D">
        <w:rPr>
          <w:rFonts w:ascii="Times New Roman" w:hAnsi="Times New Roman" w:cs="Times New Roman"/>
          <w:sz w:val="24"/>
          <w:szCs w:val="24"/>
        </w:rPr>
        <w:t>20</w:t>
      </w:r>
      <w:r w:rsidRPr="00E1612F">
        <w:rPr>
          <w:rFonts w:ascii="Times New Roman" w:hAnsi="Times New Roman" w:cs="Times New Roman"/>
          <w:sz w:val="24"/>
          <w:szCs w:val="24"/>
        </w:rPr>
        <w:t xml:space="preserve"> r. poz. </w:t>
      </w:r>
      <w:r w:rsidR="00CD366D">
        <w:rPr>
          <w:rFonts w:ascii="Times New Roman" w:hAnsi="Times New Roman" w:cs="Times New Roman"/>
          <w:sz w:val="24"/>
          <w:szCs w:val="24"/>
        </w:rPr>
        <w:t>346 z późn. zm.</w:t>
      </w:r>
      <w:r w:rsidRPr="00E1612F">
        <w:rPr>
          <w:rFonts w:ascii="Times New Roman" w:hAnsi="Times New Roman" w:cs="Times New Roman"/>
          <w:sz w:val="24"/>
          <w:szCs w:val="24"/>
        </w:rPr>
        <w:t xml:space="preserve">). </w:t>
      </w:r>
      <w:r w:rsidRPr="00E1612F">
        <w:rPr>
          <w:rFonts w:ascii="Times New Roman" w:eastAsia="Times New Roman" w:hAnsi="Times New Roman" w:cs="Times New Roman"/>
          <w:b/>
          <w:sz w:val="24"/>
          <w:szCs w:val="24"/>
        </w:rPr>
        <w:t xml:space="preserve">Wykonawca zgodnie z § 10 Rozporządzenia Ministra Rozwoju z 26 lipca 2016 roku w sprawie rodzajów dokumentów jakich może żądać zamawiający (…) musi wskazać oświadczenia lub dokumenty, które znajdują się w posiadaniu zamawiającego lub adresy internetowe ogólnodostępnych i bezpłatnych baz danych z których Zamawiający ma je uzyskać. </w:t>
      </w:r>
    </w:p>
    <w:p w14:paraId="33331504" w14:textId="4652328D" w:rsidR="00A314B1" w:rsidRPr="007A7B0A" w:rsidRDefault="00A314B1" w:rsidP="007A7B0A">
      <w:pPr>
        <w:spacing w:after="4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A314B1" w:rsidRPr="00C46048" w14:paraId="08DD39F1" w14:textId="77777777" w:rsidTr="006A35EF">
        <w:tc>
          <w:tcPr>
            <w:tcW w:w="9923" w:type="dxa"/>
            <w:shd w:val="clear" w:color="auto" w:fill="D9D9D9" w:themeFill="background1" w:themeFillShade="D9"/>
          </w:tcPr>
          <w:p w14:paraId="054D7DBC" w14:textId="4488E6A7" w:rsidR="00A314B1" w:rsidRPr="00C46048" w:rsidRDefault="007A7B0A" w:rsidP="00C121A9">
            <w:pPr>
              <w:pStyle w:val="Nagwek1"/>
              <w:keepNext/>
              <w:keepLines/>
              <w:spacing w:line="276" w:lineRule="auto"/>
              <w:ind w:left="768" w:firstLine="992"/>
              <w:contextualSpacing w:val="0"/>
              <w:jc w:val="left"/>
              <w:outlineLvl w:val="0"/>
              <w:rPr>
                <w:rFonts w:ascii="Times New Roman" w:hAnsi="Times New Roman" w:cs="Times New Roman"/>
                <w:color w:val="auto"/>
                <w:sz w:val="24"/>
                <w:szCs w:val="24"/>
              </w:rPr>
            </w:pPr>
            <w:bookmarkStart w:id="16" w:name="_Toc459790399"/>
            <w:r>
              <w:rPr>
                <w:rFonts w:ascii="Times New Roman" w:hAnsi="Times New Roman" w:cs="Times New Roman"/>
                <w:color w:val="auto"/>
                <w:sz w:val="24"/>
                <w:szCs w:val="24"/>
              </w:rPr>
              <w:t>9</w:t>
            </w:r>
            <w:r w:rsidR="00C121A9">
              <w:rPr>
                <w:rFonts w:ascii="Times New Roman" w:hAnsi="Times New Roman" w:cs="Times New Roman"/>
                <w:color w:val="auto"/>
                <w:sz w:val="24"/>
                <w:szCs w:val="24"/>
              </w:rPr>
              <w:t xml:space="preserve">. </w:t>
            </w:r>
            <w:r w:rsidR="00A314B1" w:rsidRPr="00C46048">
              <w:rPr>
                <w:rFonts w:ascii="Times New Roman" w:hAnsi="Times New Roman" w:cs="Times New Roman"/>
                <w:color w:val="auto"/>
                <w:sz w:val="24"/>
                <w:szCs w:val="24"/>
              </w:rPr>
              <w:t>WYMAGANIA DOTYCZĄCE WADIUM</w:t>
            </w:r>
            <w:bookmarkEnd w:id="16"/>
          </w:p>
        </w:tc>
      </w:tr>
    </w:tbl>
    <w:p w14:paraId="0990F7FD" w14:textId="29DDDE72" w:rsidR="00A314B1" w:rsidRDefault="00A314B1" w:rsidP="00A314B1">
      <w:pPr>
        <w:tabs>
          <w:tab w:val="left" w:pos="-1134"/>
        </w:tabs>
        <w:spacing w:after="0"/>
        <w:ind w:left="709"/>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Zamawiający nie wymaga wniesienia wadium. </w:t>
      </w:r>
    </w:p>
    <w:p w14:paraId="3FAB9002" w14:textId="77777777" w:rsidR="00654EEE" w:rsidRPr="00C46048" w:rsidRDefault="00654EEE" w:rsidP="00A314B1">
      <w:pPr>
        <w:tabs>
          <w:tab w:val="left" w:pos="-1134"/>
        </w:tabs>
        <w:spacing w:after="0"/>
        <w:ind w:left="709"/>
        <w:jc w:val="both"/>
        <w:rPr>
          <w:rFonts w:ascii="Times New Roman" w:eastAsia="Times New Roman" w:hAnsi="Times New Roman" w:cs="Times New Roman"/>
          <w:b/>
          <w:sz w:val="24"/>
          <w:szCs w:val="24"/>
        </w:rPr>
      </w:pPr>
    </w:p>
    <w:tbl>
      <w:tblPr>
        <w:tblStyle w:val="Tabela-Siatka"/>
        <w:tblW w:w="9923" w:type="dxa"/>
        <w:tblInd w:w="108" w:type="dxa"/>
        <w:tblLook w:val="04A0" w:firstRow="1" w:lastRow="0" w:firstColumn="1" w:lastColumn="0" w:noHBand="0" w:noVBand="1"/>
      </w:tblPr>
      <w:tblGrid>
        <w:gridCol w:w="9923"/>
      </w:tblGrid>
      <w:tr w:rsidR="00A314B1" w:rsidRPr="00C46048" w14:paraId="509DCF49" w14:textId="77777777" w:rsidTr="006A35EF">
        <w:tc>
          <w:tcPr>
            <w:tcW w:w="9923" w:type="dxa"/>
            <w:shd w:val="clear" w:color="auto" w:fill="D9D9D9" w:themeFill="background1" w:themeFillShade="D9"/>
          </w:tcPr>
          <w:p w14:paraId="19864F52" w14:textId="0636705D" w:rsidR="00A314B1" w:rsidRPr="00C46048" w:rsidRDefault="00A314B1" w:rsidP="007A7B0A">
            <w:pPr>
              <w:pStyle w:val="Nagwek1"/>
              <w:keepNext/>
              <w:keepLines/>
              <w:numPr>
                <w:ilvl w:val="0"/>
                <w:numId w:val="54"/>
              </w:numPr>
              <w:spacing w:line="276" w:lineRule="auto"/>
              <w:ind w:left="1051"/>
              <w:contextualSpacing w:val="0"/>
              <w:jc w:val="center"/>
              <w:outlineLvl w:val="0"/>
              <w:rPr>
                <w:rFonts w:ascii="Times New Roman" w:hAnsi="Times New Roman" w:cs="Times New Roman"/>
                <w:color w:val="auto"/>
                <w:sz w:val="24"/>
                <w:szCs w:val="24"/>
              </w:rPr>
            </w:pPr>
            <w:bookmarkStart w:id="17" w:name="_Toc459790400"/>
            <w:r w:rsidRPr="00C46048">
              <w:rPr>
                <w:rFonts w:ascii="Times New Roman" w:hAnsi="Times New Roman" w:cs="Times New Roman"/>
                <w:color w:val="auto"/>
                <w:sz w:val="24"/>
                <w:szCs w:val="24"/>
              </w:rPr>
              <w:t>TERMIN ZWIĄZANIA OFERTĄ</w:t>
            </w:r>
            <w:bookmarkEnd w:id="17"/>
          </w:p>
        </w:tc>
      </w:tr>
    </w:tbl>
    <w:p w14:paraId="5125FCD5"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pozostaje nią związany przez okres </w:t>
      </w:r>
      <w:r w:rsidRPr="00C46048">
        <w:rPr>
          <w:rFonts w:ascii="Times New Roman" w:hAnsi="Times New Roman" w:cs="Times New Roman"/>
          <w:b/>
          <w:sz w:val="24"/>
          <w:szCs w:val="24"/>
        </w:rPr>
        <w:t>30 dni</w:t>
      </w:r>
      <w:r w:rsidRPr="00C46048">
        <w:rPr>
          <w:rFonts w:ascii="Times New Roman" w:hAnsi="Times New Roman" w:cs="Times New Roman"/>
          <w:sz w:val="24"/>
          <w:szCs w:val="24"/>
        </w:rPr>
        <w:t>. Bieg terminu związania ofertą rozpoczyna się w dniu wskazanym, jako termin składania ofert.</w:t>
      </w:r>
    </w:p>
    <w:p w14:paraId="39616500"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Zamawiający może tylko raz, co najmniej na 3 dni przed upływem terminu związania ofertą zwrócić się do Wykonawców o wyrażenie zgody na przedłużenie tego terminu o oznaczony okres, nie dłuższy niż 60 dni.</w:t>
      </w:r>
    </w:p>
    <w:p w14:paraId="686C80DF"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Wykonawca samodzielnie może przedłużyć termin związania ofertą.</w:t>
      </w:r>
    </w:p>
    <w:p w14:paraId="2598DCFB"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Przed wyborem oferty najkorzystniejszej, przedłużenie okresu związania ofertą musi być wyrażone na piśmie.</w:t>
      </w:r>
    </w:p>
    <w:p w14:paraId="74624739"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Po wyborze oferty najkorzystniejszej, przedłużenie okresu związania ofertą dotyczy jedynie wykonawcy, którego oferta została wybrana, jako najkorzystniejsza.</w:t>
      </w:r>
    </w:p>
    <w:p w14:paraId="79533ED4" w14:textId="77777777" w:rsidR="00A314B1" w:rsidRPr="00C46048" w:rsidRDefault="00A314B1" w:rsidP="00E6010B">
      <w:pPr>
        <w:numPr>
          <w:ilvl w:val="0"/>
          <w:numId w:val="22"/>
        </w:numPr>
        <w:spacing w:after="0"/>
        <w:jc w:val="both"/>
        <w:rPr>
          <w:rFonts w:ascii="Times New Roman" w:hAnsi="Times New Roman" w:cs="Times New Roman"/>
          <w:sz w:val="24"/>
          <w:szCs w:val="24"/>
        </w:rPr>
      </w:pPr>
      <w:r w:rsidRPr="00C46048">
        <w:rPr>
          <w:rFonts w:ascii="Times New Roman" w:hAnsi="Times New Roman" w:cs="Times New Roman"/>
          <w:sz w:val="24"/>
          <w:szCs w:val="24"/>
        </w:rPr>
        <w:t>Wniesienie odwołania po upływie terminu składania ofert zawiesza bieg terminu związania ofertą do czasu rozstrzygnięcia odwołania.</w:t>
      </w:r>
    </w:p>
    <w:tbl>
      <w:tblPr>
        <w:tblStyle w:val="Tabela-Siatka"/>
        <w:tblW w:w="9923" w:type="dxa"/>
        <w:tblInd w:w="108" w:type="dxa"/>
        <w:tblLook w:val="04A0" w:firstRow="1" w:lastRow="0" w:firstColumn="1" w:lastColumn="0" w:noHBand="0" w:noVBand="1"/>
      </w:tblPr>
      <w:tblGrid>
        <w:gridCol w:w="9923"/>
      </w:tblGrid>
      <w:tr w:rsidR="00A314B1" w:rsidRPr="00C46048" w14:paraId="17D27F70" w14:textId="77777777" w:rsidTr="006A35EF">
        <w:tc>
          <w:tcPr>
            <w:tcW w:w="9923" w:type="dxa"/>
            <w:shd w:val="clear" w:color="auto" w:fill="D9D9D9" w:themeFill="background1" w:themeFillShade="D9"/>
          </w:tcPr>
          <w:p w14:paraId="099E453A" w14:textId="512733F9" w:rsidR="00A314B1" w:rsidRPr="00C46048" w:rsidRDefault="00A314B1" w:rsidP="00C121A9">
            <w:pPr>
              <w:pStyle w:val="Nagwek1"/>
              <w:keepNext/>
              <w:keepLines/>
              <w:numPr>
                <w:ilvl w:val="0"/>
                <w:numId w:val="11"/>
              </w:numPr>
              <w:tabs>
                <w:tab w:val="clear" w:pos="2629"/>
              </w:tabs>
              <w:spacing w:line="276" w:lineRule="auto"/>
              <w:ind w:left="626" w:hanging="283"/>
              <w:contextualSpacing w:val="0"/>
              <w:jc w:val="center"/>
              <w:outlineLvl w:val="0"/>
              <w:rPr>
                <w:rFonts w:ascii="Times New Roman" w:hAnsi="Times New Roman" w:cs="Times New Roman"/>
                <w:color w:val="auto"/>
                <w:sz w:val="24"/>
                <w:szCs w:val="24"/>
              </w:rPr>
            </w:pPr>
            <w:bookmarkStart w:id="18" w:name="_Toc459790401"/>
            <w:r w:rsidRPr="00C46048">
              <w:rPr>
                <w:rFonts w:ascii="Times New Roman" w:hAnsi="Times New Roman" w:cs="Times New Roman"/>
                <w:color w:val="auto"/>
                <w:sz w:val="24"/>
                <w:szCs w:val="24"/>
              </w:rPr>
              <w:t>MIEJSCE ORAZ TERMIN SKŁADANIA I OTWARCIA OFERT ORAZ OPIS SPOSOBU PRZYGOTOWYWANIA OFERT</w:t>
            </w:r>
            <w:bookmarkEnd w:id="18"/>
          </w:p>
        </w:tc>
      </w:tr>
    </w:tbl>
    <w:p w14:paraId="016FBC77" w14:textId="217A953D"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należy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składać</w:t>
      </w:r>
      <w:r w:rsidR="000C477B">
        <w:rPr>
          <w:rFonts w:ascii="Times New Roman" w:eastAsia="Times New Roman" w:hAnsi="Times New Roman" w:cs="Times New Roman"/>
          <w:sz w:val="24"/>
          <w:szCs w:val="24"/>
        </w:rPr>
        <w:t xml:space="preserve"> w Żyrardowie </w:t>
      </w:r>
      <w:r w:rsidR="000C477B" w:rsidRPr="000C477B">
        <w:rPr>
          <w:rFonts w:ascii="Times New Roman" w:hAnsi="Times New Roman" w:cs="Times New Roman"/>
          <w:sz w:val="24"/>
          <w:szCs w:val="24"/>
        </w:rPr>
        <w:t>ul.</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Limanowskiego</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45, 96-300 Żyrardów, Punkt Przyjmowania Korespondencji (pokój 102)</w:t>
      </w:r>
      <w:r w:rsidR="000C477B">
        <w:rPr>
          <w:rFonts w:ascii="Times New Roman" w:hAnsi="Times New Roman" w:cs="Times New Roman"/>
          <w:sz w:val="24"/>
          <w:szCs w:val="24"/>
        </w:rPr>
        <w:t>, I piętro</w:t>
      </w:r>
      <w:r w:rsidR="000C477B" w:rsidRPr="000C477B">
        <w:rPr>
          <w:rFonts w:ascii="Times New Roman" w:hAnsi="Times New Roman" w:cs="Times New Roman"/>
          <w:sz w:val="24"/>
          <w:szCs w:val="24"/>
        </w:rPr>
        <w:t>, w nieprzekraczalnym terminie</w:t>
      </w:r>
      <w:r w:rsidR="000C477B" w:rsidRPr="00C46048">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 xml:space="preserve">do dnia </w:t>
      </w:r>
      <w:r w:rsidR="005E406F">
        <w:rPr>
          <w:rFonts w:ascii="Times New Roman" w:eastAsia="Times New Roman" w:hAnsi="Times New Roman" w:cs="Times New Roman"/>
          <w:b/>
          <w:sz w:val="24"/>
          <w:szCs w:val="24"/>
        </w:rPr>
        <w:t>2</w:t>
      </w:r>
      <w:r w:rsidR="00971ABF">
        <w:rPr>
          <w:rFonts w:ascii="Times New Roman" w:eastAsia="Times New Roman" w:hAnsi="Times New Roman" w:cs="Times New Roman"/>
          <w:b/>
          <w:sz w:val="24"/>
          <w:szCs w:val="24"/>
        </w:rPr>
        <w:t>7</w:t>
      </w:r>
      <w:r w:rsidRPr="00C46048">
        <w:rPr>
          <w:rFonts w:ascii="Times New Roman" w:eastAsia="Times New Roman" w:hAnsi="Times New Roman" w:cs="Times New Roman"/>
          <w:b/>
          <w:sz w:val="24"/>
          <w:szCs w:val="24"/>
        </w:rPr>
        <w:t>.0</w:t>
      </w:r>
      <w:r w:rsidR="005E406F">
        <w:rPr>
          <w:rFonts w:ascii="Times New Roman" w:eastAsia="Times New Roman" w:hAnsi="Times New Roman" w:cs="Times New Roman"/>
          <w:b/>
          <w:sz w:val="24"/>
          <w:szCs w:val="24"/>
        </w:rPr>
        <w:t>7</w:t>
      </w:r>
      <w:r w:rsidRPr="00C4604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20</w:t>
      </w:r>
      <w:r w:rsidRPr="00C46048">
        <w:rPr>
          <w:rFonts w:ascii="Times New Roman" w:eastAsia="Times New Roman" w:hAnsi="Times New Roman" w:cs="Times New Roman"/>
          <w:b/>
          <w:sz w:val="24"/>
          <w:szCs w:val="24"/>
        </w:rPr>
        <w:t xml:space="preserve"> r. do godziny 10:00 </w:t>
      </w:r>
    </w:p>
    <w:p w14:paraId="369DCD5D" w14:textId="25F0635C"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lastRenderedPageBreak/>
        <w:t xml:space="preserve">Komisyjne otwarcie ofert nastąpi dnia </w:t>
      </w:r>
      <w:r w:rsidR="005E406F">
        <w:rPr>
          <w:rFonts w:ascii="Times New Roman" w:eastAsia="Times New Roman" w:hAnsi="Times New Roman" w:cs="Times New Roman"/>
          <w:b/>
          <w:sz w:val="24"/>
          <w:szCs w:val="24"/>
        </w:rPr>
        <w:t>2</w:t>
      </w:r>
      <w:r w:rsidR="00971ABF">
        <w:rPr>
          <w:rFonts w:ascii="Times New Roman" w:eastAsia="Times New Roman" w:hAnsi="Times New Roman" w:cs="Times New Roman"/>
          <w:b/>
          <w:sz w:val="24"/>
          <w:szCs w:val="24"/>
        </w:rPr>
        <w:t>7</w:t>
      </w:r>
      <w:r w:rsidRPr="00C46048">
        <w:rPr>
          <w:rFonts w:ascii="Times New Roman" w:eastAsia="Times New Roman" w:hAnsi="Times New Roman" w:cs="Times New Roman"/>
          <w:b/>
          <w:sz w:val="24"/>
          <w:szCs w:val="24"/>
        </w:rPr>
        <w:t>.0</w:t>
      </w:r>
      <w:r w:rsidR="005E406F">
        <w:rPr>
          <w:rFonts w:ascii="Times New Roman" w:eastAsia="Times New Roman" w:hAnsi="Times New Roman" w:cs="Times New Roman"/>
          <w:b/>
          <w:sz w:val="24"/>
          <w:szCs w:val="24"/>
        </w:rPr>
        <w:t>7</w:t>
      </w:r>
      <w:r w:rsidRPr="00C4604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20</w:t>
      </w:r>
      <w:r w:rsidRPr="00C46048">
        <w:rPr>
          <w:rFonts w:ascii="Times New Roman" w:eastAsia="Times New Roman" w:hAnsi="Times New Roman" w:cs="Times New Roman"/>
          <w:b/>
          <w:sz w:val="24"/>
          <w:szCs w:val="24"/>
        </w:rPr>
        <w:t>. o godzinie 10:30 w</w:t>
      </w:r>
      <w:r w:rsidRPr="00C46048">
        <w:rPr>
          <w:rFonts w:ascii="Times New Roman" w:eastAsia="Times New Roman" w:hAnsi="Times New Roman" w:cs="Times New Roman"/>
          <w:sz w:val="24"/>
          <w:szCs w:val="24"/>
        </w:rPr>
        <w:t xml:space="preserve"> siedzibie Zamawiającego, </w:t>
      </w:r>
      <w:r>
        <w:rPr>
          <w:rFonts w:ascii="Times New Roman" w:eastAsia="Times New Roman" w:hAnsi="Times New Roman" w:cs="Times New Roman"/>
          <w:sz w:val="24"/>
          <w:szCs w:val="24"/>
        </w:rPr>
        <w:t>pokój 206</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II piętro</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 Starostwie Powiatowym w Żyrardowie</w:t>
      </w:r>
    </w:p>
    <w:p w14:paraId="5EDC4219"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hAnsi="Times New Roman" w:cs="Times New Roman"/>
          <w:b/>
          <w:sz w:val="24"/>
          <w:szCs w:val="24"/>
        </w:rPr>
        <w:t>Zamawiający nie dopuszcza złożenia ofert w postaci katalogów elektronicznych lub dołączenia katalogów elektronicznych do oferty</w:t>
      </w:r>
    </w:p>
    <w:p w14:paraId="42E0B22B"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Otwarcie ofert jest jawne.</w:t>
      </w:r>
    </w:p>
    <w:p w14:paraId="411FE37A"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Bezpośrednio przed otwarciem ofert Zamawiający poda kwotę, jaką zamierza przeznaczyć na sfinansowanie zamówienia.</w:t>
      </w:r>
    </w:p>
    <w:p w14:paraId="7F66A093"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Podczas otwarcia ofert Zamawiający poda nazwę i adres wykonawców, a także informacje dotyczące oferowanej ceny, terminu wykonania zamówienia, oferowanego okresu gwarancji i warunków płatności zawartych w ofertach.</w:t>
      </w:r>
    </w:p>
    <w:p w14:paraId="1F2B1EC4"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hAnsi="Times New Roman" w:cs="Times New Roman"/>
          <w:sz w:val="24"/>
          <w:szCs w:val="24"/>
        </w:rPr>
        <w:t xml:space="preserve">Niezwłocznie po otwarciu ofert Zamawiający zamieści na stronie internetowej informacje dotyczące: </w:t>
      </w:r>
    </w:p>
    <w:p w14:paraId="54480651"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1) </w:t>
      </w:r>
      <w:r w:rsidRPr="00A314B1">
        <w:rPr>
          <w:rFonts w:ascii="Times New Roman" w:hAnsi="Times New Roman" w:cs="Times New Roman"/>
          <w:color w:val="auto"/>
          <w:lang w:val="pl-PL"/>
        </w:rPr>
        <w:t>kwoty, jaką zamierza przeznaczyć na sfinansowanie zamówienia;</w:t>
      </w:r>
      <w:r w:rsidRPr="00A314B1">
        <w:rPr>
          <w:rFonts w:ascii="Times New Roman" w:hAnsi="Times New Roman" w:cs="Times New Roman"/>
          <w:color w:val="auto"/>
        </w:rPr>
        <w:t xml:space="preserve"> </w:t>
      </w:r>
    </w:p>
    <w:p w14:paraId="6A272558"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2) firm </w:t>
      </w:r>
      <w:r w:rsidRPr="00A314B1">
        <w:rPr>
          <w:rFonts w:ascii="Times New Roman" w:hAnsi="Times New Roman" w:cs="Times New Roman"/>
          <w:color w:val="auto"/>
          <w:lang w:val="pl-PL"/>
        </w:rPr>
        <w:t>oraz adresów wykonawców, którzy złożyli oferty w terminie</w:t>
      </w:r>
      <w:r w:rsidRPr="00A314B1">
        <w:rPr>
          <w:rFonts w:ascii="Times New Roman" w:hAnsi="Times New Roman" w:cs="Times New Roman"/>
          <w:color w:val="auto"/>
        </w:rPr>
        <w:t xml:space="preserve">; </w:t>
      </w:r>
    </w:p>
    <w:p w14:paraId="7AD08B97" w14:textId="77777777" w:rsidR="00A314B1" w:rsidRPr="00A314B1" w:rsidRDefault="00A314B1" w:rsidP="00A314B1">
      <w:pPr>
        <w:ind w:left="851"/>
        <w:jc w:val="both"/>
        <w:rPr>
          <w:rFonts w:ascii="Times New Roman" w:hAnsi="Times New Roman" w:cs="Times New Roman"/>
          <w:sz w:val="24"/>
          <w:szCs w:val="24"/>
        </w:rPr>
      </w:pPr>
      <w:r w:rsidRPr="00A314B1">
        <w:rPr>
          <w:rFonts w:ascii="Times New Roman" w:hAnsi="Times New Roman" w:cs="Times New Roman"/>
          <w:sz w:val="24"/>
          <w:szCs w:val="24"/>
        </w:rPr>
        <w:t>3) ceny, terminu wykonania zamówienia, okresu gwarancji i warunków płatności zawartych w ofertach.</w:t>
      </w:r>
    </w:p>
    <w:p w14:paraId="2D880BE7"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wniesioną po terminie Zamawiający zwraca Wykonawcy niezwłocznie</w:t>
      </w:r>
    </w:p>
    <w:p w14:paraId="573D740F"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b/>
          <w:sz w:val="24"/>
          <w:szCs w:val="24"/>
        </w:rPr>
        <w:t>Ofertę należy złożyć w opakowaniu opisanym następująco:</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506"/>
      </w:tblGrid>
      <w:tr w:rsidR="00A314B1" w:rsidRPr="00C46048" w14:paraId="650D4F9B" w14:textId="77777777" w:rsidTr="006A35EF">
        <w:trPr>
          <w:trHeight w:val="1276"/>
          <w:jc w:val="center"/>
        </w:trPr>
        <w:tc>
          <w:tcPr>
            <w:tcW w:w="9506" w:type="dxa"/>
          </w:tcPr>
          <w:p w14:paraId="07323232" w14:textId="2B95F6C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Powiat Żyrardowski</w:t>
            </w:r>
          </w:p>
          <w:p w14:paraId="2BBC5592"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96-300 Żyrardów</w:t>
            </w:r>
          </w:p>
          <w:p w14:paraId="732B9EB9"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ul. Limanowskiego 45</w:t>
            </w:r>
          </w:p>
          <w:p w14:paraId="6B9A46CD" w14:textId="6B75137E"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p>
          <w:p w14:paraId="189B2122" w14:textId="77777777" w:rsidR="00A314B1" w:rsidRPr="00C46048" w:rsidRDefault="00A314B1" w:rsidP="006A35EF">
            <w:pPr>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 Przetarg pn :</w:t>
            </w:r>
          </w:p>
          <w:p w14:paraId="4BF768FF" w14:textId="67D4FC3C" w:rsidR="000C477B" w:rsidRPr="00F96B8C" w:rsidRDefault="000C477B" w:rsidP="000C477B">
            <w:pPr>
              <w:pStyle w:val="Tekstpodstawowywcity2"/>
              <w:ind w:left="-66"/>
              <w:jc w:val="center"/>
              <w:rPr>
                <w:rFonts w:ascii="Times New Roman" w:hAnsi="Times New Roman" w:cs="Times New Roman"/>
                <w:b/>
                <w:sz w:val="24"/>
                <w:szCs w:val="24"/>
              </w:rPr>
            </w:pPr>
            <w:r w:rsidRPr="00F96B8C">
              <w:rPr>
                <w:rFonts w:ascii="Times New Roman" w:hAnsi="Times New Roman" w:cs="Times New Roman"/>
                <w:b/>
                <w:sz w:val="24"/>
                <w:szCs w:val="24"/>
              </w:rPr>
              <w:t>„Remont drogi powiatowej 4730W na odcinkach:</w:t>
            </w:r>
          </w:p>
          <w:p w14:paraId="6D83E58C" w14:textId="70DD79BD" w:rsidR="000C477B" w:rsidRPr="00F96B8C" w:rsidRDefault="000C477B" w:rsidP="000C477B">
            <w:pPr>
              <w:pStyle w:val="Tekstpodstawowywcity2"/>
              <w:spacing w:line="276" w:lineRule="auto"/>
              <w:ind w:left="-66"/>
              <w:jc w:val="center"/>
              <w:rPr>
                <w:rFonts w:ascii="Times New Roman" w:hAnsi="Times New Roman" w:cs="Times New Roman"/>
                <w:b/>
                <w:sz w:val="24"/>
                <w:szCs w:val="24"/>
              </w:rPr>
            </w:pPr>
            <w:r w:rsidRPr="00F96B8C">
              <w:rPr>
                <w:rFonts w:ascii="Times New Roman" w:hAnsi="Times New Roman" w:cs="Times New Roman"/>
                <w:b/>
                <w:sz w:val="24"/>
                <w:szCs w:val="24"/>
              </w:rPr>
              <w:t>1) ul. Jana Skrowaczewskiego – na odcinku od ul. 1 Maja do ul. Marii Nietrzebki,</w:t>
            </w:r>
          </w:p>
          <w:p w14:paraId="780A2B62" w14:textId="77777777" w:rsidR="000C477B" w:rsidRPr="00F96B8C" w:rsidRDefault="000C477B" w:rsidP="000C477B">
            <w:pPr>
              <w:pStyle w:val="Tekstpodstawowywcity2"/>
              <w:spacing w:line="276" w:lineRule="auto"/>
              <w:ind w:left="-66"/>
              <w:jc w:val="center"/>
              <w:rPr>
                <w:rFonts w:ascii="Times New Roman" w:hAnsi="Times New Roman" w:cs="Times New Roman"/>
                <w:b/>
                <w:sz w:val="24"/>
                <w:szCs w:val="24"/>
              </w:rPr>
            </w:pPr>
            <w:r w:rsidRPr="00F96B8C">
              <w:rPr>
                <w:rFonts w:ascii="Times New Roman" w:hAnsi="Times New Roman" w:cs="Times New Roman"/>
                <w:b/>
                <w:sz w:val="24"/>
                <w:szCs w:val="24"/>
              </w:rPr>
              <w:t>2) ul. rtm. Witolda Pileckiego – na odcinku od ul. kpt. Stanisława Pałaca do ul. Józefa Mireckiego,</w:t>
            </w:r>
          </w:p>
          <w:p w14:paraId="392F54CD" w14:textId="77777777" w:rsidR="000C477B" w:rsidRPr="00F96B8C" w:rsidRDefault="000C477B" w:rsidP="000C477B">
            <w:pPr>
              <w:pStyle w:val="Tekstpodstawowywcity2"/>
              <w:spacing w:after="0" w:line="276" w:lineRule="auto"/>
              <w:ind w:left="-66"/>
              <w:jc w:val="center"/>
              <w:rPr>
                <w:rFonts w:ascii="Times New Roman" w:hAnsi="Times New Roman" w:cs="Times New Roman"/>
                <w:b/>
                <w:color w:val="auto"/>
                <w:sz w:val="24"/>
                <w:szCs w:val="24"/>
              </w:rPr>
            </w:pPr>
            <w:r w:rsidRPr="00F96B8C">
              <w:rPr>
                <w:rFonts w:ascii="Times New Roman" w:hAnsi="Times New Roman" w:cs="Times New Roman"/>
                <w:b/>
                <w:sz w:val="24"/>
                <w:szCs w:val="24"/>
              </w:rPr>
              <w:t>3) ul. Józefa Mireckiego – na odcinku od ul. rtm. Witolda Pileckiego do rowu 51 (przy Szkole Podstawowej nr 6 w Żyrardowie)”.</w:t>
            </w:r>
          </w:p>
          <w:p w14:paraId="0EEEE7AC" w14:textId="77777777"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p>
          <w:p w14:paraId="7E3A5FDD" w14:textId="06779D47"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 otwierać przed  </w:t>
            </w:r>
            <w:r w:rsidR="005E406F">
              <w:rPr>
                <w:rFonts w:ascii="Times New Roman" w:eastAsia="Times New Roman" w:hAnsi="Times New Roman" w:cs="Times New Roman"/>
                <w:sz w:val="24"/>
                <w:szCs w:val="24"/>
              </w:rPr>
              <w:t>2</w:t>
            </w:r>
            <w:r w:rsidR="00971ABF">
              <w:rPr>
                <w:rFonts w:ascii="Times New Roman" w:eastAsia="Times New Roman" w:hAnsi="Times New Roman" w:cs="Times New Roman"/>
                <w:sz w:val="24"/>
                <w:szCs w:val="24"/>
              </w:rPr>
              <w:t>7</w:t>
            </w:r>
            <w:r w:rsidRPr="00C46048">
              <w:rPr>
                <w:rFonts w:ascii="Times New Roman" w:eastAsia="Times New Roman" w:hAnsi="Times New Roman" w:cs="Times New Roman"/>
                <w:sz w:val="24"/>
                <w:szCs w:val="24"/>
              </w:rPr>
              <w:t>.0</w:t>
            </w:r>
            <w:r w:rsidR="005E406F">
              <w:rPr>
                <w:rFonts w:ascii="Times New Roman" w:eastAsia="Times New Roman" w:hAnsi="Times New Roman" w:cs="Times New Roman"/>
                <w:sz w:val="24"/>
                <w:szCs w:val="24"/>
              </w:rPr>
              <w:t>7</w:t>
            </w:r>
            <w:r w:rsidRPr="00C46048">
              <w:rPr>
                <w:rFonts w:ascii="Times New Roman" w:eastAsia="Times New Roman" w:hAnsi="Times New Roman" w:cs="Times New Roman"/>
                <w:sz w:val="24"/>
                <w:szCs w:val="24"/>
              </w:rPr>
              <w:t>.20</w:t>
            </w:r>
            <w:r w:rsidR="000C477B">
              <w:rPr>
                <w:rFonts w:ascii="Times New Roman" w:eastAsia="Times New Roman" w:hAnsi="Times New Roman" w:cs="Times New Roman"/>
                <w:sz w:val="24"/>
                <w:szCs w:val="24"/>
              </w:rPr>
              <w:t>20</w:t>
            </w:r>
            <w:r w:rsidRPr="00C46048">
              <w:rPr>
                <w:rFonts w:ascii="Times New Roman" w:eastAsia="Times New Roman" w:hAnsi="Times New Roman" w:cs="Times New Roman"/>
                <w:sz w:val="24"/>
                <w:szCs w:val="24"/>
              </w:rPr>
              <w:t xml:space="preserve"> godz. 10:30.</w:t>
            </w:r>
          </w:p>
          <w:p w14:paraId="5F4271D6" w14:textId="77777777" w:rsidR="00A314B1"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Adres składającego ofertę</w:t>
            </w:r>
          </w:p>
          <w:p w14:paraId="4DF0F229"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772B0C2"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97A088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3D7657B5"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1DE1037"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5F10A42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FB6546A" w14:textId="68D96FBE"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8A0C3E8" w14:textId="4A888D19" w:rsidR="00654EEE" w:rsidRDefault="00654EEE" w:rsidP="006A35EF">
            <w:pPr>
              <w:tabs>
                <w:tab w:val="left" w:pos="709"/>
                <w:tab w:val="left" w:pos="993"/>
              </w:tabs>
              <w:spacing w:after="0"/>
              <w:ind w:left="142"/>
              <w:jc w:val="center"/>
              <w:rPr>
                <w:rFonts w:ascii="Times New Roman" w:eastAsia="Times New Roman" w:hAnsi="Times New Roman" w:cs="Times New Roman"/>
                <w:sz w:val="24"/>
                <w:szCs w:val="24"/>
              </w:rPr>
            </w:pPr>
          </w:p>
          <w:p w14:paraId="4A58BD24"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0F22728D"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207C8BD6" w14:textId="495CFB53" w:rsidR="009278F7" w:rsidRPr="00C46048" w:rsidRDefault="009278F7" w:rsidP="006A35EF">
            <w:pPr>
              <w:tabs>
                <w:tab w:val="left" w:pos="709"/>
                <w:tab w:val="left" w:pos="993"/>
              </w:tabs>
              <w:spacing w:after="0"/>
              <w:ind w:left="142"/>
              <w:jc w:val="center"/>
              <w:rPr>
                <w:rFonts w:ascii="Times New Roman" w:eastAsia="Times New Roman" w:hAnsi="Times New Roman" w:cs="Times New Roman"/>
                <w:b/>
                <w:sz w:val="24"/>
                <w:szCs w:val="24"/>
              </w:rPr>
            </w:pPr>
          </w:p>
        </w:tc>
      </w:tr>
    </w:tbl>
    <w:p w14:paraId="4AB3D65C" w14:textId="77777777" w:rsidR="00A314B1" w:rsidRPr="00C46048" w:rsidRDefault="00A314B1" w:rsidP="00A314B1">
      <w:pPr>
        <w:spacing w:after="0"/>
        <w:ind w:left="142"/>
        <w:jc w:val="both"/>
        <w:rPr>
          <w:rFonts w:ascii="Times New Roman" w:eastAsia="Times New Roman" w:hAnsi="Times New Roman" w:cs="Times New Roman"/>
          <w:sz w:val="24"/>
          <w:szCs w:val="24"/>
        </w:rPr>
      </w:pPr>
    </w:p>
    <w:p w14:paraId="70335439" w14:textId="77777777"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oferty powinny być spięte w sposób trwały i złożone wewnątrz opakowania;</w:t>
      </w:r>
    </w:p>
    <w:p w14:paraId="7C32EF83" w14:textId="77777777" w:rsidR="00A314B1" w:rsidRPr="00C46048" w:rsidRDefault="00A314B1" w:rsidP="00E6010B">
      <w:pPr>
        <w:numPr>
          <w:ilvl w:val="0"/>
          <w:numId w:val="15"/>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opakowanie oferty powinno być zamknięte i zabezpieczone przed bezśladowym jej otworzeniem, gwarantujące zachowanie poufności jej treści do czasu otwarcia;</w:t>
      </w:r>
    </w:p>
    <w:p w14:paraId="491B6881" w14:textId="77777777" w:rsidR="00A314B1" w:rsidRPr="00C46048" w:rsidRDefault="00A314B1" w:rsidP="00E6010B">
      <w:pPr>
        <w:numPr>
          <w:ilvl w:val="0"/>
          <w:numId w:val="15"/>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wszelkie poprawki powinny być parafowane przez osobę uprawnioną;</w:t>
      </w:r>
    </w:p>
    <w:p w14:paraId="3B84F6B4" w14:textId="77777777" w:rsidR="00A314B1" w:rsidRPr="00C46048" w:rsidRDefault="00A314B1" w:rsidP="00E6010B">
      <w:pPr>
        <w:numPr>
          <w:ilvl w:val="0"/>
          <w:numId w:val="15"/>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sporządzone przez wykonawcę powinny być podpisane przez osobę uprawnioną;</w:t>
      </w:r>
    </w:p>
    <w:p w14:paraId="76F9290F" w14:textId="77777777"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winna być napisana w języku polskim, na maszynie do pisania, komputerze lub inną trwałą i czytelną techniką;</w:t>
      </w:r>
    </w:p>
    <w:p w14:paraId="4FA92434" w14:textId="77777777"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zmiany, w złożonej już ofercie, mogą zostać dokonane przez Wykonawcę wyłącznie przed upływem terminu składania ofert;</w:t>
      </w:r>
    </w:p>
    <w:p w14:paraId="26DEAD31" w14:textId="77777777"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można wycofać tylko przed upływem terminu składania ofert;</w:t>
      </w:r>
    </w:p>
    <w:p w14:paraId="47A70385" w14:textId="351B6C16" w:rsidR="00A314B1" w:rsidRPr="00C46048" w:rsidRDefault="00A314B1" w:rsidP="00E6010B">
      <w:pPr>
        <w:numPr>
          <w:ilvl w:val="0"/>
          <w:numId w:val="15"/>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zmiana oferty lub jej wycofanie następuje na takich samych zasadach, jak jej składanie z</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dopiskiem na kopercie „ZMIANA” lub „WYCOFANIE”</w:t>
      </w:r>
      <w:r w:rsidR="00654EEE">
        <w:rPr>
          <w:rFonts w:ascii="Times New Roman" w:eastAsia="Times New Roman" w:hAnsi="Times New Roman" w:cs="Times New Roman"/>
          <w:sz w:val="24"/>
          <w:szCs w:val="24"/>
        </w:rPr>
        <w:t xml:space="preserve">. </w:t>
      </w:r>
    </w:p>
    <w:p w14:paraId="6D3EF389" w14:textId="77777777" w:rsidR="00A314B1" w:rsidRPr="00C46048" w:rsidRDefault="00A314B1" w:rsidP="00E6010B">
      <w:pPr>
        <w:numPr>
          <w:ilvl w:val="1"/>
          <w:numId w:val="21"/>
        </w:numPr>
        <w:tabs>
          <w:tab w:val="left" w:pos="-993"/>
          <w:tab w:val="num" w:pos="1560"/>
        </w:tabs>
        <w:spacing w:after="0"/>
        <w:ind w:left="426"/>
        <w:jc w:val="both"/>
        <w:rPr>
          <w:rFonts w:ascii="Times New Roman" w:eastAsia="Calibri" w:hAnsi="Times New Roman" w:cs="Times New Roman"/>
          <w:b/>
          <w:sz w:val="24"/>
          <w:szCs w:val="24"/>
        </w:rPr>
      </w:pPr>
      <w:r w:rsidRPr="00C46048">
        <w:rPr>
          <w:rFonts w:ascii="Times New Roman" w:eastAsia="Calibri" w:hAnsi="Times New Roman" w:cs="Times New Roman"/>
          <w:b/>
          <w:sz w:val="24"/>
          <w:szCs w:val="24"/>
        </w:rPr>
        <w:t>Forma dokumentów i oświadczeń:</w:t>
      </w:r>
    </w:p>
    <w:p w14:paraId="2311B007"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oświadczenie o spełnianiu warunków udziału w postępowaniu oraz inne oświadczenia należy złożyć w formie oryginału,</w:t>
      </w:r>
    </w:p>
    <w:p w14:paraId="789ACDB0"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składane do oferty należy złożyć w formie oryginałów lub kopii poświadczonej za zgodność z oryginałem,</w:t>
      </w:r>
    </w:p>
    <w:p w14:paraId="65D1CE46"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pełnomocnictwo załączone do oferty winno być złożone w oryginale lub kopii poświadczonej za zgodność z oryginałem przez notariusza,</w:t>
      </w:r>
    </w:p>
    <w:p w14:paraId="3CE33EA7"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sporządzone w języku obcym należy złożyć wraz z tłumaczeniem na język polski;</w:t>
      </w:r>
    </w:p>
    <w:p w14:paraId="74E763BB"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kopie dokumentów powinny być potwierdzone „za zgodność z oryginałem” przez wykonawcę lub przez osobę posiadającą odpowiednie do tego pełnomocnictwo;</w:t>
      </w:r>
    </w:p>
    <w:p w14:paraId="6BE9FFAE" w14:textId="65593310"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 przypadku wykonawców wspólnie ubiegających się o udzielenie zamówienia oraz w</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przypadku podmiotów udostępniających swoje zasoby dla wykonawcy, kopie dokumentów dotyczących odpowiednio wykonawcy lub tych podmiotów mogą być poświadczane za</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zgodność z oryginałem przez wykonawcę lub te podmioty;</w:t>
      </w:r>
    </w:p>
    <w:p w14:paraId="0B02B511" w14:textId="77777777" w:rsidR="00A314B1" w:rsidRPr="00C46048" w:rsidRDefault="00A314B1" w:rsidP="00E6010B">
      <w:pPr>
        <w:numPr>
          <w:ilvl w:val="0"/>
          <w:numId w:val="1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Zamawiający będzie uprawniony żądać przedstawienia oryginału dokumentu lub notarialnie potwierdzonej kopii, jeżeli złożona kopia dokumenty będzie nieczytelna lub budzić będzie wątpliwości, co do jej prawdziwości.</w:t>
      </w:r>
    </w:p>
    <w:p w14:paraId="01E91496"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Calibri" w:hAnsi="Times New Roman" w:cs="Times New Roman"/>
          <w:b/>
          <w:sz w:val="24"/>
          <w:szCs w:val="24"/>
        </w:rPr>
        <w:t>Tajemnica</w:t>
      </w:r>
      <w:r w:rsidRPr="00C46048">
        <w:rPr>
          <w:rFonts w:ascii="Times New Roman" w:eastAsia="Times New Roman" w:hAnsi="Times New Roman" w:cs="Times New Roman"/>
          <w:b/>
          <w:sz w:val="24"/>
          <w:szCs w:val="24"/>
        </w:rPr>
        <w:t xml:space="preserve"> przedsiębiorstwa:</w:t>
      </w:r>
    </w:p>
    <w:p w14:paraId="65C775F0" w14:textId="3B9C2F8F"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w:t>
      </w:r>
      <w:r w:rsidR="00CD366D">
        <w:rPr>
          <w:rFonts w:ascii="Times New Roman" w:eastAsia="Times New Roman" w:hAnsi="Times New Roman" w:cs="Times New Roman"/>
          <w:sz w:val="24"/>
          <w:szCs w:val="24"/>
        </w:rPr>
        <w:t>19</w:t>
      </w:r>
      <w:r w:rsidRPr="00C46048">
        <w:rPr>
          <w:rFonts w:ascii="Times New Roman" w:eastAsia="Times New Roman" w:hAnsi="Times New Roman" w:cs="Times New Roman"/>
          <w:sz w:val="24"/>
          <w:szCs w:val="24"/>
        </w:rPr>
        <w:t xml:space="preserve"> r., poz. 1</w:t>
      </w:r>
      <w:r w:rsidR="00CD366D">
        <w:rPr>
          <w:rFonts w:ascii="Times New Roman" w:eastAsia="Times New Roman" w:hAnsi="Times New Roman" w:cs="Times New Roman"/>
          <w:sz w:val="24"/>
          <w:szCs w:val="24"/>
        </w:rPr>
        <w:t>010</w:t>
      </w:r>
      <w:r w:rsidRPr="00C46048">
        <w:rPr>
          <w:rFonts w:ascii="Times New Roman" w:eastAsia="Times New Roman" w:hAnsi="Times New Roman" w:cs="Times New Roman"/>
          <w:sz w:val="24"/>
          <w:szCs w:val="24"/>
        </w:rPr>
        <w:t xml:space="preserve"> z późn. zm.), jeśli Wykonawca zastrzegł, że nie mogą one być udostępniane.</w:t>
      </w:r>
    </w:p>
    <w:p w14:paraId="300461EA" w14:textId="1EB9B3DF"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jeżeli według Wykonawcy oferta będzie zawierała informacje objęte tajemnicą jego przedsiębiorstwa w rozumieniu przepisów ustawy z 16 kwietnia 1993 r. o zwalczaniu nieuczciwej konkurencji (Dz.U. z 2</w:t>
      </w:r>
      <w:r w:rsidR="009278F7">
        <w:rPr>
          <w:rFonts w:ascii="Times New Roman" w:eastAsia="Times New Roman" w:hAnsi="Times New Roman" w:cs="Times New Roman"/>
          <w:sz w:val="24"/>
          <w:szCs w:val="24"/>
        </w:rPr>
        <w:t>019</w:t>
      </w:r>
      <w:r w:rsidRPr="00C46048">
        <w:rPr>
          <w:rFonts w:ascii="Times New Roman" w:eastAsia="Times New Roman" w:hAnsi="Times New Roman" w:cs="Times New Roman"/>
          <w:sz w:val="24"/>
          <w:szCs w:val="24"/>
        </w:rPr>
        <w:t xml:space="preserve"> r. N poz. 1</w:t>
      </w:r>
      <w:r w:rsidR="009278F7">
        <w:rPr>
          <w:rFonts w:ascii="Times New Roman" w:eastAsia="Times New Roman" w:hAnsi="Times New Roman" w:cs="Times New Roman"/>
          <w:sz w:val="24"/>
          <w:szCs w:val="24"/>
        </w:rPr>
        <w:t xml:space="preserve">010 </w:t>
      </w:r>
      <w:r w:rsidRPr="00C46048">
        <w:rPr>
          <w:rFonts w:ascii="Times New Roman" w:eastAsia="Times New Roman" w:hAnsi="Times New Roman" w:cs="Times New Roman"/>
          <w:sz w:val="24"/>
          <w:szCs w:val="24"/>
        </w:rPr>
        <w:t xml:space="preserve">z późn. zm.), powinny być one oznaczone </w:t>
      </w:r>
      <w:r w:rsidRPr="00C46048">
        <w:rPr>
          <w:rFonts w:ascii="Times New Roman" w:eastAsia="Times New Roman" w:hAnsi="Times New Roman" w:cs="Times New Roman"/>
          <w:sz w:val="24"/>
          <w:szCs w:val="24"/>
        </w:rPr>
        <w:lastRenderedPageBreak/>
        <w:t xml:space="preserve">klauzulą „NIE UDOSTĘPNIAĆ – TAJEMNICA PRZEDSIĘBIORSTWA”. Zaleca się umieszczenie takich dokumentów na końcu oferty (ostatnie strony w ofercie lub oddzielnie), </w:t>
      </w:r>
    </w:p>
    <w:p w14:paraId="332D23CD" w14:textId="77777777"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niewykazanie przez Wykonawcę, iż zastrzeżone informacje stanowią tajemnicę przedsiębiorstwa spowoduje ich odtajnienie przez Zamawiającego, wskazanie takie winno znaleźć się w ofercie </w:t>
      </w:r>
    </w:p>
    <w:p w14:paraId="65C3487C" w14:textId="77777777"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zastrzeżenie informacji, danych, dokumentów i oświadczeń niestanowiących tajemnicy przedsiębiorstwa w rozumieniu przepisów o nieuczciwej konkurencji oraz ustawy prawo zamówień publicznych (art. 86 ust 4 ustawy P.z.p.) spowoduje ich odtajnienie przez Zamawiającego.</w:t>
      </w:r>
    </w:p>
    <w:p w14:paraId="0FC0B529" w14:textId="77777777" w:rsidR="00A314B1" w:rsidRPr="00C46048" w:rsidRDefault="00A314B1" w:rsidP="00E6010B">
      <w:pPr>
        <w:numPr>
          <w:ilvl w:val="0"/>
          <w:numId w:val="1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Wykonawca nie może zastrzec informacji, o których mowa w art. 86 ust. 4 ustawy Pzp. </w:t>
      </w:r>
    </w:p>
    <w:p w14:paraId="6EF29FE3" w14:textId="77777777" w:rsidR="00A314B1" w:rsidRPr="00C46048" w:rsidRDefault="00A314B1" w:rsidP="00E6010B">
      <w:pPr>
        <w:numPr>
          <w:ilvl w:val="1"/>
          <w:numId w:val="21"/>
        </w:numPr>
        <w:tabs>
          <w:tab w:val="left" w:pos="-993"/>
          <w:tab w:val="num" w:pos="1560"/>
        </w:tabs>
        <w:spacing w:after="0"/>
        <w:ind w:left="426"/>
        <w:jc w:val="both"/>
        <w:rPr>
          <w:rStyle w:val="dane1"/>
          <w:rFonts w:ascii="Times New Roman" w:eastAsia="Times New Roman" w:hAnsi="Times New Roman" w:cs="Times New Roman"/>
          <w:b/>
          <w:color w:val="auto"/>
          <w:sz w:val="24"/>
          <w:szCs w:val="24"/>
        </w:rPr>
      </w:pPr>
      <w:r w:rsidRPr="00C46048">
        <w:rPr>
          <w:rFonts w:ascii="Times New Roman" w:eastAsia="Calibri" w:hAnsi="Times New Roman" w:cs="Times New Roman"/>
          <w:b/>
          <w:sz w:val="24"/>
          <w:szCs w:val="24"/>
        </w:rPr>
        <w:t>Dokumenty</w:t>
      </w:r>
      <w:r w:rsidRPr="00C46048">
        <w:rPr>
          <w:rStyle w:val="dane1"/>
          <w:rFonts w:ascii="Times New Roman" w:hAnsi="Times New Roman" w:cs="Times New Roman"/>
          <w:color w:val="auto"/>
          <w:sz w:val="24"/>
          <w:szCs w:val="24"/>
        </w:rPr>
        <w:t xml:space="preserve"> składające się na ofertę:</w:t>
      </w:r>
    </w:p>
    <w:p w14:paraId="6CECB7EE" w14:textId="77777777" w:rsidR="00A314B1" w:rsidRPr="00C46048" w:rsidRDefault="00A314B1" w:rsidP="00E6010B">
      <w:pPr>
        <w:pStyle w:val="Akapitzlist"/>
        <w:numPr>
          <w:ilvl w:val="0"/>
          <w:numId w:val="19"/>
        </w:numPr>
        <w:tabs>
          <w:tab w:val="left" w:pos="-1560"/>
          <w:tab w:val="left" w:pos="-1276"/>
          <w:tab w:val="num" w:pos="1004"/>
        </w:tabs>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Wypełniony i podpisany Formularz oferty z wykorzystaniem wzoru- </w:t>
      </w:r>
      <w:r w:rsidRPr="00C46048">
        <w:rPr>
          <w:rFonts w:ascii="Times New Roman" w:hAnsi="Times New Roman" w:cs="Times New Roman"/>
          <w:b/>
          <w:sz w:val="24"/>
          <w:szCs w:val="24"/>
        </w:rPr>
        <w:t>załącznik nr 1.</w:t>
      </w:r>
    </w:p>
    <w:p w14:paraId="50591807" w14:textId="77777777" w:rsidR="00A314B1" w:rsidRPr="00C46048" w:rsidRDefault="00A314B1" w:rsidP="00E6010B">
      <w:pPr>
        <w:pStyle w:val="Akapitzlist"/>
        <w:numPr>
          <w:ilvl w:val="0"/>
          <w:numId w:val="19"/>
        </w:numPr>
        <w:tabs>
          <w:tab w:val="left" w:pos="-1560"/>
          <w:tab w:val="left" w:pos="-1276"/>
          <w:tab w:val="num" w:pos="1004"/>
        </w:tabs>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Wykaz osób, o którym mowa w rozdziale VIII ust 1 pkt 5 SIWZ.  </w:t>
      </w:r>
      <w:r w:rsidRPr="00C46048">
        <w:rPr>
          <w:rFonts w:ascii="Times New Roman" w:hAnsi="Times New Roman" w:cs="Times New Roman"/>
          <w:b/>
          <w:sz w:val="24"/>
          <w:szCs w:val="24"/>
        </w:rPr>
        <w:t xml:space="preserve">- </w:t>
      </w:r>
      <w:r w:rsidRPr="00C46048">
        <w:rPr>
          <w:rFonts w:ascii="Times New Roman" w:hAnsi="Times New Roman" w:cs="Times New Roman"/>
          <w:sz w:val="24"/>
          <w:szCs w:val="24"/>
        </w:rPr>
        <w:t xml:space="preserve">z wykorzystaniem wzoru- </w:t>
      </w:r>
      <w:r w:rsidRPr="00C46048">
        <w:rPr>
          <w:rFonts w:ascii="Times New Roman" w:hAnsi="Times New Roman" w:cs="Times New Roman"/>
          <w:b/>
          <w:sz w:val="24"/>
          <w:szCs w:val="24"/>
        </w:rPr>
        <w:t>załącznik nr 2 do SIWZ.</w:t>
      </w:r>
    </w:p>
    <w:p w14:paraId="04FB940C"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Oświadczenie z wykorzystaniem wzoru- </w:t>
      </w:r>
      <w:r w:rsidRPr="00C46048">
        <w:rPr>
          <w:rFonts w:ascii="Times New Roman" w:hAnsi="Times New Roman" w:cs="Times New Roman"/>
          <w:b/>
          <w:sz w:val="24"/>
          <w:szCs w:val="24"/>
        </w:rPr>
        <w:t>załącznik nr 3 do SIWZ.</w:t>
      </w:r>
    </w:p>
    <w:p w14:paraId="426B391F"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t>Pełnomocnictwo:</w:t>
      </w:r>
    </w:p>
    <w:p w14:paraId="267B2CE9" w14:textId="57A7B88C" w:rsidR="00A314B1" w:rsidRPr="00C46048" w:rsidRDefault="00A314B1" w:rsidP="00E6010B">
      <w:pPr>
        <w:numPr>
          <w:ilvl w:val="3"/>
          <w:numId w:val="20"/>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W przypadku Wykonawców wspólnie ubiegających się o zamówienie - pełnomocnictwo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reprezentowania ich w prowadzonym postępowaniu o udzielenie zamówienia albo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 xml:space="preserve">reprezentowania w prowadzonym postępowaniu i zawarcia umowy w sprawie zamówienia publicznego, </w:t>
      </w:r>
    </w:p>
    <w:p w14:paraId="5E76A788" w14:textId="77777777" w:rsidR="00A314B1" w:rsidRPr="00C46048" w:rsidRDefault="00A314B1" w:rsidP="00E6010B">
      <w:pPr>
        <w:numPr>
          <w:ilvl w:val="3"/>
          <w:numId w:val="20"/>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 xml:space="preserve">Pełnomocnictwo osoby/osób podpisujących ofertę do podejmowania zobowiązań w imieniu Wykonawcy, o ile nie wynikają z przepisów prawa lub innych dokumentów. </w:t>
      </w:r>
    </w:p>
    <w:p w14:paraId="0905F1CA" w14:textId="77777777" w:rsidR="00A314B1" w:rsidRPr="00C46048" w:rsidRDefault="00A314B1" w:rsidP="00E6010B">
      <w:pPr>
        <w:pStyle w:val="Akapitzlist"/>
        <w:numPr>
          <w:ilvl w:val="0"/>
          <w:numId w:val="19"/>
        </w:numPr>
        <w:ind w:left="851"/>
        <w:jc w:val="both"/>
        <w:rPr>
          <w:rFonts w:ascii="Times New Roman" w:eastAsia="Times New Roman" w:hAnsi="Times New Roman" w:cs="Times New Roman"/>
          <w:b/>
          <w:sz w:val="24"/>
          <w:szCs w:val="24"/>
        </w:rPr>
      </w:pPr>
      <w:r w:rsidRPr="00C46048">
        <w:rPr>
          <w:rFonts w:ascii="Times New Roman" w:eastAsia="Times New Roman" w:hAnsi="Times New Roman" w:cs="Times New Roman"/>
          <w:b/>
          <w:bCs/>
          <w:sz w:val="24"/>
          <w:szCs w:val="24"/>
        </w:rPr>
        <w:t>Zamawiający żąda wskazania przez wykonawcę części zamówienia, których wykonanie zamierza powierzyć podwykonawcom, i podania przez Wykonawcę firm podwykonawców</w:t>
      </w:r>
      <w:r w:rsidRPr="00C46048">
        <w:rPr>
          <w:rFonts w:ascii="Times New Roman" w:hAnsi="Times New Roman" w:cs="Times New Roman"/>
          <w:b/>
          <w:sz w:val="24"/>
          <w:szCs w:val="24"/>
        </w:rPr>
        <w:t xml:space="preserve"> - w załączniku nr 1 do SIWZ - Formularz oferty.  </w:t>
      </w:r>
    </w:p>
    <w:p w14:paraId="44197CA4"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Dokument zawierający dowód, zgodnie z art. 22 a ustawy, ze wykonawca będzie dysponował zasobami innych podmiotów w trakcie realizacji zamówienia jeżeli Wykonawca, wskazując spełnienie warunków, będzie polegał na zasobach innych podmiotów  – </w:t>
      </w:r>
      <w:r w:rsidRPr="00C46048">
        <w:rPr>
          <w:rFonts w:ascii="Times New Roman" w:hAnsi="Times New Roman" w:cs="Times New Roman"/>
          <w:sz w:val="24"/>
          <w:szCs w:val="24"/>
          <w:u w:val="single"/>
        </w:rPr>
        <w:t>proponowany</w:t>
      </w:r>
      <w:r w:rsidRPr="00C46048">
        <w:rPr>
          <w:rFonts w:ascii="Times New Roman" w:hAnsi="Times New Roman" w:cs="Times New Roman"/>
          <w:sz w:val="24"/>
          <w:szCs w:val="24"/>
        </w:rPr>
        <w:t xml:space="preserve"> wzór stanowi załącznik</w:t>
      </w:r>
      <w:r w:rsidRPr="00C46048">
        <w:rPr>
          <w:rFonts w:ascii="Times New Roman" w:hAnsi="Times New Roman" w:cs="Times New Roman"/>
          <w:b/>
          <w:sz w:val="24"/>
          <w:szCs w:val="24"/>
        </w:rPr>
        <w:t xml:space="preserve"> nr 4 do SIWZ</w:t>
      </w:r>
    </w:p>
    <w:p w14:paraId="20CF8A81"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5501320E" w14:textId="77777777" w:rsidR="00A314B1" w:rsidRPr="00C46048" w:rsidRDefault="00A314B1" w:rsidP="00E6010B">
      <w:pPr>
        <w:pStyle w:val="Akapitzlist"/>
        <w:numPr>
          <w:ilvl w:val="0"/>
          <w:numId w:val="19"/>
        </w:numPr>
        <w:ind w:left="851"/>
        <w:jc w:val="both"/>
        <w:rPr>
          <w:rFonts w:ascii="Times New Roman" w:hAnsi="Times New Roman" w:cs="Times New Roman"/>
          <w:sz w:val="24"/>
          <w:szCs w:val="24"/>
        </w:rPr>
      </w:pPr>
      <w:r w:rsidRPr="00C46048">
        <w:rPr>
          <w:rFonts w:ascii="Times New Roman" w:hAnsi="Times New Roman" w:cs="Times New Roman"/>
          <w:sz w:val="24"/>
          <w:szCs w:val="24"/>
        </w:rPr>
        <w:t>Inne dokumenty i oświadczenia wymagane SIWZ</w:t>
      </w:r>
    </w:p>
    <w:p w14:paraId="29EA2FF5" w14:textId="77777777" w:rsidR="00A314B1" w:rsidRPr="00C46048" w:rsidRDefault="00A314B1" w:rsidP="00E6010B">
      <w:pPr>
        <w:numPr>
          <w:ilvl w:val="1"/>
          <w:numId w:val="21"/>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Informacje pozostałe:</w:t>
      </w:r>
    </w:p>
    <w:p w14:paraId="183EA0EC" w14:textId="77777777" w:rsidR="00A314B1" w:rsidRPr="00C46048" w:rsidRDefault="00A314B1" w:rsidP="00E6010B">
      <w:pPr>
        <w:numPr>
          <w:ilvl w:val="0"/>
          <w:numId w:val="18"/>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wykonawca ponosi wszelkie koszty związane z przygotowaniem i złożeniem oferty;</w:t>
      </w:r>
    </w:p>
    <w:p w14:paraId="35B04C2F" w14:textId="6C2E8124" w:rsidR="00A314B1" w:rsidRPr="00C46048" w:rsidRDefault="00A314B1" w:rsidP="00E6010B">
      <w:pPr>
        <w:numPr>
          <w:ilvl w:val="0"/>
          <w:numId w:val="18"/>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wykonawca może złożyć </w:t>
      </w:r>
      <w:r w:rsidRPr="00C46048">
        <w:rPr>
          <w:rFonts w:ascii="Times New Roman" w:eastAsia="Times New Roman" w:hAnsi="Times New Roman" w:cs="Times New Roman"/>
          <w:b/>
          <w:sz w:val="24"/>
          <w:szCs w:val="24"/>
        </w:rPr>
        <w:t xml:space="preserve">jedną </w:t>
      </w:r>
      <w:r w:rsidRPr="00C46048">
        <w:rPr>
          <w:rFonts w:ascii="Times New Roman" w:eastAsia="Times New Roman" w:hAnsi="Times New Roman" w:cs="Times New Roman"/>
          <w:sz w:val="24"/>
          <w:szCs w:val="24"/>
        </w:rPr>
        <w:t>ofertę przygotowaną według wymagań określonych w</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niniejszej SIWZ;</w:t>
      </w:r>
    </w:p>
    <w:p w14:paraId="476787BB" w14:textId="77777777" w:rsidR="00A314B1" w:rsidRPr="00C46048" w:rsidRDefault="00A314B1" w:rsidP="00E6010B">
      <w:pPr>
        <w:numPr>
          <w:ilvl w:val="0"/>
          <w:numId w:val="18"/>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powinna być złożona pod rygorem nieważności w formie pisemnej.</w:t>
      </w:r>
    </w:p>
    <w:p w14:paraId="200C80F1" w14:textId="77777777" w:rsidR="003B5296" w:rsidRPr="00C46048" w:rsidRDefault="003B5296" w:rsidP="00E6010B">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C46048">
        <w:rPr>
          <w:rFonts w:ascii="Times New Roman" w:hAnsi="Times New Roman" w:cs="Times New Roman"/>
          <w:sz w:val="24"/>
          <w:szCs w:val="24"/>
        </w:rPr>
        <w:t>Cenę należy podać w złotych polskich w formularzu oferty ( załącznik Nr 1 do SIWZ) w kwocie brutto z dokładnością do dwóch miejsc po przecinku.</w:t>
      </w:r>
    </w:p>
    <w:p w14:paraId="1ABB57FF" w14:textId="352A79C8" w:rsidR="003B5296" w:rsidRPr="00C46048" w:rsidRDefault="003B5296" w:rsidP="00E6010B">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C46048">
        <w:rPr>
          <w:rFonts w:ascii="Times New Roman" w:eastAsia="TimesNewRomanPSMT" w:hAnsi="Times New Roman" w:cs="Times New Roman"/>
          <w:sz w:val="24"/>
          <w:szCs w:val="24"/>
        </w:rPr>
        <w:lastRenderedPageBreak/>
        <w:t>Wykonawca wypełnia dokładnie formularz oferty zgodnie z jego treścią. Oferta musi zawierać wartość brutto (z VAT) w złotych, zwaną dalej „ceną”. Cena musi zawierać wartość podatku VAT oraz ewentualne upusty i rabaty. Wysokość stawki podatku od towarów i usług VAT wynika z</w:t>
      </w:r>
      <w:r w:rsidR="00654EEE">
        <w:rPr>
          <w:rFonts w:ascii="Times New Roman" w:eastAsia="TimesNewRomanPSMT" w:hAnsi="Times New Roman" w:cs="Times New Roman"/>
          <w:sz w:val="24"/>
          <w:szCs w:val="24"/>
        </w:rPr>
        <w:t> </w:t>
      </w:r>
      <w:r w:rsidRPr="00C46048">
        <w:rPr>
          <w:rFonts w:ascii="Times New Roman" w:eastAsia="TimesNewRomanPSMT" w:hAnsi="Times New Roman" w:cs="Times New Roman"/>
          <w:sz w:val="24"/>
          <w:szCs w:val="24"/>
        </w:rPr>
        <w:t>przepisów ustawy z dnia 11 marca 2004r. o podatku od towarów i usług (Dz. U. z 20</w:t>
      </w:r>
      <w:r w:rsidR="00CE71DC">
        <w:rPr>
          <w:rFonts w:ascii="Times New Roman" w:eastAsia="TimesNewRomanPSMT" w:hAnsi="Times New Roman" w:cs="Times New Roman"/>
          <w:sz w:val="24"/>
          <w:szCs w:val="24"/>
        </w:rPr>
        <w:t>20</w:t>
      </w:r>
      <w:r w:rsidR="00CD366D">
        <w:rPr>
          <w:rFonts w:ascii="Times New Roman" w:eastAsia="TimesNewRomanPSMT" w:hAnsi="Times New Roman" w:cs="Times New Roman"/>
          <w:sz w:val="24"/>
          <w:szCs w:val="24"/>
        </w:rPr>
        <w:t xml:space="preserve"> </w:t>
      </w:r>
      <w:r w:rsidRPr="00C46048">
        <w:rPr>
          <w:rFonts w:ascii="Times New Roman" w:eastAsia="TimesNewRomanPSMT" w:hAnsi="Times New Roman" w:cs="Times New Roman"/>
          <w:sz w:val="24"/>
          <w:szCs w:val="24"/>
        </w:rPr>
        <w:t>r</w:t>
      </w:r>
      <w:r w:rsidR="00CD366D">
        <w:rPr>
          <w:rFonts w:ascii="Times New Roman" w:eastAsia="TimesNewRomanPSMT" w:hAnsi="Times New Roman" w:cs="Times New Roman"/>
          <w:sz w:val="24"/>
          <w:szCs w:val="24"/>
        </w:rPr>
        <w:t>.</w:t>
      </w:r>
      <w:r w:rsidRPr="00C46048">
        <w:rPr>
          <w:rFonts w:ascii="Times New Roman" w:eastAsia="TimesNewRomanPSMT" w:hAnsi="Times New Roman" w:cs="Times New Roman"/>
          <w:sz w:val="24"/>
          <w:szCs w:val="24"/>
        </w:rPr>
        <w:t xml:space="preserve">, </w:t>
      </w:r>
      <w:r w:rsidR="00CE71DC">
        <w:rPr>
          <w:rFonts w:ascii="Times New Roman" w:eastAsia="TimesNewRomanPSMT" w:hAnsi="Times New Roman" w:cs="Times New Roman"/>
          <w:sz w:val="24"/>
          <w:szCs w:val="24"/>
        </w:rPr>
        <w:t>poz.</w:t>
      </w:r>
      <w:r w:rsidR="00654EEE">
        <w:rPr>
          <w:rFonts w:ascii="Times New Roman" w:eastAsia="TimesNewRomanPSMT" w:hAnsi="Times New Roman" w:cs="Times New Roman"/>
          <w:sz w:val="24"/>
          <w:szCs w:val="24"/>
        </w:rPr>
        <w:t> </w:t>
      </w:r>
      <w:r w:rsidRPr="00C46048">
        <w:rPr>
          <w:rFonts w:ascii="Times New Roman" w:eastAsia="TimesNewRomanPSMT" w:hAnsi="Times New Roman" w:cs="Times New Roman"/>
          <w:sz w:val="24"/>
          <w:szCs w:val="24"/>
        </w:rPr>
        <w:t>1</w:t>
      </w:r>
      <w:r w:rsidR="00CE71DC">
        <w:rPr>
          <w:rFonts w:ascii="Times New Roman" w:eastAsia="TimesNewRomanPSMT" w:hAnsi="Times New Roman" w:cs="Times New Roman"/>
          <w:sz w:val="24"/>
          <w:szCs w:val="24"/>
        </w:rPr>
        <w:t>06</w:t>
      </w:r>
      <w:r w:rsidRPr="00C46048">
        <w:rPr>
          <w:rFonts w:ascii="Times New Roman" w:eastAsia="TimesNewRomanPSMT" w:hAnsi="Times New Roman" w:cs="Times New Roman"/>
          <w:sz w:val="24"/>
          <w:szCs w:val="24"/>
        </w:rPr>
        <w:t xml:space="preserve"> z poźn. zm.).</w:t>
      </w:r>
    </w:p>
    <w:p w14:paraId="202B9F31" w14:textId="77777777" w:rsidR="003B5296" w:rsidRPr="00CE71DC" w:rsidRDefault="003B5296" w:rsidP="00E6010B">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color w:val="5B9BD5" w:themeColor="accent1"/>
          <w:sz w:val="24"/>
          <w:szCs w:val="24"/>
        </w:rPr>
      </w:pPr>
      <w:r w:rsidRPr="00CE71DC">
        <w:rPr>
          <w:rFonts w:ascii="Times New Roman" w:hAnsi="Times New Roman" w:cs="Times New Roman"/>
          <w:color w:val="5B9BD5" w:themeColor="accent1"/>
          <w:sz w:val="24"/>
          <w:szCs w:val="24"/>
        </w:rPr>
        <w:t xml:space="preserve">W postępowaniu obowiązuje cena ryczałtowa. Zgodnie z przyjętym rodzajem wynagrodzenia –Wykonawca nie może żądać podwyższenia wynagrodzenia, chociażby w czasie zawarcia umowy nie można było przewidzieć rozmiaru lub kosztów prac. Cena ryczałtowa za przedmiot zamówienia, nie może ulec zmianie z </w:t>
      </w:r>
      <w:r w:rsidRPr="00CE71DC">
        <w:rPr>
          <w:rFonts w:ascii="Times New Roman" w:eastAsia="Times New Roman" w:hAnsi="Times New Roman" w:cs="Times New Roman"/>
          <w:color w:val="5B9BD5" w:themeColor="accent1"/>
          <w:sz w:val="24"/>
          <w:szCs w:val="24"/>
        </w:rPr>
        <w:t>zastrzeżeniem wyjątków przewidzianych w SIWZ i art. 144 ustawy Pzp</w:t>
      </w:r>
      <w:r w:rsidRPr="00CE71DC">
        <w:rPr>
          <w:rFonts w:ascii="Times New Roman" w:hAnsi="Times New Roman" w:cs="Times New Roman"/>
          <w:color w:val="5B9BD5" w:themeColor="accent1"/>
          <w:sz w:val="24"/>
          <w:szCs w:val="24"/>
        </w:rPr>
        <w:t xml:space="preserve">. </w:t>
      </w:r>
    </w:p>
    <w:p w14:paraId="4486CE34" w14:textId="18E4943C" w:rsidR="003B5296" w:rsidRPr="00C46048" w:rsidRDefault="003B5296" w:rsidP="00E6010B">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C46048">
        <w:rPr>
          <w:rFonts w:ascii="Times New Roman" w:hAnsi="Times New Roman" w:cs="Times New Roman"/>
          <w:sz w:val="24"/>
          <w:szCs w:val="24"/>
        </w:rPr>
        <w:t>Podstawą wyceny oferty są wytyczne i zalecenia SIWZ i dokumentacji stanowiącej załącznik do</w:t>
      </w:r>
      <w:r w:rsidR="00654EEE">
        <w:rPr>
          <w:rFonts w:ascii="Times New Roman" w:hAnsi="Times New Roman" w:cs="Times New Roman"/>
          <w:sz w:val="24"/>
          <w:szCs w:val="24"/>
        </w:rPr>
        <w:t> </w:t>
      </w:r>
      <w:r w:rsidRPr="00C46048">
        <w:rPr>
          <w:rFonts w:ascii="Times New Roman" w:hAnsi="Times New Roman" w:cs="Times New Roman"/>
          <w:sz w:val="24"/>
          <w:szCs w:val="24"/>
        </w:rPr>
        <w:t>SIWZ.</w:t>
      </w:r>
    </w:p>
    <w:p w14:paraId="02A16B99" w14:textId="77777777" w:rsidR="003B5296" w:rsidRPr="00C46048" w:rsidRDefault="003B5296" w:rsidP="00E6010B">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b/>
          <w:sz w:val="24"/>
          <w:szCs w:val="24"/>
        </w:rPr>
      </w:pPr>
      <w:r w:rsidRPr="00C46048">
        <w:rPr>
          <w:rFonts w:ascii="Times New Roman" w:hAnsi="Times New Roman" w:cs="Times New Roman"/>
          <w:b/>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532F6AC9" w14:textId="36263DB2" w:rsidR="003B5296" w:rsidRPr="00C46048" w:rsidRDefault="003B5296" w:rsidP="00E6010B">
      <w:pPr>
        <w:numPr>
          <w:ilvl w:val="6"/>
          <w:numId w:val="23"/>
        </w:numPr>
        <w:tabs>
          <w:tab w:val="left" w:pos="-2268"/>
        </w:tabs>
        <w:overflowPunct w:val="0"/>
        <w:autoSpaceDE w:val="0"/>
        <w:autoSpaceDN w:val="0"/>
        <w:adjustRightInd w:val="0"/>
        <w:spacing w:after="0"/>
        <w:ind w:left="142"/>
        <w:jc w:val="both"/>
        <w:textAlignment w:val="baseline"/>
        <w:rPr>
          <w:rFonts w:ascii="Times New Roman" w:hAnsi="Times New Roman" w:cs="Times New Roman"/>
          <w:sz w:val="24"/>
          <w:szCs w:val="24"/>
        </w:rPr>
      </w:pPr>
      <w:r w:rsidRPr="00C46048">
        <w:rPr>
          <w:rFonts w:ascii="Times New Roman" w:hAnsi="Times New Roman" w:cs="Times New Roman"/>
          <w:sz w:val="24"/>
          <w:szCs w:val="24"/>
        </w:rPr>
        <w:t>Cena oferty musi obejmować koszty wykonania robót bezpośrednio wynikających z dokumentacji projektowej oraz inne koszty konieczne do poniesienia celem terminowej i prawidłowej realizacji przedmiotu zamówienia, w tym podatki, inne należności publiczne, wszystkie koszty związane z</w:t>
      </w:r>
      <w:r w:rsidR="00654EEE">
        <w:rPr>
          <w:rFonts w:ascii="Times New Roman" w:hAnsi="Times New Roman" w:cs="Times New Roman"/>
          <w:sz w:val="24"/>
          <w:szCs w:val="24"/>
        </w:rPr>
        <w:t> </w:t>
      </w:r>
      <w:r w:rsidRPr="00C46048">
        <w:rPr>
          <w:rFonts w:ascii="Times New Roman" w:hAnsi="Times New Roman" w:cs="Times New Roman"/>
          <w:sz w:val="24"/>
          <w:szCs w:val="24"/>
        </w:rPr>
        <w:t>realizacją inwestycji np.:</w:t>
      </w:r>
    </w:p>
    <w:p w14:paraId="5D208749" w14:textId="5C6132CC" w:rsidR="003B5296" w:rsidRPr="00C46048" w:rsidRDefault="003B5296" w:rsidP="00E6010B">
      <w:pPr>
        <w:pStyle w:val="Akapitzlist"/>
        <w:numPr>
          <w:ilvl w:val="0"/>
          <w:numId w:val="24"/>
        </w:numPr>
        <w:tabs>
          <w:tab w:val="left" w:pos="-2268"/>
        </w:tabs>
        <w:overflowPunct w:val="0"/>
        <w:autoSpaceDE w:val="0"/>
        <w:autoSpaceDN w:val="0"/>
        <w:adjustRightInd w:val="0"/>
        <w:spacing w:after="0"/>
        <w:jc w:val="both"/>
        <w:textAlignment w:val="baseline"/>
        <w:rPr>
          <w:rFonts w:ascii="Times New Roman" w:hAnsi="Times New Roman" w:cs="Times New Roman"/>
          <w:sz w:val="24"/>
          <w:szCs w:val="24"/>
        </w:rPr>
      </w:pPr>
      <w:r w:rsidRPr="00C46048">
        <w:rPr>
          <w:rFonts w:ascii="Times New Roman" w:hAnsi="Times New Roman" w:cs="Times New Roman"/>
          <w:sz w:val="24"/>
          <w:szCs w:val="24"/>
        </w:rPr>
        <w:t>wykonanie wszelkich robót przygotowawczych, wykończeniowych i porządkowych, zorganizowanie, zagospodarowanie i późniejsza likwidacja placu robót, ogrodzenia i</w:t>
      </w:r>
      <w:r w:rsidR="00654EEE">
        <w:rPr>
          <w:rFonts w:ascii="Times New Roman" w:hAnsi="Times New Roman" w:cs="Times New Roman"/>
          <w:sz w:val="24"/>
          <w:szCs w:val="24"/>
        </w:rPr>
        <w:t> </w:t>
      </w:r>
      <w:r w:rsidRPr="00C46048">
        <w:rPr>
          <w:rFonts w:ascii="Times New Roman" w:hAnsi="Times New Roman" w:cs="Times New Roman"/>
          <w:sz w:val="24"/>
          <w:szCs w:val="24"/>
        </w:rPr>
        <w:t>zabezpieczenia placu robót, zorganizowania i utrzymania zaplecza robót (woda, energia elektryczna, telefon, dozorowanie robót), wywozu nadmiaru gruntu, robót demontażowych, pełnej obsługi geodezyjnej, wskazania granic, odtworzenia oznaczeń geodezyjnych uszkodzonych podczas robót, inwentaryzacji geodezyjnej powykonawczej, protokołu geodezyjnego potwierdzającego wykonanie przedmiotu zamówienia, wykonania dokumentacji powykonawczej jak również wszelkich opłat związanych z odbiorem robót, oraz wszystkie koszty realizacji obowiązków, oraz inne koszty niezbędne do poniesienia w</w:t>
      </w:r>
      <w:r w:rsidR="00654EEE">
        <w:rPr>
          <w:rFonts w:ascii="Times New Roman" w:hAnsi="Times New Roman" w:cs="Times New Roman"/>
          <w:sz w:val="24"/>
          <w:szCs w:val="24"/>
        </w:rPr>
        <w:t> </w:t>
      </w:r>
      <w:r w:rsidRPr="00C46048">
        <w:rPr>
          <w:rFonts w:ascii="Times New Roman" w:hAnsi="Times New Roman" w:cs="Times New Roman"/>
          <w:sz w:val="24"/>
          <w:szCs w:val="24"/>
        </w:rPr>
        <w:t>trakcie wykonywania przedmiotu zamówienia.:</w:t>
      </w:r>
    </w:p>
    <w:p w14:paraId="43F2EA1D" w14:textId="77777777" w:rsidR="003B5296" w:rsidRPr="00C46048" w:rsidRDefault="003B5296" w:rsidP="00E6010B">
      <w:pPr>
        <w:pStyle w:val="Akapitzlist"/>
        <w:numPr>
          <w:ilvl w:val="0"/>
          <w:numId w:val="24"/>
        </w:numPr>
        <w:tabs>
          <w:tab w:val="left" w:pos="-2268"/>
        </w:tabs>
        <w:overflowPunct w:val="0"/>
        <w:autoSpaceDE w:val="0"/>
        <w:autoSpaceDN w:val="0"/>
        <w:adjustRightInd w:val="0"/>
        <w:spacing w:after="0"/>
        <w:jc w:val="both"/>
        <w:textAlignment w:val="baseline"/>
        <w:rPr>
          <w:rFonts w:ascii="Times New Roman" w:hAnsi="Times New Roman" w:cs="Times New Roman"/>
          <w:sz w:val="24"/>
          <w:szCs w:val="24"/>
        </w:rPr>
      </w:pPr>
      <w:r w:rsidRPr="00C46048">
        <w:rPr>
          <w:rFonts w:ascii="Times New Roman" w:hAnsi="Times New Roman" w:cs="Times New Roman"/>
          <w:sz w:val="24"/>
          <w:szCs w:val="24"/>
        </w:rPr>
        <w:t xml:space="preserve">koszty składowania i utylizacji materiałów pobudowanych, </w:t>
      </w:r>
    </w:p>
    <w:p w14:paraId="590C3845" w14:textId="1F833F6A" w:rsidR="003B5296" w:rsidRPr="00C46048" w:rsidRDefault="003B5296" w:rsidP="003B5296">
      <w:pPr>
        <w:pStyle w:val="Akapitzlist"/>
        <w:tabs>
          <w:tab w:val="left" w:pos="-2268"/>
        </w:tabs>
        <w:overflowPunct w:val="0"/>
        <w:autoSpaceDE w:val="0"/>
        <w:autoSpaceDN w:val="0"/>
        <w:adjustRightInd w:val="0"/>
        <w:spacing w:after="0"/>
        <w:ind w:left="916"/>
        <w:jc w:val="both"/>
        <w:textAlignment w:val="baseline"/>
        <w:rPr>
          <w:rFonts w:ascii="Times New Roman" w:hAnsi="Times New Roman" w:cs="Times New Roman"/>
          <w:sz w:val="24"/>
          <w:szCs w:val="24"/>
        </w:rPr>
      </w:pPr>
    </w:p>
    <w:p w14:paraId="44D791D2" w14:textId="77777777" w:rsidR="003B5296" w:rsidRPr="00C46048" w:rsidRDefault="003B5296" w:rsidP="00E6010B">
      <w:pPr>
        <w:pStyle w:val="Akapitzlist"/>
        <w:numPr>
          <w:ilvl w:val="0"/>
          <w:numId w:val="24"/>
        </w:numPr>
        <w:tabs>
          <w:tab w:val="left" w:pos="-2268"/>
        </w:tabs>
        <w:overflowPunct w:val="0"/>
        <w:autoSpaceDE w:val="0"/>
        <w:autoSpaceDN w:val="0"/>
        <w:adjustRightInd w:val="0"/>
        <w:spacing w:after="0"/>
        <w:jc w:val="both"/>
        <w:textAlignment w:val="baseline"/>
        <w:rPr>
          <w:rStyle w:val="dane1"/>
          <w:rFonts w:ascii="Times New Roman" w:hAnsi="Times New Roman" w:cs="Times New Roman"/>
          <w:color w:val="auto"/>
          <w:sz w:val="24"/>
          <w:szCs w:val="24"/>
        </w:rPr>
      </w:pPr>
      <w:r w:rsidRPr="00C46048">
        <w:rPr>
          <w:rFonts w:ascii="Times New Roman" w:hAnsi="Times New Roman" w:cs="Times New Roman"/>
          <w:sz w:val="24"/>
          <w:szCs w:val="24"/>
        </w:rPr>
        <w:t>koszty przeprowadzenia wszelkich pomiarów i badań, sprawdzeń</w:t>
      </w:r>
    </w:p>
    <w:p w14:paraId="79462273" w14:textId="2B4003B1" w:rsidR="00891F33" w:rsidRPr="008D5A6C" w:rsidRDefault="003B5296" w:rsidP="00E6010B">
      <w:pPr>
        <w:pStyle w:val="Nagwek1"/>
        <w:numPr>
          <w:ilvl w:val="0"/>
          <w:numId w:val="24"/>
        </w:numPr>
        <w:spacing w:before="120" w:after="120" w:line="360" w:lineRule="auto"/>
        <w:rPr>
          <w:rFonts w:ascii="Lato" w:hAnsi="Lato"/>
          <w:color w:val="FF3300"/>
        </w:rPr>
      </w:pPr>
      <w:r w:rsidRPr="00C46048">
        <w:rPr>
          <w:rFonts w:ascii="Times New Roman" w:hAnsi="Times New Roman" w:cs="Times New Roman"/>
          <w:sz w:val="24"/>
          <w:szCs w:val="24"/>
        </w:rPr>
        <w:t>koszty opracowania i wprowadzania czasowej organizacji ruchu</w:t>
      </w:r>
      <w:r>
        <w:rPr>
          <w:rFonts w:ascii="Times New Roman" w:hAnsi="Times New Roman" w:cs="Times New Roman"/>
          <w:sz w:val="24"/>
          <w:szCs w:val="24"/>
        </w:rPr>
        <w:t>.</w:t>
      </w:r>
    </w:p>
    <w:tbl>
      <w:tblPr>
        <w:tblStyle w:val="Tabela-Siatka"/>
        <w:tblW w:w="9923" w:type="dxa"/>
        <w:tblInd w:w="108" w:type="dxa"/>
        <w:tblLook w:val="04A0" w:firstRow="1" w:lastRow="0" w:firstColumn="1" w:lastColumn="0" w:noHBand="0" w:noVBand="1"/>
      </w:tblPr>
      <w:tblGrid>
        <w:gridCol w:w="9923"/>
      </w:tblGrid>
      <w:tr w:rsidR="00FE4503" w:rsidRPr="00C46048" w14:paraId="2E4DD0FE" w14:textId="77777777" w:rsidTr="006A35EF">
        <w:tc>
          <w:tcPr>
            <w:tcW w:w="9923" w:type="dxa"/>
            <w:shd w:val="clear" w:color="auto" w:fill="D9D9D9" w:themeFill="background1" w:themeFillShade="D9"/>
          </w:tcPr>
          <w:p w14:paraId="66B0F903" w14:textId="4E2240C6" w:rsidR="00FE4503" w:rsidRPr="00C46048" w:rsidRDefault="00FE4503" w:rsidP="00C121A9">
            <w:pPr>
              <w:pStyle w:val="Nagwek1"/>
              <w:keepNext/>
              <w:keepLines/>
              <w:numPr>
                <w:ilvl w:val="0"/>
                <w:numId w:val="11"/>
              </w:numPr>
              <w:tabs>
                <w:tab w:val="clear" w:pos="2629"/>
              </w:tabs>
              <w:spacing w:before="0" w:line="276" w:lineRule="auto"/>
              <w:ind w:left="626" w:hanging="425"/>
              <w:contextualSpacing w:val="0"/>
              <w:jc w:val="center"/>
              <w:outlineLvl w:val="0"/>
              <w:rPr>
                <w:rFonts w:ascii="Times New Roman" w:hAnsi="Times New Roman" w:cs="Times New Roman"/>
                <w:color w:val="auto"/>
                <w:sz w:val="24"/>
                <w:szCs w:val="24"/>
              </w:rPr>
            </w:pPr>
            <w:bookmarkStart w:id="19" w:name="_Toc459790403"/>
            <w:r w:rsidRPr="00C46048">
              <w:rPr>
                <w:rFonts w:ascii="Times New Roman" w:hAnsi="Times New Roman" w:cs="Times New Roman"/>
                <w:color w:val="auto"/>
                <w:sz w:val="24"/>
                <w:szCs w:val="24"/>
              </w:rPr>
              <w:t>OPIS KRYTERIÓW, KTÓRYMI ZAMAWIAJĄCY BĘDZIE SIĘ KIEROWAŁ PRZY WYBORZE OFERTY:</w:t>
            </w:r>
            <w:bookmarkEnd w:id="19"/>
          </w:p>
        </w:tc>
      </w:tr>
    </w:tbl>
    <w:p w14:paraId="7A575F23"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Złożone oferty będą oceniane przez Zamawiającego przy zastosowaniu następującego kryterium: </w:t>
      </w:r>
    </w:p>
    <w:p w14:paraId="04E9AAC5"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1) </w:t>
      </w:r>
      <w:r w:rsidRPr="00C46048">
        <w:rPr>
          <w:rFonts w:ascii="Times New Roman" w:hAnsi="Times New Roman" w:cs="Times New Roman"/>
          <w:b/>
          <w:sz w:val="24"/>
          <w:szCs w:val="24"/>
        </w:rPr>
        <w:t xml:space="preserve">Cena wykonania zamówienia (C) – 60 % </w:t>
      </w:r>
      <w:r w:rsidRPr="00C46048">
        <w:rPr>
          <w:rFonts w:ascii="Times New Roman" w:hAnsi="Times New Roman" w:cs="Times New Roman"/>
          <w:sz w:val="24"/>
          <w:szCs w:val="24"/>
        </w:rPr>
        <w:t>(60 pkt)</w:t>
      </w:r>
    </w:p>
    <w:p w14:paraId="1348EE28" w14:textId="77777777" w:rsidR="00FE4503" w:rsidRPr="00C46048" w:rsidRDefault="00FE4503" w:rsidP="00FE4503">
      <w:pPr>
        <w:autoSpaceDE w:val="0"/>
        <w:autoSpaceDN w:val="0"/>
        <w:adjustRightInd w:val="0"/>
        <w:spacing w:after="0"/>
        <w:rPr>
          <w:rFonts w:ascii="Times New Roman" w:eastAsia="TimesNewRoman" w:hAnsi="Times New Roman" w:cs="Times New Roman"/>
          <w:sz w:val="24"/>
          <w:szCs w:val="24"/>
        </w:rPr>
      </w:pPr>
      <w:r w:rsidRPr="00C46048">
        <w:rPr>
          <w:rFonts w:ascii="Times New Roman" w:hAnsi="Times New Roman" w:cs="Times New Roman"/>
          <w:sz w:val="24"/>
          <w:szCs w:val="24"/>
        </w:rPr>
        <w:t xml:space="preserve">Cena wykonania zamówienia –obejmuje cenę wykonania przedmiotu zamówienia określonego w niniejszej SIWZ. </w:t>
      </w:r>
      <w:r w:rsidRPr="00C46048">
        <w:rPr>
          <w:rFonts w:ascii="Times New Roman" w:eastAsia="TimesNewRoman" w:hAnsi="Times New Roman" w:cs="Times New Roman"/>
          <w:sz w:val="24"/>
          <w:szCs w:val="24"/>
        </w:rPr>
        <w:t>Dla celów porównawczych przyjmuje się, że 1% = 1 pkt.</w:t>
      </w:r>
    </w:p>
    <w:p w14:paraId="6FE53CE9" w14:textId="77777777" w:rsidR="00FE4503" w:rsidRPr="00C46048" w:rsidRDefault="00FE4503" w:rsidP="00FE4503">
      <w:pPr>
        <w:autoSpaceDE w:val="0"/>
        <w:autoSpaceDN w:val="0"/>
        <w:adjustRightInd w:val="0"/>
        <w:spacing w:after="0"/>
        <w:rPr>
          <w:rFonts w:ascii="Times New Roman" w:eastAsia="TimesNewRoman" w:hAnsi="Times New Roman" w:cs="Times New Roman"/>
          <w:sz w:val="24"/>
          <w:szCs w:val="24"/>
        </w:rPr>
      </w:pPr>
      <w:r w:rsidRPr="00C46048">
        <w:rPr>
          <w:rFonts w:ascii="Times New Roman" w:hAnsi="Times New Roman" w:cs="Times New Roman"/>
          <w:sz w:val="24"/>
          <w:szCs w:val="24"/>
        </w:rPr>
        <w:t>Oferta z najniższą ceną otrzyma maksymalną ilość punktów, (60pkt) oferty następne będą oceniane wg wzoru :C = [C min / C bad] x 60pkt</w:t>
      </w:r>
    </w:p>
    <w:p w14:paraId="485EA251"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lastRenderedPageBreak/>
        <w:t>gdzie:</w:t>
      </w:r>
    </w:p>
    <w:p w14:paraId="7185D803"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C - liczba punktów za cenę ofertową</w:t>
      </w:r>
    </w:p>
    <w:p w14:paraId="36BCDC15"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C min - najniższa cena ofertowa spośród ofert badanych</w:t>
      </w:r>
    </w:p>
    <w:p w14:paraId="0653E82D"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C bad - cena oferty badanej</w:t>
      </w:r>
    </w:p>
    <w:p w14:paraId="5BFEB1F4" w14:textId="77777777"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b/>
          <w:sz w:val="24"/>
          <w:szCs w:val="24"/>
        </w:rPr>
        <w:t>2)  Okres gwarancji i rękojmi za wady(G) -30% (30 pkt )</w:t>
      </w:r>
    </w:p>
    <w:p w14:paraId="54FDD2E7" w14:textId="77777777" w:rsidR="00FE4503" w:rsidRPr="00C46048" w:rsidRDefault="00FE4503" w:rsidP="00FE4503">
      <w:pPr>
        <w:jc w:val="both"/>
        <w:rPr>
          <w:rFonts w:ascii="Times New Roman" w:hAnsi="Times New Roman" w:cs="Times New Roman"/>
          <w:sz w:val="24"/>
          <w:szCs w:val="24"/>
        </w:rPr>
      </w:pPr>
      <w:r w:rsidRPr="00C46048">
        <w:rPr>
          <w:rFonts w:ascii="Times New Roman" w:eastAsia="TimesNewRoman" w:hAnsi="Times New Roman" w:cs="Times New Roman"/>
          <w:sz w:val="24"/>
          <w:szCs w:val="24"/>
        </w:rPr>
        <w:t>Dla celów porównawczych przyjmuje się, że 1% = 1 pkt.</w:t>
      </w:r>
    </w:p>
    <w:p w14:paraId="2890CC06" w14:textId="5521794B"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Oferowany okres gwarancji i rękojmi za wady  nie może być krótszy niż </w:t>
      </w:r>
      <w:r w:rsidR="00DE60C1">
        <w:rPr>
          <w:rFonts w:ascii="Times New Roman" w:hAnsi="Times New Roman" w:cs="Times New Roman"/>
          <w:sz w:val="24"/>
          <w:szCs w:val="24"/>
        </w:rPr>
        <w:t>60</w:t>
      </w:r>
      <w:r w:rsidRPr="00C46048">
        <w:rPr>
          <w:rFonts w:ascii="Times New Roman" w:hAnsi="Times New Roman" w:cs="Times New Roman"/>
          <w:sz w:val="24"/>
          <w:szCs w:val="24"/>
        </w:rPr>
        <w:t xml:space="preserve"> miesięcy i nie dłuższy niż </w:t>
      </w:r>
      <w:r w:rsidR="00DE60C1">
        <w:rPr>
          <w:rFonts w:ascii="Times New Roman" w:hAnsi="Times New Roman" w:cs="Times New Roman"/>
          <w:sz w:val="24"/>
          <w:szCs w:val="24"/>
        </w:rPr>
        <w:t>84</w:t>
      </w:r>
      <w:r w:rsidRPr="00C46048">
        <w:rPr>
          <w:rFonts w:ascii="Times New Roman" w:hAnsi="Times New Roman" w:cs="Times New Roman"/>
          <w:sz w:val="24"/>
          <w:szCs w:val="24"/>
        </w:rPr>
        <w:t xml:space="preserve"> miesięcy.</w:t>
      </w:r>
    </w:p>
    <w:p w14:paraId="55EFCF6E"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Oferty w kryterium  okres gwarancji i rękojmi będą oceniane w następujący sposób: </w:t>
      </w:r>
    </w:p>
    <w:p w14:paraId="6BF59336" w14:textId="77777777" w:rsidR="00FE4503" w:rsidRPr="00C46048" w:rsidRDefault="00FE4503" w:rsidP="00E6010B">
      <w:pPr>
        <w:pStyle w:val="Akapitzlist"/>
        <w:numPr>
          <w:ilvl w:val="0"/>
          <w:numId w:val="25"/>
        </w:numPr>
        <w:jc w:val="both"/>
        <w:rPr>
          <w:rFonts w:ascii="Times New Roman" w:hAnsi="Times New Roman" w:cs="Times New Roman"/>
          <w:sz w:val="24"/>
          <w:szCs w:val="24"/>
        </w:rPr>
      </w:pPr>
      <w:r w:rsidRPr="00C46048">
        <w:rPr>
          <w:rFonts w:ascii="Times New Roman" w:hAnsi="Times New Roman" w:cs="Times New Roman"/>
          <w:sz w:val="24"/>
          <w:szCs w:val="24"/>
        </w:rPr>
        <w:t xml:space="preserve">Jeżeli zostanie zaoferowany </w:t>
      </w:r>
      <w:r>
        <w:rPr>
          <w:rFonts w:ascii="Times New Roman" w:hAnsi="Times New Roman" w:cs="Times New Roman"/>
          <w:sz w:val="24"/>
          <w:szCs w:val="24"/>
        </w:rPr>
        <w:t>60</w:t>
      </w:r>
      <w:r w:rsidRPr="00C46048">
        <w:rPr>
          <w:rFonts w:ascii="Times New Roman" w:hAnsi="Times New Roman" w:cs="Times New Roman"/>
          <w:sz w:val="24"/>
          <w:szCs w:val="24"/>
        </w:rPr>
        <w:t xml:space="preserve"> miesięczny okres gwarancji i rękojmi za wady oferta otrzyma  0 pkt, </w:t>
      </w:r>
    </w:p>
    <w:p w14:paraId="471D802B" w14:textId="77777777" w:rsidR="00FE4503" w:rsidRPr="00C46048" w:rsidRDefault="00FE4503" w:rsidP="00E6010B">
      <w:pPr>
        <w:pStyle w:val="Akapitzlist"/>
        <w:numPr>
          <w:ilvl w:val="0"/>
          <w:numId w:val="25"/>
        </w:numPr>
        <w:jc w:val="both"/>
        <w:rPr>
          <w:rFonts w:ascii="Times New Roman" w:hAnsi="Times New Roman" w:cs="Times New Roman"/>
          <w:sz w:val="24"/>
          <w:szCs w:val="24"/>
        </w:rPr>
      </w:pPr>
      <w:r w:rsidRPr="00C46048">
        <w:rPr>
          <w:rFonts w:ascii="Times New Roman" w:hAnsi="Times New Roman" w:cs="Times New Roman"/>
          <w:sz w:val="24"/>
          <w:szCs w:val="24"/>
        </w:rPr>
        <w:t xml:space="preserve">Jeżeli zostanie zaoferowany </w:t>
      </w:r>
      <w:r>
        <w:rPr>
          <w:rFonts w:ascii="Times New Roman" w:hAnsi="Times New Roman" w:cs="Times New Roman"/>
          <w:sz w:val="24"/>
          <w:szCs w:val="24"/>
        </w:rPr>
        <w:t>72</w:t>
      </w:r>
      <w:r w:rsidRPr="00C46048">
        <w:rPr>
          <w:rFonts w:ascii="Times New Roman" w:hAnsi="Times New Roman" w:cs="Times New Roman"/>
          <w:sz w:val="24"/>
          <w:szCs w:val="24"/>
        </w:rPr>
        <w:t xml:space="preserve"> miesięczny okres gwarancji i rękojmi za wady oferta otrzyma  15 pkt, </w:t>
      </w:r>
    </w:p>
    <w:p w14:paraId="51CACDB5" w14:textId="77777777" w:rsidR="00FE4503" w:rsidRPr="00C46048" w:rsidRDefault="00FE4503" w:rsidP="00E6010B">
      <w:pPr>
        <w:pStyle w:val="Akapitzlist"/>
        <w:numPr>
          <w:ilvl w:val="0"/>
          <w:numId w:val="25"/>
        </w:numPr>
        <w:jc w:val="both"/>
        <w:rPr>
          <w:rFonts w:ascii="Times New Roman" w:hAnsi="Times New Roman" w:cs="Times New Roman"/>
          <w:sz w:val="24"/>
          <w:szCs w:val="24"/>
        </w:rPr>
      </w:pPr>
      <w:r w:rsidRPr="00C46048">
        <w:rPr>
          <w:rFonts w:ascii="Times New Roman" w:hAnsi="Times New Roman" w:cs="Times New Roman"/>
          <w:sz w:val="24"/>
          <w:szCs w:val="24"/>
        </w:rPr>
        <w:t xml:space="preserve">Jeżeli zostanie zaoferowany </w:t>
      </w:r>
      <w:r>
        <w:rPr>
          <w:rFonts w:ascii="Times New Roman" w:hAnsi="Times New Roman" w:cs="Times New Roman"/>
          <w:sz w:val="24"/>
          <w:szCs w:val="24"/>
        </w:rPr>
        <w:t>84</w:t>
      </w:r>
      <w:r w:rsidRPr="00C46048">
        <w:rPr>
          <w:rFonts w:ascii="Times New Roman" w:hAnsi="Times New Roman" w:cs="Times New Roman"/>
          <w:sz w:val="24"/>
          <w:szCs w:val="24"/>
        </w:rPr>
        <w:t xml:space="preserve"> miesięczny okres gwarancji i rękojmi za wady oferta otrzyma  30 pkt, </w:t>
      </w:r>
    </w:p>
    <w:p w14:paraId="6C427BA8"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Zamawiający wymaga na przedmiot zamówienia minimum </w:t>
      </w:r>
      <w:r>
        <w:rPr>
          <w:rFonts w:ascii="Times New Roman" w:hAnsi="Times New Roman" w:cs="Times New Roman"/>
          <w:sz w:val="24"/>
          <w:szCs w:val="24"/>
        </w:rPr>
        <w:t>60</w:t>
      </w:r>
      <w:r w:rsidRPr="00C46048">
        <w:rPr>
          <w:rFonts w:ascii="Times New Roman" w:hAnsi="Times New Roman" w:cs="Times New Roman"/>
          <w:sz w:val="24"/>
          <w:szCs w:val="24"/>
        </w:rPr>
        <w:t xml:space="preserve"> miesięcy gwarancji i rękojmi za wady. </w:t>
      </w:r>
    </w:p>
    <w:p w14:paraId="4D8ED33E"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 przypadku gdy Wykonawca w formularzu oferty nie wpisze żadnego okresu gwarancji i rękojmi za wady  Zamawiający przyjmie, że Wykonawca udziela minimalnego okresu gwarancji i rękojmi za wady  tj. 36 miesiące i taki zostanie przyjęty do umowy oraz przyzna 0 pkt (zero) pkt. za to kryterium</w:t>
      </w:r>
    </w:p>
    <w:p w14:paraId="7B4ACB0F" w14:textId="708F6821"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 przypadku gdy Wykonawca wpisze inny okres gwarancji i rękojmi za wady  niż wymagany Zamawiający do obliczeń w zakresie okresu gwarancji przyjmie okres gwarancji zaokrąglając go w</w:t>
      </w:r>
      <w:r w:rsidR="00654EEE">
        <w:rPr>
          <w:rFonts w:ascii="Times New Roman" w:hAnsi="Times New Roman" w:cs="Times New Roman"/>
          <w:sz w:val="24"/>
          <w:szCs w:val="24"/>
        </w:rPr>
        <w:t> </w:t>
      </w:r>
      <w:r w:rsidRPr="00C46048">
        <w:rPr>
          <w:rFonts w:ascii="Times New Roman" w:hAnsi="Times New Roman" w:cs="Times New Roman"/>
          <w:sz w:val="24"/>
          <w:szCs w:val="24"/>
        </w:rPr>
        <w:t>dół (do 36 lub 48 lub 60 w zależności od bliższej wartości)</w:t>
      </w:r>
    </w:p>
    <w:p w14:paraId="7F5D00F9"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 przypadku kiedy Wykonawca wpisze w formularzu oferty okres gwarancji i rękojmi za wady  poniżej 36 miesięcy Zamawiający odrzuci ofertę Wykonawcy.</w:t>
      </w:r>
    </w:p>
    <w:p w14:paraId="2DFB3A7B" w14:textId="70C953DC"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Zamawiający wymaga podania okresu gwarancji i rękojmi za wady  w pełnych miesiącach. W</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przypadku gdy Wykonawca poda okres w niepełnych miesiącach np. 36,5 miesięcy  zostanie on przeliczony przez Zamawiającego na pełne miesiące w zaokrągleniu w dół </w:t>
      </w:r>
    </w:p>
    <w:p w14:paraId="19FF5B6D" w14:textId="4BD8AD58"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b/>
          <w:sz w:val="24"/>
          <w:szCs w:val="24"/>
        </w:rPr>
        <w:t>W przypadku podania okresu gwarancji w innej jednostce np. godziny, minuty czy dni Zamawiający odrzuci ofertę Wykonawcy, jako niezgodną z SIWZ</w:t>
      </w:r>
      <w:r w:rsidR="00CE71DC">
        <w:rPr>
          <w:rFonts w:ascii="Times New Roman" w:hAnsi="Times New Roman" w:cs="Times New Roman"/>
          <w:b/>
          <w:sz w:val="24"/>
          <w:szCs w:val="24"/>
        </w:rPr>
        <w:t>.</w:t>
      </w:r>
    </w:p>
    <w:p w14:paraId="746316CC" w14:textId="77777777"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b/>
          <w:sz w:val="24"/>
          <w:szCs w:val="24"/>
        </w:rPr>
        <w:t>3) Doświadczenie osób wyznaczonych do realizacji zamówienia(D)-10% (10 pkt )</w:t>
      </w:r>
    </w:p>
    <w:p w14:paraId="186E84C7"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Doświadczenie osób wyznaczonych do realizacji zamówienia  – waga 10 % (10 pkt) </w:t>
      </w:r>
    </w:p>
    <w:p w14:paraId="62E872B9" w14:textId="77777777" w:rsidR="00FE4503" w:rsidRPr="00C46048" w:rsidRDefault="00FE4503" w:rsidP="00FE4503">
      <w:pPr>
        <w:jc w:val="both"/>
        <w:rPr>
          <w:rFonts w:ascii="Times New Roman" w:hAnsi="Times New Roman" w:cs="Times New Roman"/>
          <w:sz w:val="24"/>
          <w:szCs w:val="24"/>
        </w:rPr>
      </w:pPr>
      <w:r w:rsidRPr="00C46048">
        <w:rPr>
          <w:rFonts w:ascii="Times New Roman" w:eastAsia="Arial" w:hAnsi="Times New Roman" w:cs="Times New Roman"/>
          <w:sz w:val="24"/>
          <w:szCs w:val="24"/>
        </w:rPr>
        <w:lastRenderedPageBreak/>
        <w:t xml:space="preserve">Kryterium </w:t>
      </w:r>
      <w:r w:rsidRPr="00C46048">
        <w:rPr>
          <w:rFonts w:ascii="Times New Roman" w:eastAsia="Arial" w:hAnsi="Times New Roman" w:cs="Times New Roman"/>
          <w:b/>
          <w:sz w:val="24"/>
          <w:szCs w:val="24"/>
        </w:rPr>
        <w:t xml:space="preserve">doświadczenie </w:t>
      </w:r>
      <w:r w:rsidRPr="00C46048">
        <w:rPr>
          <w:rFonts w:ascii="Times New Roman" w:hAnsi="Times New Roman" w:cs="Times New Roman"/>
          <w:b/>
          <w:sz w:val="24"/>
          <w:szCs w:val="24"/>
        </w:rPr>
        <w:t>osób wyznaczonych do realizacji zamówienia</w:t>
      </w:r>
      <w:r w:rsidRPr="00C46048">
        <w:rPr>
          <w:rFonts w:ascii="Times New Roman" w:eastAsia="Arial" w:hAnsi="Times New Roman" w:cs="Times New Roman"/>
          <w:sz w:val="24"/>
          <w:szCs w:val="24"/>
        </w:rPr>
        <w:t xml:space="preserve"> " będzie rozumiane jako doświadczenie personelu wyznaczonego do kierowania robotami budowlanymi branży drogowej. Zawodowa zdolność osób zobowiązanych do realizacji zamówienia mającego charakter intelektualny, na którą składa się przede wszystkim  doświadczenie</w:t>
      </w:r>
      <w:r w:rsidRPr="00C46048">
        <w:rPr>
          <w:rFonts w:ascii="Times New Roman" w:hAnsi="Times New Roman" w:cs="Times New Roman"/>
          <w:sz w:val="24"/>
          <w:szCs w:val="24"/>
        </w:rPr>
        <w:t xml:space="preserve"> personelu </w:t>
      </w:r>
      <w:r w:rsidRPr="00C46048">
        <w:rPr>
          <w:rFonts w:ascii="Times New Roman" w:eastAsia="Arial" w:hAnsi="Times New Roman" w:cs="Times New Roman"/>
          <w:sz w:val="24"/>
          <w:szCs w:val="24"/>
        </w:rPr>
        <w:t>ma bezpośredni wpływ na jakość wykonania zamówienia. Wobec powyższego, zdolność osób realizujących zamówienie jest bezpośrednio związana z przedmiotem zamówienia.</w:t>
      </w:r>
    </w:p>
    <w:p w14:paraId="0A861866"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Zamawiający przyjmuje </w:t>
      </w:r>
      <w:r w:rsidRPr="00C46048">
        <w:rPr>
          <w:rFonts w:ascii="Times New Roman" w:hAnsi="Times New Roman" w:cs="Times New Roman"/>
          <w:b/>
          <w:sz w:val="24"/>
          <w:szCs w:val="24"/>
        </w:rPr>
        <w:t xml:space="preserve">w tym kryterium </w:t>
      </w:r>
      <w:r w:rsidRPr="00C46048">
        <w:rPr>
          <w:rFonts w:ascii="Times New Roman" w:hAnsi="Times New Roman" w:cs="Times New Roman"/>
          <w:sz w:val="24"/>
          <w:szCs w:val="24"/>
        </w:rPr>
        <w:t>następującą punktację:</w:t>
      </w:r>
    </w:p>
    <w:p w14:paraId="5562B7D4" w14:textId="29F6EDB6"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sz w:val="24"/>
          <w:szCs w:val="24"/>
        </w:rPr>
        <w:t xml:space="preserve">- jeżeli Wykonawca wykaże:  </w:t>
      </w:r>
      <w:r w:rsidRPr="00C46048">
        <w:rPr>
          <w:rFonts w:ascii="Times New Roman" w:hAnsi="Times New Roman" w:cs="Times New Roman"/>
          <w:b/>
          <w:sz w:val="24"/>
          <w:szCs w:val="24"/>
        </w:rPr>
        <w:t>doświadczenie kierownika robót</w:t>
      </w:r>
      <w:r w:rsidRPr="00C46048">
        <w:rPr>
          <w:rFonts w:ascii="Times New Roman" w:hAnsi="Times New Roman" w:cs="Times New Roman"/>
          <w:sz w:val="24"/>
          <w:szCs w:val="24"/>
        </w:rPr>
        <w:t xml:space="preserve"> w specjalności drogowej w</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kierowaniu </w:t>
      </w:r>
      <w:r w:rsidRPr="00C46048">
        <w:rPr>
          <w:rFonts w:ascii="Times New Roman" w:hAnsi="Times New Roman" w:cs="Times New Roman"/>
          <w:b/>
          <w:sz w:val="24"/>
          <w:szCs w:val="24"/>
        </w:rPr>
        <w:t xml:space="preserve">jedną </w:t>
      </w:r>
      <w:r w:rsidRPr="00C46048">
        <w:rPr>
          <w:rFonts w:ascii="Times New Roman" w:hAnsi="Times New Roman" w:cs="Times New Roman"/>
          <w:sz w:val="24"/>
          <w:szCs w:val="24"/>
        </w:rPr>
        <w:t xml:space="preserve">robotą budowlaną polegającą na budowie lub przebudowie , drogi o nawierzchni bitumicznej o wartości min </w:t>
      </w:r>
      <w:r w:rsidRPr="00C46048">
        <w:rPr>
          <w:rFonts w:ascii="Times New Roman" w:hAnsi="Times New Roman" w:cs="Times New Roman"/>
          <w:b/>
          <w:sz w:val="24"/>
          <w:szCs w:val="24"/>
        </w:rPr>
        <w:t>1</w:t>
      </w:r>
      <w:r>
        <w:rPr>
          <w:rFonts w:ascii="Times New Roman" w:hAnsi="Times New Roman" w:cs="Times New Roman"/>
          <w:b/>
          <w:sz w:val="24"/>
          <w:szCs w:val="24"/>
        </w:rPr>
        <w:t>00</w:t>
      </w:r>
      <w:r w:rsidRPr="00C46048">
        <w:rPr>
          <w:rFonts w:ascii="Times New Roman" w:hAnsi="Times New Roman" w:cs="Times New Roman"/>
          <w:b/>
          <w:sz w:val="24"/>
          <w:szCs w:val="24"/>
        </w:rPr>
        <w:t>0.000,00 zł brutto</w:t>
      </w:r>
      <w:r w:rsidRPr="00C46048">
        <w:rPr>
          <w:rFonts w:ascii="Times New Roman" w:hAnsi="Times New Roman" w:cs="Times New Roman"/>
          <w:sz w:val="24"/>
          <w:szCs w:val="24"/>
        </w:rPr>
        <w:t xml:space="preserve"> (podstawowe doświadczenie określone w</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rozdziale </w:t>
      </w:r>
      <w:r w:rsidR="00C121A9">
        <w:rPr>
          <w:rFonts w:ascii="Times New Roman" w:hAnsi="Times New Roman" w:cs="Times New Roman"/>
          <w:sz w:val="24"/>
          <w:szCs w:val="24"/>
        </w:rPr>
        <w:t>6</w:t>
      </w:r>
      <w:r w:rsidRPr="00C46048">
        <w:rPr>
          <w:rFonts w:ascii="Times New Roman" w:hAnsi="Times New Roman" w:cs="Times New Roman"/>
          <w:sz w:val="24"/>
          <w:szCs w:val="24"/>
        </w:rPr>
        <w:t xml:space="preserve"> SIWZ ) - otrzyma 0 pkt w kryterium</w:t>
      </w:r>
    </w:p>
    <w:p w14:paraId="47331163" w14:textId="7DDC4020"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sz w:val="24"/>
          <w:szCs w:val="24"/>
        </w:rPr>
        <w:t xml:space="preserve">- jeżeli Wykonawca wykaże:  </w:t>
      </w:r>
      <w:r w:rsidRPr="00C46048">
        <w:rPr>
          <w:rFonts w:ascii="Times New Roman" w:hAnsi="Times New Roman" w:cs="Times New Roman"/>
          <w:b/>
          <w:sz w:val="24"/>
          <w:szCs w:val="24"/>
        </w:rPr>
        <w:t>doświadczenie kierownika robót</w:t>
      </w:r>
      <w:r w:rsidRPr="00C46048">
        <w:rPr>
          <w:rFonts w:ascii="Times New Roman" w:hAnsi="Times New Roman" w:cs="Times New Roman"/>
          <w:sz w:val="24"/>
          <w:szCs w:val="24"/>
        </w:rPr>
        <w:t xml:space="preserve">  w specjalności drogowej w</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kierowaniu </w:t>
      </w:r>
      <w:r w:rsidRPr="00C46048">
        <w:rPr>
          <w:rFonts w:ascii="Times New Roman" w:hAnsi="Times New Roman" w:cs="Times New Roman"/>
          <w:b/>
          <w:sz w:val="24"/>
          <w:szCs w:val="24"/>
        </w:rPr>
        <w:t>dwiema</w:t>
      </w:r>
      <w:r w:rsidRPr="00C46048">
        <w:rPr>
          <w:rFonts w:ascii="Times New Roman" w:hAnsi="Times New Roman" w:cs="Times New Roman"/>
          <w:sz w:val="24"/>
          <w:szCs w:val="24"/>
        </w:rPr>
        <w:t xml:space="preserve"> robotami budowlanymi polegającymi na budowie lub przebudowie, drogi o</w:t>
      </w:r>
      <w:r w:rsidR="00654EEE">
        <w:rPr>
          <w:rFonts w:ascii="Times New Roman" w:hAnsi="Times New Roman" w:cs="Times New Roman"/>
          <w:sz w:val="24"/>
          <w:szCs w:val="24"/>
        </w:rPr>
        <w:t> </w:t>
      </w:r>
      <w:r w:rsidRPr="00C46048">
        <w:rPr>
          <w:rFonts w:ascii="Times New Roman" w:hAnsi="Times New Roman" w:cs="Times New Roman"/>
          <w:sz w:val="24"/>
          <w:szCs w:val="24"/>
        </w:rPr>
        <w:t xml:space="preserve">nawierzchni bitumicznej o wartości min </w:t>
      </w:r>
      <w:r w:rsidRPr="00C46048">
        <w:rPr>
          <w:rFonts w:ascii="Times New Roman" w:hAnsi="Times New Roman" w:cs="Times New Roman"/>
          <w:b/>
          <w:sz w:val="24"/>
          <w:szCs w:val="24"/>
        </w:rPr>
        <w:t>1</w:t>
      </w:r>
      <w:r>
        <w:rPr>
          <w:rFonts w:ascii="Times New Roman" w:hAnsi="Times New Roman" w:cs="Times New Roman"/>
          <w:b/>
          <w:sz w:val="24"/>
          <w:szCs w:val="24"/>
        </w:rPr>
        <w:t>00</w:t>
      </w:r>
      <w:r w:rsidRPr="00C46048">
        <w:rPr>
          <w:rFonts w:ascii="Times New Roman" w:hAnsi="Times New Roman" w:cs="Times New Roman"/>
          <w:b/>
          <w:sz w:val="24"/>
          <w:szCs w:val="24"/>
        </w:rPr>
        <w:t>0.000,00 zł brutto</w:t>
      </w:r>
      <w:r w:rsidRPr="00C46048">
        <w:rPr>
          <w:rFonts w:ascii="Times New Roman" w:hAnsi="Times New Roman" w:cs="Times New Roman"/>
          <w:sz w:val="24"/>
          <w:szCs w:val="24"/>
        </w:rPr>
        <w:t xml:space="preserve"> – otrzyma 5 pkt w kryterium</w:t>
      </w:r>
    </w:p>
    <w:p w14:paraId="0D2EE6D9" w14:textId="40FF40D5" w:rsidR="00FE4503" w:rsidRPr="00C46048" w:rsidRDefault="00FE4503" w:rsidP="00FE4503">
      <w:pPr>
        <w:jc w:val="both"/>
        <w:rPr>
          <w:rFonts w:ascii="Times New Roman" w:eastAsia="Arial" w:hAnsi="Times New Roman" w:cs="Times New Roman"/>
          <w:b/>
          <w:sz w:val="24"/>
          <w:szCs w:val="24"/>
          <w:u w:val="single"/>
        </w:rPr>
      </w:pPr>
      <w:r w:rsidRPr="00C46048">
        <w:rPr>
          <w:rFonts w:ascii="Times New Roman" w:hAnsi="Times New Roman" w:cs="Times New Roman"/>
          <w:sz w:val="24"/>
          <w:szCs w:val="24"/>
        </w:rPr>
        <w:t xml:space="preserve">- jeżeli Wykonawca wykaże:  </w:t>
      </w:r>
      <w:r w:rsidRPr="00C46048">
        <w:rPr>
          <w:rFonts w:ascii="Times New Roman" w:hAnsi="Times New Roman" w:cs="Times New Roman"/>
          <w:b/>
          <w:sz w:val="24"/>
          <w:szCs w:val="24"/>
        </w:rPr>
        <w:t>doświadczenie kierownika robót</w:t>
      </w:r>
      <w:r w:rsidRPr="00C46048">
        <w:rPr>
          <w:rFonts w:ascii="Times New Roman" w:hAnsi="Times New Roman" w:cs="Times New Roman"/>
          <w:sz w:val="24"/>
          <w:szCs w:val="24"/>
        </w:rPr>
        <w:t xml:space="preserve"> w specjalności drogowej w</w:t>
      </w:r>
      <w:r w:rsidR="00654EEE">
        <w:rPr>
          <w:rFonts w:ascii="Times New Roman" w:hAnsi="Times New Roman" w:cs="Times New Roman"/>
          <w:sz w:val="24"/>
          <w:szCs w:val="24"/>
        </w:rPr>
        <w:t> </w:t>
      </w:r>
      <w:r w:rsidRPr="00C46048">
        <w:rPr>
          <w:rFonts w:ascii="Times New Roman" w:hAnsi="Times New Roman" w:cs="Times New Roman"/>
          <w:sz w:val="24"/>
          <w:szCs w:val="24"/>
        </w:rPr>
        <w:t>kierowaniu</w:t>
      </w:r>
      <w:r w:rsidRPr="00C46048">
        <w:rPr>
          <w:rFonts w:ascii="Times New Roman" w:hAnsi="Times New Roman" w:cs="Times New Roman"/>
          <w:b/>
          <w:sz w:val="24"/>
          <w:szCs w:val="24"/>
        </w:rPr>
        <w:t xml:space="preserve"> trzema i więcej</w:t>
      </w:r>
      <w:r w:rsidRPr="00C46048">
        <w:rPr>
          <w:rFonts w:ascii="Times New Roman" w:hAnsi="Times New Roman" w:cs="Times New Roman"/>
          <w:sz w:val="24"/>
          <w:szCs w:val="24"/>
        </w:rPr>
        <w:t xml:space="preserve"> robotami budowlanymi polegającymi na budowie lub przebudowie, drogi o nawierzchni bitumicznej o wartości min </w:t>
      </w:r>
      <w:r w:rsidRPr="00C46048">
        <w:rPr>
          <w:rFonts w:ascii="Times New Roman" w:hAnsi="Times New Roman" w:cs="Times New Roman"/>
          <w:b/>
          <w:sz w:val="24"/>
          <w:szCs w:val="24"/>
        </w:rPr>
        <w:t>1</w:t>
      </w:r>
      <w:r>
        <w:rPr>
          <w:rFonts w:ascii="Times New Roman" w:hAnsi="Times New Roman" w:cs="Times New Roman"/>
          <w:b/>
          <w:sz w:val="24"/>
          <w:szCs w:val="24"/>
        </w:rPr>
        <w:t>00</w:t>
      </w:r>
      <w:r w:rsidRPr="00C46048">
        <w:rPr>
          <w:rFonts w:ascii="Times New Roman" w:hAnsi="Times New Roman" w:cs="Times New Roman"/>
          <w:b/>
          <w:sz w:val="24"/>
          <w:szCs w:val="24"/>
        </w:rPr>
        <w:t>0.000,00 zł brutto</w:t>
      </w:r>
      <w:r w:rsidRPr="00C46048">
        <w:rPr>
          <w:rFonts w:ascii="Times New Roman" w:hAnsi="Times New Roman" w:cs="Times New Roman"/>
          <w:sz w:val="24"/>
          <w:szCs w:val="24"/>
        </w:rPr>
        <w:t xml:space="preserve"> - otrzyma 10 pkt w kryterium</w:t>
      </w:r>
    </w:p>
    <w:p w14:paraId="5B5ACB2D" w14:textId="5B68E18C" w:rsidR="00FE4503" w:rsidRPr="00C46048" w:rsidRDefault="00FE4503" w:rsidP="00FE4503">
      <w:pPr>
        <w:jc w:val="both"/>
        <w:rPr>
          <w:rFonts w:ascii="Times New Roman" w:hAnsi="Times New Roman" w:cs="Times New Roman"/>
          <w:b/>
          <w:sz w:val="24"/>
          <w:szCs w:val="24"/>
        </w:rPr>
      </w:pPr>
      <w:r w:rsidRPr="00C46048">
        <w:rPr>
          <w:rFonts w:ascii="Times New Roman" w:hAnsi="Times New Roman" w:cs="Times New Roman"/>
          <w:sz w:val="24"/>
          <w:szCs w:val="24"/>
        </w:rPr>
        <w:t xml:space="preserve">Oferta </w:t>
      </w:r>
      <w:r w:rsidR="005E406F">
        <w:rPr>
          <w:rFonts w:ascii="Times New Roman" w:hAnsi="Times New Roman" w:cs="Times New Roman"/>
          <w:sz w:val="24"/>
          <w:szCs w:val="24"/>
        </w:rPr>
        <w:t>W</w:t>
      </w:r>
      <w:r w:rsidRPr="00C46048">
        <w:rPr>
          <w:rFonts w:ascii="Times New Roman" w:hAnsi="Times New Roman" w:cs="Times New Roman"/>
          <w:sz w:val="24"/>
          <w:szCs w:val="24"/>
        </w:rPr>
        <w:t>ykonawcy może w tym kryterium uzyskać maksymalnie 10 pkt</w:t>
      </w:r>
    </w:p>
    <w:p w14:paraId="45316DF7" w14:textId="77777777" w:rsidR="00FE4503" w:rsidRPr="00C46048" w:rsidRDefault="00FE4503" w:rsidP="00FE4503">
      <w:pPr>
        <w:jc w:val="both"/>
        <w:rPr>
          <w:rFonts w:ascii="Times New Roman" w:eastAsia="Arial" w:hAnsi="Times New Roman" w:cs="Times New Roman"/>
          <w:b/>
          <w:sz w:val="24"/>
          <w:szCs w:val="24"/>
          <w:u w:val="single"/>
        </w:rPr>
      </w:pPr>
      <w:r w:rsidRPr="00C46048">
        <w:rPr>
          <w:rFonts w:ascii="Times New Roman" w:eastAsia="Arial" w:hAnsi="Times New Roman" w:cs="Times New Roman"/>
          <w:b/>
          <w:sz w:val="24"/>
          <w:szCs w:val="24"/>
          <w:u w:val="single"/>
        </w:rPr>
        <w:t>Doświadczenie osoby wyznaczonej do kierowania robotami(kierownika robót) w specjalności drogowej należy wykazać w załączniku nr 2 do SIWZ- wykaz osób wyznaczonych do realizacji zamówienia i złożyć wraz z ofertą.</w:t>
      </w:r>
    </w:p>
    <w:p w14:paraId="145476CC" w14:textId="1699FFF0" w:rsidR="00FE4503" w:rsidRPr="002F1F9E" w:rsidRDefault="00FE4503" w:rsidP="00FE4503">
      <w:pPr>
        <w:jc w:val="both"/>
        <w:rPr>
          <w:rFonts w:ascii="Times New Roman" w:hAnsi="Times New Roman" w:cs="Times New Roman"/>
          <w:sz w:val="24"/>
          <w:szCs w:val="24"/>
        </w:rPr>
      </w:pPr>
      <w:r w:rsidRPr="002F1F9E">
        <w:rPr>
          <w:rFonts w:ascii="Times New Roman" w:hAnsi="Times New Roman" w:cs="Times New Roman"/>
          <w:b/>
          <w:sz w:val="24"/>
          <w:szCs w:val="24"/>
        </w:rPr>
        <w:t xml:space="preserve">Wykaz, o którym mowa w rozdziale </w:t>
      </w:r>
      <w:r w:rsidR="00C121A9">
        <w:rPr>
          <w:rFonts w:ascii="Times New Roman" w:hAnsi="Times New Roman" w:cs="Times New Roman"/>
          <w:b/>
          <w:sz w:val="24"/>
          <w:szCs w:val="24"/>
        </w:rPr>
        <w:t>9</w:t>
      </w:r>
      <w:r w:rsidRPr="002F1F9E">
        <w:rPr>
          <w:rFonts w:ascii="Times New Roman" w:hAnsi="Times New Roman" w:cs="Times New Roman"/>
          <w:b/>
          <w:sz w:val="24"/>
          <w:szCs w:val="24"/>
        </w:rPr>
        <w:t xml:space="preserve"> ust 1 pkt 5 SIWZ </w:t>
      </w:r>
      <w:r w:rsidRPr="002F1F9E">
        <w:rPr>
          <w:rFonts w:ascii="Times New Roman" w:hAnsi="Times New Roman" w:cs="Times New Roman"/>
          <w:sz w:val="24"/>
          <w:szCs w:val="24"/>
        </w:rPr>
        <w:t>nie podlega procedurze wyjaśniania, poprawiania i uzupełniania na podstawie art. 26 ust. 3 ustawy Pzp w zakresie objętym kryterium oceny ofert, w związku z tym doświadczenie danej osoby opisane w ww. wykazie, nie spełniające wymagań Zamawiającego albo spełniające w sposób niepełny nie zostanie uwzględnione w ocenie. Dotyczy to wyłącznie sytuacji, w której Wykonawca zadeklaruje spełnianie warunków udziału w postępowaniu w zakresie doświadczenia kierownika robót</w:t>
      </w:r>
      <w:r w:rsidRPr="002F1F9E">
        <w:rPr>
          <w:rFonts w:ascii="Times New Roman" w:hAnsi="Times New Roman" w:cs="Times New Roman"/>
          <w:b/>
          <w:sz w:val="24"/>
          <w:szCs w:val="24"/>
        </w:rPr>
        <w:t>(podlegające</w:t>
      </w:r>
      <w:r>
        <w:rPr>
          <w:rFonts w:ascii="Times New Roman" w:hAnsi="Times New Roman" w:cs="Times New Roman"/>
          <w:b/>
          <w:sz w:val="24"/>
          <w:szCs w:val="24"/>
        </w:rPr>
        <w:t>go</w:t>
      </w:r>
      <w:r w:rsidRPr="002F1F9E">
        <w:rPr>
          <w:rFonts w:ascii="Times New Roman" w:hAnsi="Times New Roman" w:cs="Times New Roman"/>
          <w:b/>
          <w:sz w:val="24"/>
          <w:szCs w:val="24"/>
        </w:rPr>
        <w:t xml:space="preserve"> ocenie w ramach kryterium Doświadczenie osób wyznaczonych do realizacji zamówienia)</w:t>
      </w:r>
      <w:r>
        <w:rPr>
          <w:rFonts w:ascii="Times New Roman" w:hAnsi="Times New Roman" w:cs="Times New Roman"/>
          <w:sz w:val="24"/>
          <w:szCs w:val="24"/>
        </w:rPr>
        <w:t xml:space="preserve"> </w:t>
      </w:r>
      <w:r w:rsidRPr="002F1F9E">
        <w:rPr>
          <w:rFonts w:ascii="Times New Roman" w:hAnsi="Times New Roman" w:cs="Times New Roman"/>
          <w:sz w:val="24"/>
          <w:szCs w:val="24"/>
        </w:rPr>
        <w:t xml:space="preserve"> ponad wymagane minimum</w:t>
      </w:r>
      <w:r>
        <w:rPr>
          <w:rFonts w:ascii="Times New Roman" w:hAnsi="Times New Roman" w:cs="Times New Roman"/>
          <w:sz w:val="24"/>
          <w:szCs w:val="24"/>
        </w:rPr>
        <w:t xml:space="preserve">. </w:t>
      </w:r>
      <w:r w:rsidRPr="002F1F9E">
        <w:rPr>
          <w:rFonts w:ascii="Times New Roman" w:hAnsi="Times New Roman" w:cs="Times New Roman"/>
          <w:sz w:val="24"/>
          <w:szCs w:val="24"/>
        </w:rPr>
        <w:t>Wykaz ten natomiast będzie podlegał uzupełnieniu, poprawieniu lub wyjaśnieniu, zgodnie z dyspozycją art. 26 ust. 3 ustawy Pzp, w zakresie spełnianie warunków udziału w postępowaniu, określonych w Rozdziale VI</w:t>
      </w:r>
    </w:p>
    <w:p w14:paraId="075E3054" w14:textId="77777777" w:rsidR="00FE4503" w:rsidRPr="00C46048" w:rsidRDefault="00FE4503" w:rsidP="00FE4503">
      <w:pPr>
        <w:jc w:val="both"/>
        <w:rPr>
          <w:rFonts w:ascii="Times New Roman" w:eastAsia="Arial" w:hAnsi="Times New Roman" w:cs="Times New Roman"/>
          <w:b/>
          <w:sz w:val="24"/>
          <w:szCs w:val="24"/>
          <w:u w:val="single"/>
        </w:rPr>
      </w:pPr>
    </w:p>
    <w:p w14:paraId="4370AD2E"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Łączna punktacja oferty zostanie wyliczona według wzoru:</w:t>
      </w:r>
    </w:p>
    <w:p w14:paraId="54B08D0F"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W=C+G+D</w:t>
      </w:r>
    </w:p>
    <w:p w14:paraId="14206001"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W– łączna punktacja oferty badanej</w:t>
      </w:r>
    </w:p>
    <w:p w14:paraId="390FBAE4"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lastRenderedPageBreak/>
        <w:t>C – punktacja według kryterium ,,</w:t>
      </w:r>
      <w:r w:rsidRPr="00C46048">
        <w:rPr>
          <w:rFonts w:ascii="Times New Roman" w:hAnsi="Times New Roman" w:cs="Times New Roman"/>
          <w:b/>
          <w:sz w:val="24"/>
          <w:szCs w:val="24"/>
        </w:rPr>
        <w:t xml:space="preserve"> Cena wykonania zamówienia</w:t>
      </w:r>
      <w:r w:rsidRPr="00C46048">
        <w:rPr>
          <w:rFonts w:ascii="Times New Roman" w:hAnsi="Times New Roman" w:cs="Times New Roman"/>
          <w:sz w:val="24"/>
          <w:szCs w:val="24"/>
        </w:rPr>
        <w:t>” oferty badanej</w:t>
      </w:r>
    </w:p>
    <w:p w14:paraId="2B817CF8"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G - punktacja według kryterium ,,</w:t>
      </w:r>
      <w:r w:rsidRPr="00C46048">
        <w:rPr>
          <w:rFonts w:ascii="Times New Roman" w:hAnsi="Times New Roman" w:cs="Times New Roman"/>
          <w:b/>
          <w:sz w:val="24"/>
          <w:szCs w:val="24"/>
        </w:rPr>
        <w:t xml:space="preserve"> Okres gwarancji i rękojmi za wady</w:t>
      </w:r>
      <w:r w:rsidRPr="00C46048">
        <w:rPr>
          <w:rFonts w:ascii="Times New Roman" w:hAnsi="Times New Roman" w:cs="Times New Roman"/>
          <w:sz w:val="24"/>
          <w:szCs w:val="24"/>
        </w:rPr>
        <w:t>” oferty badanej</w:t>
      </w:r>
    </w:p>
    <w:p w14:paraId="21A3FC27"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D- punktacja według kryterium ,,</w:t>
      </w:r>
      <w:r w:rsidRPr="00C46048">
        <w:rPr>
          <w:rFonts w:ascii="Times New Roman" w:hAnsi="Times New Roman" w:cs="Times New Roman"/>
          <w:b/>
          <w:sz w:val="24"/>
          <w:szCs w:val="24"/>
        </w:rPr>
        <w:t xml:space="preserve"> Doświadczenie osób wyznaczonych do realizacji zamówienia</w:t>
      </w:r>
      <w:r w:rsidRPr="00C46048">
        <w:rPr>
          <w:rFonts w:ascii="Times New Roman" w:hAnsi="Times New Roman" w:cs="Times New Roman"/>
          <w:sz w:val="24"/>
          <w:szCs w:val="24"/>
        </w:rPr>
        <w:t>” oferty badanej</w:t>
      </w:r>
    </w:p>
    <w:p w14:paraId="2B0D37A4"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Uzyskana z wyliczenia ilość punktów zostanie ostatecznie ustalona z dokładnością do drugiego miejsca po przecinku z zachowaniem zasady zaokrągleń matematycznych.</w:t>
      </w:r>
    </w:p>
    <w:p w14:paraId="351C4F64"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Zamawiający uzna za najkorzystniejszą ofertę Wykonawcy, który spełni warunki udziału w postępowaniu, nie podlega wykluczeniu, a jego oferta nie podlega odrzuceniu oraz  przedstawi najkorzystniejszy bilans ceny i kryterium okresu gwarancji i rękojmi za wady i doświadczenia osób  wyznaczonych do realizacji zamówienia tj. uzyska największą ilość punktów.</w:t>
      </w:r>
    </w:p>
    <w:p w14:paraId="5782A854" w14:textId="77777777" w:rsidR="00891F33" w:rsidRPr="008D5A6C" w:rsidRDefault="00891F33">
      <w:pPr>
        <w:pStyle w:val="Nagwek1"/>
        <w:spacing w:before="120" w:after="120" w:line="240" w:lineRule="auto"/>
        <w:rPr>
          <w:rFonts w:ascii="Lato" w:hAnsi="Lato"/>
          <w:color w:val="FF3300"/>
        </w:rPr>
      </w:pPr>
    </w:p>
    <w:tbl>
      <w:tblPr>
        <w:tblStyle w:val="Tabela-Siatka"/>
        <w:tblW w:w="10065" w:type="dxa"/>
        <w:tblInd w:w="108" w:type="dxa"/>
        <w:tblLook w:val="04A0" w:firstRow="1" w:lastRow="0" w:firstColumn="1" w:lastColumn="0" w:noHBand="0" w:noVBand="1"/>
      </w:tblPr>
      <w:tblGrid>
        <w:gridCol w:w="10065"/>
      </w:tblGrid>
      <w:tr w:rsidR="00FE4503" w:rsidRPr="00C46048" w14:paraId="7EAC86DE" w14:textId="77777777" w:rsidTr="006A35EF">
        <w:tc>
          <w:tcPr>
            <w:tcW w:w="10065" w:type="dxa"/>
            <w:shd w:val="clear" w:color="auto" w:fill="D9D9D9" w:themeFill="background1" w:themeFillShade="D9"/>
          </w:tcPr>
          <w:p w14:paraId="7981ABE6" w14:textId="3B8AA5D2" w:rsidR="00FE4503" w:rsidRPr="00C46048" w:rsidRDefault="00FE4503" w:rsidP="00C121A9">
            <w:pPr>
              <w:pStyle w:val="Nagwek1"/>
              <w:keepNext/>
              <w:keepLines/>
              <w:numPr>
                <w:ilvl w:val="0"/>
                <w:numId w:val="11"/>
              </w:numPr>
              <w:tabs>
                <w:tab w:val="clear" w:pos="2629"/>
                <w:tab w:val="num" w:pos="2327"/>
              </w:tabs>
              <w:spacing w:line="276" w:lineRule="auto"/>
              <w:ind w:left="626"/>
              <w:contextualSpacing w:val="0"/>
              <w:jc w:val="center"/>
              <w:outlineLvl w:val="0"/>
              <w:rPr>
                <w:rFonts w:ascii="Times New Roman" w:hAnsi="Times New Roman" w:cs="Times New Roman"/>
                <w:color w:val="auto"/>
                <w:sz w:val="24"/>
                <w:szCs w:val="24"/>
              </w:rPr>
            </w:pPr>
            <w:bookmarkStart w:id="20" w:name="_Toc459790404"/>
            <w:r w:rsidRPr="00C46048">
              <w:rPr>
                <w:rFonts w:ascii="Times New Roman" w:hAnsi="Times New Roman" w:cs="Times New Roman"/>
                <w:color w:val="auto"/>
                <w:sz w:val="24"/>
                <w:szCs w:val="24"/>
              </w:rPr>
              <w:t>INFORMACJE O FORMALNOŚCIACH, JAKIE POWINNY ZOSTAĆ DOPEŁNIONE PO WYBORZE OFERTY W CELU ZAWARCIA UMOWY W SPRAWIE ZAMÓWIENIA PUBLICZNEGO</w:t>
            </w:r>
            <w:bookmarkEnd w:id="20"/>
          </w:p>
        </w:tc>
      </w:tr>
    </w:tbl>
    <w:p w14:paraId="3BBEFDA4"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Przed podpisaniem umowy na realizację zamówienia Wykonawca zobowiązany jest dostarczyć do wglądu oryginał polisy lub innego dokumentu ubezpieczenia potwierdzający, że Wykonawca posiada ubezpieczenie odpowiedzialności cywilnej z tytułu prowadzenia działalności gospodarczej. W trakcie realizacji umowy Wykonawca zobowiązany jest przedłużać wskazane powyżej ubezpieczenie, tak by obejmowały cały okres realizacji umowy.</w:t>
      </w:r>
    </w:p>
    <w:p w14:paraId="29155452"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Wykonawca przed zawarciem umowy przedstawi uwierzytelnione kopie uprawnień do wykonywania samodzielnych funkcji w budownictwie kierownika robót w specjalności drogowej</w:t>
      </w:r>
    </w:p>
    <w:p w14:paraId="32509C2A"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Wykonawca wniesie zabezpieczenie należytego wykonania umowy.</w:t>
      </w:r>
    </w:p>
    <w:p w14:paraId="5983D0F2"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Biorąc pod uwagę fakt, że za wykonanie przedmiotu zamówienia obowiązuje rozliczenie ryczałtowe i wykonawca nie jest zobowiązany dołączyć do oferty kosztorysu ofertowego   Wykonawca zobowiązany jest opracować i przedłożyć Zamawiającemu przed zawarciem umowy  kosztorys ofertowy w przypadku kiedy nie dołączy go do oferty na etapie postępowania. Kosztorys ten będzie stanowił załącznik do umowy oraz będzie miał charakter pomocniczy, ale nie wiążący.</w:t>
      </w:r>
    </w:p>
    <w:p w14:paraId="30F3BE04" w14:textId="77777777" w:rsidR="00FE4503" w:rsidRPr="00C46048" w:rsidRDefault="00FE4503" w:rsidP="00E6010B">
      <w:pPr>
        <w:pStyle w:val="Akapitzlist"/>
        <w:numPr>
          <w:ilvl w:val="0"/>
          <w:numId w:val="27"/>
        </w:numPr>
        <w:spacing w:after="40"/>
        <w:jc w:val="both"/>
        <w:rPr>
          <w:rFonts w:ascii="Times New Roman" w:hAnsi="Times New Roman" w:cs="Times New Roman"/>
          <w:sz w:val="24"/>
          <w:szCs w:val="24"/>
        </w:rPr>
      </w:pPr>
      <w:r w:rsidRPr="00C46048">
        <w:rPr>
          <w:rFonts w:ascii="Times New Roman" w:hAnsi="Times New Roman" w:cs="Times New Roman"/>
          <w:sz w:val="24"/>
          <w:szCs w:val="24"/>
        </w:rPr>
        <w:t>Kosztorys ofertowy będzie niezbędny do rozliczenia się z wykonawcą w sytuacji, jeżeli powstaną okoliczności wykonania nieprzewidzianych robot zamiennych lub będzie konieczność zaniechania części robot lub odstąpienia od realizacji umowy.</w:t>
      </w:r>
    </w:p>
    <w:p w14:paraId="11CD5AB9" w14:textId="77777777" w:rsidR="00FE4503" w:rsidRPr="00C46048" w:rsidRDefault="00FE4503" w:rsidP="00E6010B">
      <w:pPr>
        <w:pStyle w:val="Akapitzlist"/>
        <w:numPr>
          <w:ilvl w:val="0"/>
          <w:numId w:val="27"/>
        </w:numPr>
        <w:spacing w:after="40"/>
        <w:jc w:val="both"/>
        <w:rPr>
          <w:rFonts w:ascii="Times New Roman" w:hAnsi="Times New Roman" w:cs="Times New Roman"/>
          <w:sz w:val="24"/>
          <w:szCs w:val="24"/>
        </w:rPr>
      </w:pPr>
      <w:r w:rsidRPr="00C46048">
        <w:rPr>
          <w:rFonts w:ascii="Times New Roman" w:hAnsi="Times New Roman" w:cs="Times New Roman"/>
          <w:sz w:val="24"/>
          <w:szCs w:val="24"/>
        </w:rPr>
        <w:t>Zamawiający nie narzuca podstaw wyceny i norm opracowania kosztorysu ofertowego.</w:t>
      </w:r>
    </w:p>
    <w:p w14:paraId="0E1E38B0" w14:textId="77777777" w:rsidR="00FE4503" w:rsidRPr="00C46048" w:rsidRDefault="00FE4503" w:rsidP="00FE4503">
      <w:pPr>
        <w:spacing w:after="40"/>
        <w:jc w:val="both"/>
        <w:rPr>
          <w:rFonts w:ascii="Times New Roman" w:hAnsi="Times New Roman" w:cs="Times New Roman"/>
          <w:sz w:val="24"/>
          <w:szCs w:val="24"/>
        </w:rPr>
      </w:pPr>
    </w:p>
    <w:p w14:paraId="3871645F" w14:textId="77777777" w:rsidR="00FE4503" w:rsidRPr="00A10C8E"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A10C8E">
        <w:rPr>
          <w:rFonts w:ascii="Times New Roman" w:hAnsi="Times New Roman" w:cs="Times New Roman"/>
          <w:sz w:val="24"/>
          <w:szCs w:val="24"/>
        </w:rPr>
        <w:t xml:space="preserve">Wykonawca sporządzi  harmonogram </w:t>
      </w:r>
      <w:r w:rsidRPr="00A10C8E">
        <w:rPr>
          <w:rFonts w:ascii="Times New Roman" w:hAnsi="Times New Roman" w:cs="Times New Roman"/>
          <w:b/>
          <w:sz w:val="24"/>
          <w:szCs w:val="24"/>
        </w:rPr>
        <w:t xml:space="preserve">robót przed zawarciem umowy </w:t>
      </w:r>
      <w:r w:rsidRPr="00A10C8E">
        <w:rPr>
          <w:rFonts w:ascii="Times New Roman" w:hAnsi="Times New Roman" w:cs="Times New Roman"/>
          <w:sz w:val="24"/>
          <w:szCs w:val="24"/>
        </w:rPr>
        <w:t>i przedstawi Zamawiającemu do akceptacji.</w:t>
      </w:r>
    </w:p>
    <w:p w14:paraId="71245F55"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lastRenderedPageBreak/>
        <w:t>Osoby reprezentujące Wykonawcę przy podpisywaniu umowy powinny posiadać ze sobą dokumenty potwierdzające ich umocowanie do podpisania umowy, o ile umocowanie to nie będzie wynikać z dokumentów załączonych do oferty.</w:t>
      </w:r>
    </w:p>
    <w:p w14:paraId="1B6A4361"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 xml:space="preserve">W przypadku wyboru oferty złożonej przez Wykonawców wspólnie ubiegających się o udzielenie zamówienia Zamawiający może żądać przed zawarciem umowy przedstawienia umowy regulującej współpracę tych Wykonawców. </w:t>
      </w:r>
    </w:p>
    <w:p w14:paraId="56A7B1AF" w14:textId="77777777" w:rsidR="00FE4503" w:rsidRPr="00C46048" w:rsidRDefault="00FE4503" w:rsidP="00E6010B">
      <w:pPr>
        <w:numPr>
          <w:ilvl w:val="0"/>
          <w:numId w:val="26"/>
        </w:numPr>
        <w:tabs>
          <w:tab w:val="clear" w:pos="1800"/>
          <w:tab w:val="num" w:pos="426"/>
        </w:tabs>
        <w:spacing w:after="40"/>
        <w:ind w:left="426" w:hanging="426"/>
        <w:jc w:val="both"/>
        <w:rPr>
          <w:rFonts w:ascii="Times New Roman" w:hAnsi="Times New Roman" w:cs="Times New Roman"/>
          <w:sz w:val="24"/>
          <w:szCs w:val="24"/>
        </w:rPr>
      </w:pPr>
      <w:r w:rsidRPr="00C46048">
        <w:rPr>
          <w:rFonts w:ascii="Times New Roman" w:hAnsi="Times New Roman" w:cs="Times New Roman"/>
          <w:sz w:val="24"/>
          <w:szCs w:val="24"/>
        </w:rPr>
        <w:t>Istotne postanowienia umowy ustalone wskazane w SIWZ nie podlegają negocjacjom.</w:t>
      </w:r>
    </w:p>
    <w:p w14:paraId="7A58716B" w14:textId="77777777" w:rsidR="00FE4503" w:rsidRPr="00C46048" w:rsidRDefault="00FE4503" w:rsidP="00E6010B">
      <w:pPr>
        <w:numPr>
          <w:ilvl w:val="0"/>
          <w:numId w:val="26"/>
        </w:numPr>
        <w:tabs>
          <w:tab w:val="clear" w:pos="1800"/>
          <w:tab w:val="num" w:pos="426"/>
        </w:tabs>
        <w:spacing w:after="40"/>
        <w:ind w:left="425" w:hanging="425"/>
        <w:jc w:val="both"/>
        <w:rPr>
          <w:rFonts w:ascii="Times New Roman" w:hAnsi="Times New Roman" w:cs="Times New Roman"/>
          <w:sz w:val="24"/>
          <w:szCs w:val="24"/>
        </w:rPr>
      </w:pPr>
      <w:r w:rsidRPr="00C46048">
        <w:rPr>
          <w:rFonts w:ascii="Times New Roman" w:hAnsi="Times New Roman" w:cs="Times New Roman"/>
          <w:sz w:val="24"/>
          <w:szCs w:val="24"/>
        </w:rPr>
        <w:t>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14:paraId="24509242" w14:textId="77777777" w:rsidR="00891F33" w:rsidRPr="008D5A6C" w:rsidRDefault="00891F33">
      <w:pPr>
        <w:pStyle w:val="Nagwek1"/>
        <w:spacing w:before="120" w:after="120" w:line="240" w:lineRule="auto"/>
        <w:rPr>
          <w:rFonts w:ascii="Lato" w:hAnsi="Lato"/>
          <w:color w:val="FF3300"/>
        </w:rPr>
      </w:pPr>
    </w:p>
    <w:tbl>
      <w:tblPr>
        <w:tblStyle w:val="Tabela-Siatka"/>
        <w:tblW w:w="9923" w:type="dxa"/>
        <w:tblInd w:w="108" w:type="dxa"/>
        <w:tblLook w:val="04A0" w:firstRow="1" w:lastRow="0" w:firstColumn="1" w:lastColumn="0" w:noHBand="0" w:noVBand="1"/>
      </w:tblPr>
      <w:tblGrid>
        <w:gridCol w:w="9923"/>
      </w:tblGrid>
      <w:tr w:rsidR="00BE253C" w:rsidRPr="00C46048" w14:paraId="45273DD8" w14:textId="77777777" w:rsidTr="006A35EF">
        <w:tc>
          <w:tcPr>
            <w:tcW w:w="9923" w:type="dxa"/>
            <w:shd w:val="clear" w:color="auto" w:fill="D9D9D9" w:themeFill="background1" w:themeFillShade="D9"/>
          </w:tcPr>
          <w:p w14:paraId="2979EA88" w14:textId="4BAF9A33" w:rsidR="00BE253C" w:rsidRPr="00C46048" w:rsidRDefault="00BE253C" w:rsidP="00BE253C">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21" w:name="_Toc459790405"/>
            <w:r>
              <w:rPr>
                <w:rFonts w:ascii="Times New Roman" w:hAnsi="Times New Roman" w:cs="Times New Roman"/>
                <w:color w:val="auto"/>
                <w:sz w:val="24"/>
                <w:szCs w:val="24"/>
              </w:rPr>
              <w:t>1</w:t>
            </w:r>
            <w:r w:rsidR="007A7B0A">
              <w:rPr>
                <w:rFonts w:ascii="Times New Roman" w:hAnsi="Times New Roman" w:cs="Times New Roman"/>
                <w:color w:val="auto"/>
                <w:sz w:val="24"/>
                <w:szCs w:val="24"/>
              </w:rPr>
              <w:t>4</w:t>
            </w:r>
            <w:r>
              <w:rPr>
                <w:rFonts w:ascii="Times New Roman" w:hAnsi="Times New Roman" w:cs="Times New Roman"/>
                <w:color w:val="auto"/>
                <w:sz w:val="24"/>
                <w:szCs w:val="24"/>
              </w:rPr>
              <w:t xml:space="preserve">. </w:t>
            </w:r>
            <w:r w:rsidRPr="00C46048">
              <w:rPr>
                <w:rFonts w:ascii="Times New Roman" w:hAnsi="Times New Roman" w:cs="Times New Roman"/>
                <w:color w:val="auto"/>
                <w:sz w:val="24"/>
                <w:szCs w:val="24"/>
              </w:rPr>
              <w:t>WYMAGANIA DOTYCZĄCE ZABEZPIECZENIA NALEŻYTEGO WYKONANIA UMOWY</w:t>
            </w:r>
            <w:bookmarkEnd w:id="21"/>
          </w:p>
        </w:tc>
      </w:tr>
    </w:tbl>
    <w:p w14:paraId="0D7C6A87" w14:textId="77777777" w:rsidR="00BE253C" w:rsidRPr="00C46048" w:rsidRDefault="00BE253C" w:rsidP="00E6010B">
      <w:pPr>
        <w:numPr>
          <w:ilvl w:val="0"/>
          <w:numId w:val="38"/>
        </w:numPr>
        <w:tabs>
          <w:tab w:val="left" w:pos="-2410"/>
        </w:tabs>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Zamawiający ustala zabezpieczenie należytego wykonania umowy w wysokości 5 % ceny ofertowej brutto zamówienia. Należną kwotę zabezpieczenia Wykonawca zobowiązany będzie wnieść w przed zawarciem umowy.</w:t>
      </w:r>
    </w:p>
    <w:p w14:paraId="790F7576" w14:textId="77777777" w:rsidR="00BE253C" w:rsidRPr="00C46048" w:rsidRDefault="00BE253C" w:rsidP="00E6010B">
      <w:pPr>
        <w:numPr>
          <w:ilvl w:val="0"/>
          <w:numId w:val="38"/>
        </w:numPr>
        <w:tabs>
          <w:tab w:val="left" w:pos="-2410"/>
        </w:tabs>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611A2773" w14:textId="77777777" w:rsidR="00BE253C" w:rsidRPr="00C46048" w:rsidRDefault="00BE253C" w:rsidP="00E6010B">
      <w:pPr>
        <w:numPr>
          <w:ilvl w:val="0"/>
          <w:numId w:val="38"/>
        </w:numPr>
        <w:tabs>
          <w:tab w:val="left" w:pos="-2410"/>
        </w:tabs>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Zabezpieczenie może być wnoszone według wyboru wyko</w:t>
      </w:r>
      <w:r w:rsidRPr="00C46048">
        <w:rPr>
          <w:rFonts w:ascii="Times New Roman" w:eastAsia="Times New Roman" w:hAnsi="Times New Roman" w:cs="Times New Roman"/>
          <w:sz w:val="24"/>
          <w:szCs w:val="24"/>
        </w:rPr>
        <w:softHyphen/>
        <w:t xml:space="preserve">nawcy w jednej lub w kilku następujących formach: </w:t>
      </w:r>
    </w:p>
    <w:p w14:paraId="43686315"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pieniądzu;</w:t>
      </w:r>
    </w:p>
    <w:p w14:paraId="16AE0395"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poręczeniach bankowych</w:t>
      </w:r>
      <w:r w:rsidRPr="00C46048">
        <w:rPr>
          <w:rFonts w:ascii="Times New Roman" w:eastAsia="Times New Roman" w:hAnsi="Times New Roman" w:cs="Times New Roman"/>
        </w:rPr>
        <w:t xml:space="preserve"> lub poręczeniach spółdzielczej kasy oszczędnościowo-kredytowej, z tym że zobowiązanie kasy jest zawsze zobowiązaniem pieniężnym;</w:t>
      </w:r>
    </w:p>
    <w:p w14:paraId="2CCC34A3"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gwarancjach bankowych;</w:t>
      </w:r>
    </w:p>
    <w:p w14:paraId="310C0BF6"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gwarancjach ubezpieczeniowych;</w:t>
      </w:r>
    </w:p>
    <w:p w14:paraId="36339F6E" w14:textId="77777777" w:rsidR="00BE253C" w:rsidRPr="00C46048" w:rsidRDefault="00BE253C" w:rsidP="00E6010B">
      <w:pPr>
        <w:numPr>
          <w:ilvl w:val="0"/>
          <w:numId w:val="39"/>
        </w:numPr>
        <w:spacing w:after="0"/>
        <w:ind w:left="142" w:hanging="283"/>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poręczeniach udzielanych przez podmioty, o których mowa w art. 6b ust. 5 pkt 2 ustawy z dnia 9 listopada 2000 r. o utworzeniu Polskiej Agencji Rozwoju Przed</w:t>
      </w:r>
      <w:r w:rsidRPr="00C46048">
        <w:rPr>
          <w:rFonts w:ascii="Times New Roman" w:eastAsia="Calibri" w:hAnsi="Times New Roman" w:cs="Times New Roman"/>
          <w:sz w:val="24"/>
          <w:szCs w:val="24"/>
        </w:rPr>
        <w:softHyphen/>
        <w:t>siębiorczości.</w:t>
      </w:r>
    </w:p>
    <w:p w14:paraId="7578083D" w14:textId="77777777" w:rsidR="00BE253C" w:rsidRPr="00C46048" w:rsidRDefault="00BE253C" w:rsidP="00E6010B">
      <w:pPr>
        <w:numPr>
          <w:ilvl w:val="0"/>
          <w:numId w:val="38"/>
        </w:numPr>
        <w:spacing w:after="0"/>
        <w:ind w:left="142"/>
        <w:jc w:val="both"/>
        <w:rPr>
          <w:rFonts w:ascii="Times New Roman" w:eastAsia="Times New Roman" w:hAnsi="Times New Roman" w:cs="Times New Roman"/>
          <w:sz w:val="24"/>
          <w:szCs w:val="24"/>
        </w:rPr>
      </w:pPr>
      <w:r w:rsidRPr="00C46048">
        <w:rPr>
          <w:rFonts w:ascii="Times New Roman" w:eastAsia="Calibri" w:hAnsi="Times New Roman" w:cs="Times New Roman"/>
          <w:sz w:val="24"/>
          <w:szCs w:val="24"/>
        </w:rPr>
        <w:t>Zamawiający wyraża zgodę na zmianę formy zabezpieczenia w trakcie jego utrzymywania</w:t>
      </w:r>
      <w:r w:rsidRPr="00C46048">
        <w:rPr>
          <w:rFonts w:ascii="Times New Roman" w:eastAsia="Times New Roman" w:hAnsi="Times New Roman" w:cs="Times New Roman"/>
          <w:sz w:val="24"/>
          <w:szCs w:val="24"/>
        </w:rPr>
        <w:t>.</w:t>
      </w:r>
    </w:p>
    <w:p w14:paraId="18E0FEBA" w14:textId="6DAF608A" w:rsidR="00BE253C" w:rsidRPr="00C46048" w:rsidRDefault="00BE253C" w:rsidP="00E6010B">
      <w:pPr>
        <w:numPr>
          <w:ilvl w:val="0"/>
          <w:numId w:val="38"/>
        </w:numPr>
        <w:spacing w:after="0"/>
        <w:ind w:left="142"/>
        <w:jc w:val="both"/>
        <w:rPr>
          <w:rFonts w:ascii="Times New Roman" w:eastAsia="Calibri" w:hAnsi="Times New Roman" w:cs="Times New Roman"/>
          <w:b/>
          <w:sz w:val="24"/>
          <w:szCs w:val="24"/>
        </w:rPr>
      </w:pPr>
      <w:r w:rsidRPr="00C46048">
        <w:rPr>
          <w:rFonts w:ascii="Times New Roman" w:eastAsia="Calibri" w:hAnsi="Times New Roman" w:cs="Times New Roman"/>
          <w:b/>
          <w:sz w:val="24"/>
          <w:szCs w:val="24"/>
        </w:rPr>
        <w:t xml:space="preserve">W przypadku wniesienia zabezpieczenia należytego wykonania umowy w formie gwarancji, w treści gwarancji muszą być </w:t>
      </w:r>
      <w:r w:rsidR="004A6331">
        <w:rPr>
          <w:rFonts w:ascii="Times New Roman" w:eastAsia="Calibri" w:hAnsi="Times New Roman" w:cs="Times New Roman"/>
          <w:b/>
          <w:sz w:val="24"/>
          <w:szCs w:val="24"/>
        </w:rPr>
        <w:t>zawarte</w:t>
      </w:r>
      <w:r w:rsidRPr="00C46048">
        <w:rPr>
          <w:rFonts w:ascii="Times New Roman" w:eastAsia="Calibri" w:hAnsi="Times New Roman" w:cs="Times New Roman"/>
          <w:b/>
          <w:sz w:val="24"/>
          <w:szCs w:val="24"/>
        </w:rPr>
        <w:t xml:space="preserve"> następujące stwierdzenia:</w:t>
      </w:r>
    </w:p>
    <w:p w14:paraId="0A98F513" w14:textId="77777777" w:rsidR="00BE253C" w:rsidRPr="00C46048" w:rsidRDefault="00BE253C" w:rsidP="00E6010B">
      <w:pPr>
        <w:numPr>
          <w:ilvl w:val="0"/>
          <w:numId w:val="40"/>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wykaz wszystkich wykonawców wspólnie składających ofertę; jeżeli oferta została złożona wspólnie przez kilku wykonawców</w:t>
      </w:r>
    </w:p>
    <w:p w14:paraId="28FE82AA" w14:textId="77777777" w:rsidR="00BE253C" w:rsidRPr="00C46048" w:rsidRDefault="00BE253C" w:rsidP="00E6010B">
      <w:pPr>
        <w:numPr>
          <w:ilvl w:val="0"/>
          <w:numId w:val="40"/>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gwarant zapłaci </w:t>
      </w:r>
      <w:r w:rsidRPr="00C46048">
        <w:rPr>
          <w:rFonts w:ascii="Times New Roman" w:eastAsia="Times New Roman" w:hAnsi="Times New Roman" w:cs="Times New Roman"/>
          <w:b/>
          <w:sz w:val="24"/>
          <w:szCs w:val="24"/>
        </w:rPr>
        <w:t>nieodwołalnie i bezwarunkowo</w:t>
      </w:r>
      <w:r w:rsidRPr="00C46048">
        <w:rPr>
          <w:rFonts w:ascii="Times New Roman" w:eastAsia="Times New Roman" w:hAnsi="Times New Roman" w:cs="Times New Roman"/>
          <w:sz w:val="24"/>
          <w:szCs w:val="24"/>
        </w:rPr>
        <w:t xml:space="preserve"> na pierwsze pisemne wezwanie do zapłaty na rzecz Beneficjenta kwotę zabezpieczenia.</w:t>
      </w:r>
    </w:p>
    <w:p w14:paraId="46E78667" w14:textId="77777777" w:rsidR="00BE253C" w:rsidRPr="00C46048" w:rsidRDefault="00BE253C" w:rsidP="00E6010B">
      <w:pPr>
        <w:numPr>
          <w:ilvl w:val="0"/>
          <w:numId w:val="40"/>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u w:val="single"/>
        </w:rPr>
        <w:t xml:space="preserve">jeżeli oferta została złożona wspólnie przez kilku wykonawców: </w:t>
      </w:r>
      <w:r w:rsidRPr="00C46048">
        <w:rPr>
          <w:rFonts w:ascii="Times New Roman" w:eastAsia="Times New Roman" w:hAnsi="Times New Roman" w:cs="Times New Roman"/>
          <w:sz w:val="24"/>
          <w:szCs w:val="24"/>
        </w:rPr>
        <w:t xml:space="preserve">gwarant zapłaci </w:t>
      </w:r>
      <w:r w:rsidRPr="00C46048">
        <w:rPr>
          <w:rFonts w:ascii="Times New Roman" w:eastAsia="Times New Roman" w:hAnsi="Times New Roman" w:cs="Times New Roman"/>
          <w:b/>
          <w:sz w:val="24"/>
          <w:szCs w:val="24"/>
        </w:rPr>
        <w:t>nieodwołalnie i bezwarunkowo</w:t>
      </w:r>
      <w:r w:rsidRPr="00C46048">
        <w:rPr>
          <w:rFonts w:ascii="Times New Roman" w:eastAsia="Times New Roman" w:hAnsi="Times New Roman" w:cs="Times New Roman"/>
          <w:sz w:val="24"/>
          <w:szCs w:val="24"/>
        </w:rPr>
        <w:t xml:space="preserve"> na pierwsze pisemne wezwanie do zapłaty na rzecz Beneficjenta kwotę zabezpieczenia bez względu na to, z przyczyny którego z wykonawców wspólnie wykonujących przedmiot zamówienia nie został on wykonany należycie;</w:t>
      </w:r>
    </w:p>
    <w:p w14:paraId="3B1C04AB" w14:textId="77777777" w:rsidR="00BE253C" w:rsidRPr="00C46048" w:rsidRDefault="00BE253C" w:rsidP="00BE253C">
      <w:p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lastRenderedPageBreak/>
        <w:t>(wypłata należnej kwoty zabezpieczenia należytego wykonania umowy w przypadku wymienionym w ppkt. 3 nastąpi zawsze bez względu na winę któregokolwiek z wykonawców wspólnie wykonujących zamówienie;)</w:t>
      </w:r>
    </w:p>
    <w:p w14:paraId="3CEBF980" w14:textId="7CE4447D" w:rsidR="00BE253C" w:rsidRPr="00C46048" w:rsidRDefault="00BE253C" w:rsidP="00E6010B">
      <w:pPr>
        <w:numPr>
          <w:ilvl w:val="0"/>
          <w:numId w:val="40"/>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gwarant dokona zapłaty na pierwsze pisemne wezwanie Beneficjenta do wypłaty pełnej kwoty wymaganego zabezpieczenia, w terminie do 14 dni od dnia doręczenia tego wezwania</w:t>
      </w:r>
      <w:r w:rsidR="004A6331">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 xml:space="preserve"> Zamawiający nie musi uzasadniać żądania zapłaty tej gwarancji, a Gwarant nie może badać podstaw i zasadności żądania. Gwarant nie może ustanawiać innych warunków dokonania zapłaty kwoty gwarancji niż te, które służą identyfikacji beneficjenta oraz osób go reprezentujących. Gwarant jest zobowiązany dokonać zapłaty o ile zaistniały okoliczności uzasadniające taką zapłatę. </w:t>
      </w:r>
    </w:p>
    <w:p w14:paraId="43CF741F" w14:textId="77777777" w:rsidR="00BE253C" w:rsidRPr="00C46048" w:rsidRDefault="00BE253C" w:rsidP="00E6010B">
      <w:pPr>
        <w:numPr>
          <w:ilvl w:val="0"/>
          <w:numId w:val="38"/>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Zabezpieczenie wniesione w formie niepieniężnej, wykonawca ustanowi następująco: </w:t>
      </w:r>
    </w:p>
    <w:p w14:paraId="08A6B430" w14:textId="6B0770A2" w:rsidR="00BE253C" w:rsidRPr="00C46048" w:rsidRDefault="00BE253C" w:rsidP="00E6010B">
      <w:pPr>
        <w:numPr>
          <w:ilvl w:val="0"/>
          <w:numId w:val="41"/>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kwota zabezpieczenia ma być podzielona na dwie części odpowiednio dla terminu zakończenia realizacji przedmiotu zamówienia  i odpowiedzialności z tytułu rękojmi </w:t>
      </w:r>
      <w:r w:rsidR="004A6331">
        <w:rPr>
          <w:rFonts w:ascii="Times New Roman" w:eastAsia="Times New Roman" w:hAnsi="Times New Roman" w:cs="Times New Roman"/>
          <w:sz w:val="24"/>
          <w:szCs w:val="24"/>
        </w:rPr>
        <w:t>i gwarancji</w:t>
      </w:r>
    </w:p>
    <w:p w14:paraId="7E5B50A1" w14:textId="77777777" w:rsidR="00BE253C" w:rsidRPr="00C46048" w:rsidRDefault="00BE253C" w:rsidP="00E6010B">
      <w:pPr>
        <w:numPr>
          <w:ilvl w:val="0"/>
          <w:numId w:val="41"/>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pierwsza część w wysokości 70 % kwoty równej 5% wartości zamówienia brutto wg ceny ofertowej na okres od dnia zawarcia umowy do dnia  odbioru końcowego  + 30 dni,</w:t>
      </w:r>
    </w:p>
    <w:p w14:paraId="10311D5D" w14:textId="0071A23E" w:rsidR="00BE253C" w:rsidRPr="00C46048" w:rsidRDefault="00BE253C" w:rsidP="00E6010B">
      <w:pPr>
        <w:numPr>
          <w:ilvl w:val="0"/>
          <w:numId w:val="41"/>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druga część w wysokości 30 % kwoty wymienionej w ust. 1 na okres od dnia zawarcia umowy do</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 xml:space="preserve">końca okresu odpowiedzialności wykonawcy z tytułu rękojmi </w:t>
      </w:r>
      <w:r w:rsidR="004A6331">
        <w:rPr>
          <w:rFonts w:ascii="Times New Roman" w:eastAsia="Times New Roman" w:hAnsi="Times New Roman" w:cs="Times New Roman"/>
          <w:sz w:val="24"/>
          <w:szCs w:val="24"/>
        </w:rPr>
        <w:t>i gwarancji</w:t>
      </w:r>
      <w:r w:rsidR="00011C71">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 xml:space="preserve">za wady wykonanego przedmiotu umowy – </w:t>
      </w:r>
      <w:r w:rsidR="00011C71">
        <w:rPr>
          <w:rFonts w:ascii="Times New Roman" w:eastAsia="Times New Roman" w:hAnsi="Times New Roman" w:cs="Times New Roman"/>
          <w:sz w:val="24"/>
          <w:szCs w:val="24"/>
        </w:rPr>
        <w:t>po upływie okresu gwarancji i rękojmi za wady</w:t>
      </w:r>
      <w:r w:rsidRPr="00C46048">
        <w:rPr>
          <w:rFonts w:ascii="Times New Roman" w:eastAsia="Times New Roman" w:hAnsi="Times New Roman" w:cs="Times New Roman"/>
          <w:sz w:val="24"/>
          <w:szCs w:val="24"/>
        </w:rPr>
        <w:t xml:space="preserve"> + 15 dni.</w:t>
      </w:r>
    </w:p>
    <w:p w14:paraId="4740296A" w14:textId="77777777" w:rsidR="00BE253C" w:rsidRPr="00C46048" w:rsidRDefault="00BE253C" w:rsidP="00E6010B">
      <w:pPr>
        <w:numPr>
          <w:ilvl w:val="0"/>
          <w:numId w:val="41"/>
        </w:numPr>
        <w:spacing w:after="0"/>
        <w:ind w:left="142"/>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 przypadku dokonania zmiany terminu wykonania zamówienia, wykonawca będzie zobowiązany do przedłużenia ważności odpowiednich części zabezpieczenia o okres, o jaki przedłużono termin wykonania zamówienia,</w:t>
      </w:r>
    </w:p>
    <w:p w14:paraId="03819CEE" w14:textId="77777777" w:rsidR="00BE253C" w:rsidRPr="00C46048" w:rsidRDefault="00BE253C" w:rsidP="00BE253C">
      <w:pPr>
        <w:spacing w:after="0"/>
        <w:ind w:left="-218"/>
        <w:jc w:val="both"/>
        <w:rPr>
          <w:rFonts w:ascii="Times New Roman" w:eastAsia="Times New Roman" w:hAnsi="Times New Roman" w:cs="Times New Roman"/>
          <w:sz w:val="24"/>
          <w:szCs w:val="24"/>
        </w:rPr>
      </w:pPr>
    </w:p>
    <w:p w14:paraId="1E6E0CA3"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Zabezpieczenie wnoszone w pieniądzu Wykonawca wpłaci przelewem na rachunek bankowy wskazany przez Zamawiającego.</w:t>
      </w:r>
    </w:p>
    <w:p w14:paraId="7EE78933"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Jeżeli zabezpieczenie wniesiono w pieniądzu, Zamawiający przechowa je na oprocentowanym rachunku bankowym. Zamawiający zwróci zabezpieczenie wniesione w pieniądzu z odsetkami wynikającymi z umowy rachunku bankowego, na którym było ono przechowywane, pomniejszone o koszt prowadzenia tego rachunku oraz prowizji bankowej za przelew pie</w:t>
      </w:r>
      <w:r w:rsidRPr="00C46048">
        <w:rPr>
          <w:rFonts w:ascii="Times New Roman" w:eastAsia="Calibri" w:hAnsi="Times New Roman" w:cs="Times New Roman"/>
          <w:sz w:val="24"/>
          <w:szCs w:val="24"/>
        </w:rPr>
        <w:softHyphen/>
        <w:t xml:space="preserve">niędzy na rachunek bankowy Wykonawcy. </w:t>
      </w:r>
    </w:p>
    <w:p w14:paraId="13876E61"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Arial Unicode MS" w:hAnsi="Times New Roman" w:cs="Times New Roman"/>
          <w:kern w:val="2"/>
          <w:sz w:val="24"/>
          <w:szCs w:val="24"/>
          <w:lang w:eastAsia="ar-SA"/>
        </w:rPr>
        <w:t xml:space="preserve">Zabezpieczenie należytego wykonania umowy zostanie zwrócone w terminach i na zasadach określonych w art. 151 Pzp. </w:t>
      </w:r>
    </w:p>
    <w:p w14:paraId="4DA234A9"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 przypadku dokonania zmiany terminu wykonania zamówienia, wykonawca będzie zobowiązany do przedłużenia ważności odpowiednich części zabezpieczenia o okres, o jaki przedłużono termin wykonania zamówienia,</w:t>
      </w:r>
    </w:p>
    <w:p w14:paraId="62CB24CA"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  przypadku nie wykonania czynności przewidzianych w ust. 10 Zamawiający będzie uprawniony do zatrzymania należnego Wykonawcy wynagrodzenia do czasu wykonania uzupełnienia ważności zabezpieczenia., a w przypadku braku możliwości zatrzymania  wynagrodzenia, żądania wypłaty kwoty zabezpieczenia w całości, przed terminem wygaśnięcia zabezpieczenia.</w:t>
      </w:r>
    </w:p>
    <w:p w14:paraId="264F3AB7" w14:textId="5E6D0FF6"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 przypadku nieprzedłużenia lub niewniesienia nowego zabezpieczenia najpóźniej na 30 dni przed upływem terminu ważności dotychczasowego zabezpieczenia wniesionego w innej formie niż w</w:t>
      </w:r>
      <w:r w:rsidR="00654EEE">
        <w:rPr>
          <w:rFonts w:ascii="Times New Roman" w:eastAsia="Calibri" w:hAnsi="Times New Roman" w:cs="Times New Roman"/>
          <w:sz w:val="24"/>
          <w:szCs w:val="24"/>
        </w:rPr>
        <w:t> </w:t>
      </w:r>
      <w:r w:rsidRPr="00C46048">
        <w:rPr>
          <w:rFonts w:ascii="Times New Roman" w:eastAsia="Calibri" w:hAnsi="Times New Roman" w:cs="Times New Roman"/>
          <w:sz w:val="24"/>
          <w:szCs w:val="24"/>
        </w:rPr>
        <w:t>pieniądzu, zamawiający zmienia formę na zabezpieczenie w pieniądzu, poprzez wypłatę kwoty z</w:t>
      </w:r>
      <w:r w:rsidR="00654EEE">
        <w:rPr>
          <w:rFonts w:ascii="Times New Roman" w:eastAsia="Calibri" w:hAnsi="Times New Roman" w:cs="Times New Roman"/>
          <w:sz w:val="24"/>
          <w:szCs w:val="24"/>
        </w:rPr>
        <w:t> </w:t>
      </w:r>
      <w:r w:rsidRPr="00C46048">
        <w:rPr>
          <w:rFonts w:ascii="Times New Roman" w:eastAsia="Calibri" w:hAnsi="Times New Roman" w:cs="Times New Roman"/>
          <w:sz w:val="24"/>
          <w:szCs w:val="24"/>
        </w:rPr>
        <w:t xml:space="preserve">dotychczasowego zabezpieczenia. </w:t>
      </w:r>
    </w:p>
    <w:p w14:paraId="488C5672" w14:textId="77777777" w:rsidR="00BE253C" w:rsidRPr="00C46048" w:rsidRDefault="00BE253C" w:rsidP="00E6010B">
      <w:pPr>
        <w:numPr>
          <w:ilvl w:val="0"/>
          <w:numId w:val="38"/>
        </w:numPr>
        <w:spacing w:after="0"/>
        <w:ind w:left="142"/>
        <w:jc w:val="both"/>
        <w:rPr>
          <w:rFonts w:ascii="Times New Roman" w:eastAsia="Calibri" w:hAnsi="Times New Roman" w:cs="Times New Roman"/>
          <w:sz w:val="24"/>
          <w:szCs w:val="24"/>
        </w:rPr>
      </w:pPr>
      <w:r w:rsidRPr="00C46048">
        <w:rPr>
          <w:rFonts w:ascii="Times New Roman" w:eastAsia="Calibri" w:hAnsi="Times New Roman" w:cs="Times New Roman"/>
          <w:sz w:val="24"/>
          <w:szCs w:val="24"/>
        </w:rPr>
        <w:t>Wypłata, o której mowa w ust. 12, następuje nie później niż w ostatnim dniu ważności dotychczasowego zabezpieczenia.</w:t>
      </w:r>
    </w:p>
    <w:tbl>
      <w:tblPr>
        <w:tblStyle w:val="Tabela-Siatka"/>
        <w:tblW w:w="9923" w:type="dxa"/>
        <w:tblInd w:w="108" w:type="dxa"/>
        <w:tblLook w:val="04A0" w:firstRow="1" w:lastRow="0" w:firstColumn="1" w:lastColumn="0" w:noHBand="0" w:noVBand="1"/>
      </w:tblPr>
      <w:tblGrid>
        <w:gridCol w:w="9923"/>
      </w:tblGrid>
      <w:tr w:rsidR="00BE253C" w:rsidRPr="00C46048" w14:paraId="30AC5CB5" w14:textId="77777777" w:rsidTr="006A35EF">
        <w:tc>
          <w:tcPr>
            <w:tcW w:w="9923" w:type="dxa"/>
            <w:shd w:val="clear" w:color="auto" w:fill="D9D9D9" w:themeFill="background1" w:themeFillShade="D9"/>
          </w:tcPr>
          <w:p w14:paraId="2DE12099" w14:textId="71DB8E73" w:rsidR="00BE253C" w:rsidRPr="00C46048" w:rsidRDefault="00C121A9" w:rsidP="00C121A9">
            <w:pPr>
              <w:pStyle w:val="Nagwek1"/>
              <w:keepNext/>
              <w:spacing w:line="276" w:lineRule="auto"/>
              <w:ind w:left="342"/>
              <w:jc w:val="center"/>
              <w:outlineLvl w:val="0"/>
              <w:rPr>
                <w:rFonts w:ascii="Times New Roman" w:hAnsi="Times New Roman" w:cs="Times New Roman"/>
                <w:color w:val="auto"/>
                <w:sz w:val="24"/>
                <w:szCs w:val="24"/>
              </w:rPr>
            </w:pPr>
            <w:bookmarkStart w:id="22" w:name="_Toc459790406"/>
            <w:r>
              <w:rPr>
                <w:rFonts w:ascii="Times New Roman" w:hAnsi="Times New Roman" w:cs="Times New Roman"/>
                <w:color w:val="auto"/>
                <w:sz w:val="24"/>
                <w:szCs w:val="24"/>
              </w:rPr>
              <w:lastRenderedPageBreak/>
              <w:t>1</w:t>
            </w:r>
            <w:r w:rsidR="007A7B0A">
              <w:rPr>
                <w:rFonts w:ascii="Times New Roman" w:hAnsi="Times New Roman" w:cs="Times New Roman"/>
                <w:color w:val="auto"/>
                <w:sz w:val="24"/>
                <w:szCs w:val="24"/>
              </w:rPr>
              <w:t>5</w:t>
            </w:r>
            <w:r>
              <w:rPr>
                <w:rFonts w:ascii="Times New Roman" w:hAnsi="Times New Roman" w:cs="Times New Roman"/>
                <w:color w:val="auto"/>
                <w:sz w:val="24"/>
                <w:szCs w:val="24"/>
              </w:rPr>
              <w:t xml:space="preserve">. </w:t>
            </w:r>
            <w:r w:rsidR="00BE253C" w:rsidRPr="00C46048">
              <w:rPr>
                <w:rFonts w:ascii="Times New Roman" w:hAnsi="Times New Roman" w:cs="Times New Roman"/>
                <w:color w:val="auto"/>
                <w:sz w:val="24"/>
                <w:szCs w:val="24"/>
              </w:rPr>
              <w:t>ISTOTNE DLA STRON POSTANOWIENIA, KTÓRE ZOSTANĄ WPROWADZONE DO TREŚCI ZAWIERANEJ UMOWY W SPRAWIE ZAMÓWIENIA PUBLICZNEGO</w:t>
            </w:r>
            <w:bookmarkEnd w:id="22"/>
          </w:p>
        </w:tc>
      </w:tr>
    </w:tbl>
    <w:p w14:paraId="58072897" w14:textId="749BA8EC" w:rsidR="00891F33" w:rsidRPr="00BE253C" w:rsidRDefault="00BE253C">
      <w:pPr>
        <w:rPr>
          <w:rFonts w:ascii="Times New Roman" w:hAnsi="Times New Roman" w:cs="Times New Roman"/>
          <w:sz w:val="24"/>
          <w:szCs w:val="24"/>
        </w:rPr>
      </w:pPr>
      <w:r w:rsidRPr="00BE253C">
        <w:rPr>
          <w:rFonts w:ascii="Times New Roman" w:hAnsi="Times New Roman" w:cs="Times New Roman"/>
          <w:sz w:val="24"/>
          <w:szCs w:val="24"/>
        </w:rPr>
        <w:t xml:space="preserve">Istotne dla stron postanowienia, które zostaną wprowadzone do treści zawieranej umowy w sprawie zamówienia publicznego zawarte są w załączniku nr  </w:t>
      </w:r>
      <w:r w:rsidR="004A6331">
        <w:rPr>
          <w:rFonts w:ascii="Times New Roman" w:hAnsi="Times New Roman" w:cs="Times New Roman"/>
          <w:sz w:val="24"/>
          <w:szCs w:val="24"/>
        </w:rPr>
        <w:t>7</w:t>
      </w:r>
      <w:r w:rsidRPr="00BE253C">
        <w:rPr>
          <w:rFonts w:ascii="Times New Roman" w:hAnsi="Times New Roman" w:cs="Times New Roman"/>
          <w:sz w:val="24"/>
          <w:szCs w:val="24"/>
        </w:rPr>
        <w:t xml:space="preserve"> do SIWZ. </w:t>
      </w:r>
      <w:r w:rsidR="00E9409E" w:rsidRPr="008D5A6C">
        <w:rPr>
          <w:rFonts w:ascii="Lato" w:hAnsi="Lato" w:cs="Arial"/>
          <w:sz w:val="20"/>
          <w:szCs w:val="20"/>
        </w:rPr>
        <w:t xml:space="preserve"> </w:t>
      </w:r>
    </w:p>
    <w:tbl>
      <w:tblPr>
        <w:tblStyle w:val="Tabela-Siatka"/>
        <w:tblW w:w="9923" w:type="dxa"/>
        <w:tblInd w:w="108" w:type="dxa"/>
        <w:tblLook w:val="04A0" w:firstRow="1" w:lastRow="0" w:firstColumn="1" w:lastColumn="0" w:noHBand="0" w:noVBand="1"/>
      </w:tblPr>
      <w:tblGrid>
        <w:gridCol w:w="9923"/>
      </w:tblGrid>
      <w:tr w:rsidR="00BE253C" w:rsidRPr="00C46048" w14:paraId="1BE8A49E" w14:textId="77777777" w:rsidTr="006A35EF">
        <w:tc>
          <w:tcPr>
            <w:tcW w:w="9923" w:type="dxa"/>
            <w:shd w:val="clear" w:color="auto" w:fill="D9D9D9" w:themeFill="background1" w:themeFillShade="D9"/>
          </w:tcPr>
          <w:p w14:paraId="179DCDB0" w14:textId="5FEF0A1A" w:rsidR="00BE253C" w:rsidRPr="00C46048" w:rsidRDefault="00C121A9" w:rsidP="00C121A9">
            <w:pPr>
              <w:pStyle w:val="Nagwek1"/>
              <w:keepNext/>
              <w:keepLines/>
              <w:spacing w:line="276" w:lineRule="auto"/>
              <w:ind w:left="201"/>
              <w:contextualSpacing w:val="0"/>
              <w:jc w:val="center"/>
              <w:outlineLvl w:val="0"/>
              <w:rPr>
                <w:rFonts w:ascii="Times New Roman" w:hAnsi="Times New Roman" w:cs="Times New Roman"/>
                <w:color w:val="auto"/>
                <w:sz w:val="24"/>
                <w:szCs w:val="24"/>
              </w:rPr>
            </w:pPr>
            <w:bookmarkStart w:id="23" w:name="_Toc459790407"/>
            <w:r>
              <w:rPr>
                <w:rFonts w:ascii="Times New Roman" w:hAnsi="Times New Roman" w:cs="Times New Roman"/>
                <w:color w:val="auto"/>
                <w:sz w:val="24"/>
                <w:szCs w:val="24"/>
              </w:rPr>
              <w:t>1</w:t>
            </w:r>
            <w:r w:rsidR="007A7B0A">
              <w:rPr>
                <w:rFonts w:ascii="Times New Roman" w:hAnsi="Times New Roman" w:cs="Times New Roman"/>
                <w:color w:val="auto"/>
                <w:sz w:val="24"/>
                <w:szCs w:val="24"/>
              </w:rPr>
              <w:t>6</w:t>
            </w:r>
            <w:r>
              <w:rPr>
                <w:rFonts w:ascii="Times New Roman" w:hAnsi="Times New Roman" w:cs="Times New Roman"/>
                <w:color w:val="auto"/>
                <w:sz w:val="24"/>
                <w:szCs w:val="24"/>
              </w:rPr>
              <w:t xml:space="preserve">. </w:t>
            </w:r>
            <w:r w:rsidR="00BE253C" w:rsidRPr="00C46048">
              <w:rPr>
                <w:rFonts w:ascii="Times New Roman" w:hAnsi="Times New Roman" w:cs="Times New Roman"/>
                <w:color w:val="auto"/>
                <w:sz w:val="24"/>
                <w:szCs w:val="24"/>
              </w:rPr>
              <w:t>POUCZENIE O ŚRODKACH OCHRONY PRAWNEJ PRZYSŁUGUJĄCYCH WYKONAWCY W TOKU POSTĘPOWANIA O UDZIELENIE ZAMÓWIENIA</w:t>
            </w:r>
            <w:bookmarkEnd w:id="23"/>
          </w:p>
        </w:tc>
      </w:tr>
    </w:tbl>
    <w:p w14:paraId="47000668" w14:textId="77777777" w:rsidR="00BE253C" w:rsidRPr="00C46048" w:rsidRDefault="00BE253C" w:rsidP="00E6010B">
      <w:pPr>
        <w:pStyle w:val="Akapitzlist"/>
        <w:numPr>
          <w:ilvl w:val="0"/>
          <w:numId w:val="34"/>
        </w:numPr>
        <w:jc w:val="both"/>
        <w:rPr>
          <w:rFonts w:ascii="Times New Roman" w:hAnsi="Times New Roman" w:cs="Times New Roman"/>
          <w:sz w:val="24"/>
          <w:szCs w:val="24"/>
        </w:rPr>
      </w:pPr>
      <w:r w:rsidRPr="00C46048">
        <w:rPr>
          <w:rFonts w:ascii="Times New Roman" w:hAnsi="Times New Roman" w:cs="Times New Roman"/>
          <w:sz w:val="24"/>
          <w:szCs w:val="24"/>
        </w:rPr>
        <w:t>W toku postępowania Wykonawcy przysługują środki ochrony prawnej określone w Dziale VI ustawy Prawo zamówień publicznych.</w:t>
      </w:r>
    </w:p>
    <w:p w14:paraId="6702A8C8" w14:textId="77777777" w:rsidR="00BE253C" w:rsidRPr="00C46048" w:rsidRDefault="00BE253C" w:rsidP="00E6010B">
      <w:pPr>
        <w:numPr>
          <w:ilvl w:val="0"/>
          <w:numId w:val="34"/>
        </w:numPr>
        <w:contextualSpacing/>
        <w:jc w:val="both"/>
        <w:rPr>
          <w:rFonts w:ascii="Times New Roman" w:hAnsi="Times New Roman" w:cs="Times New Roman"/>
          <w:sz w:val="24"/>
          <w:szCs w:val="24"/>
        </w:rPr>
      </w:pPr>
      <w:r w:rsidRPr="00C46048">
        <w:rPr>
          <w:rFonts w:ascii="Times New Roman" w:hAnsi="Times New Roman" w:cs="Times New Roman"/>
          <w:sz w:val="24"/>
          <w:szCs w:val="24"/>
        </w:rPr>
        <w:t>Odwołanie przysługuje wyłącznie wobec czynności:</w:t>
      </w:r>
    </w:p>
    <w:p w14:paraId="6C11FB29"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1) określenia warunków udziału w postępowaniu;</w:t>
      </w:r>
    </w:p>
    <w:p w14:paraId="08DD536D"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2) wykluczenia odwołującego z postępowania o udzielenie zamówienia;</w:t>
      </w:r>
    </w:p>
    <w:p w14:paraId="2DD63612"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3) odrzucenia oferty odwołującego;</w:t>
      </w:r>
    </w:p>
    <w:p w14:paraId="0DE5103B"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4) opisu przedmiotu zamówienia;</w:t>
      </w:r>
    </w:p>
    <w:p w14:paraId="27AC6A0C"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5) wyboru najkorzystniejszej oferty.</w:t>
      </w:r>
    </w:p>
    <w:p w14:paraId="1C6D1432" w14:textId="77777777" w:rsidR="00BE253C" w:rsidRPr="00C46048" w:rsidRDefault="00BE253C" w:rsidP="00E6010B">
      <w:pPr>
        <w:pStyle w:val="Akapitzlist"/>
        <w:numPr>
          <w:ilvl w:val="0"/>
          <w:numId w:val="34"/>
        </w:numPr>
        <w:jc w:val="both"/>
        <w:rPr>
          <w:rFonts w:ascii="Times New Roman" w:hAnsi="Times New Roman" w:cs="Times New Roman"/>
          <w:b/>
          <w:sz w:val="24"/>
          <w:szCs w:val="24"/>
        </w:rPr>
      </w:pPr>
      <w:r w:rsidRPr="00C46048">
        <w:rPr>
          <w:rFonts w:ascii="Times New Roman" w:hAnsi="Times New Roman" w:cs="Times New Roman"/>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1FAC80BB" w14:textId="77777777" w:rsidR="00BE253C" w:rsidRPr="00C46048" w:rsidRDefault="00BE253C" w:rsidP="00E6010B">
      <w:pPr>
        <w:numPr>
          <w:ilvl w:val="0"/>
          <w:numId w:val="34"/>
        </w:numPr>
        <w:contextualSpacing/>
        <w:jc w:val="both"/>
        <w:rPr>
          <w:rFonts w:ascii="Times New Roman" w:hAnsi="Times New Roman" w:cs="Times New Roman"/>
          <w:b/>
          <w:sz w:val="24"/>
          <w:szCs w:val="24"/>
        </w:rPr>
      </w:pPr>
      <w:r w:rsidRPr="00C46048">
        <w:rPr>
          <w:rFonts w:ascii="Times New Roman" w:hAnsi="Times New Roman" w:cs="Times New Roman"/>
          <w:sz w:val="24"/>
          <w:szCs w:val="24"/>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37D3531C" w14:textId="77777777" w:rsidR="00BE253C" w:rsidRPr="00C46048" w:rsidRDefault="00BE253C" w:rsidP="00E6010B">
      <w:pPr>
        <w:numPr>
          <w:ilvl w:val="0"/>
          <w:numId w:val="34"/>
        </w:numPr>
        <w:contextualSpacing/>
        <w:jc w:val="both"/>
        <w:rPr>
          <w:rFonts w:ascii="Times New Roman" w:hAnsi="Times New Roman" w:cs="Times New Roman"/>
          <w:b/>
          <w:sz w:val="24"/>
          <w:szCs w:val="24"/>
        </w:rPr>
      </w:pPr>
      <w:r w:rsidRPr="00C46048">
        <w:rPr>
          <w:rFonts w:ascii="Times New Roman" w:hAnsi="Times New Roman" w:cs="Times New Roman"/>
          <w:sz w:val="24"/>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7C4952DC" w14:textId="21A4C88E" w:rsidR="00BE253C" w:rsidRPr="00E1612F" w:rsidRDefault="00BE253C" w:rsidP="00654EEE">
      <w:pPr>
        <w:keepNext/>
        <w:keepLines/>
        <w:numPr>
          <w:ilvl w:val="0"/>
          <w:numId w:val="34"/>
        </w:numPr>
        <w:ind w:left="714" w:hanging="357"/>
        <w:contextualSpacing/>
        <w:jc w:val="both"/>
        <w:rPr>
          <w:rFonts w:ascii="Times New Roman" w:hAnsi="Times New Roman" w:cs="Times New Roman"/>
          <w:b/>
          <w:sz w:val="24"/>
          <w:szCs w:val="24"/>
        </w:rPr>
      </w:pPr>
      <w:r w:rsidRPr="00C46048">
        <w:rPr>
          <w:rFonts w:ascii="Times New Roman" w:hAnsi="Times New Roman" w:cs="Times New Roman"/>
          <w:sz w:val="24"/>
          <w:szCs w:val="24"/>
        </w:rPr>
        <w:t>W pozostałym zakresie mają zastosowanie przepisy Działu VI ustawy Pzp.</w:t>
      </w:r>
    </w:p>
    <w:tbl>
      <w:tblPr>
        <w:tblStyle w:val="Tabela-Siatka"/>
        <w:tblpPr w:leftFromText="141" w:rightFromText="141" w:vertAnchor="text" w:horzAnchor="margin" w:tblpX="-147" w:tblpY="8"/>
        <w:tblW w:w="10070" w:type="dxa"/>
        <w:tblLook w:val="04A0" w:firstRow="1" w:lastRow="0" w:firstColumn="1" w:lastColumn="0" w:noHBand="0" w:noVBand="1"/>
      </w:tblPr>
      <w:tblGrid>
        <w:gridCol w:w="10070"/>
      </w:tblGrid>
      <w:tr w:rsidR="00BE253C" w:rsidRPr="00C46048" w14:paraId="4AFFFBFC" w14:textId="77777777" w:rsidTr="002C7B60">
        <w:trPr>
          <w:trHeight w:val="702"/>
        </w:trPr>
        <w:tc>
          <w:tcPr>
            <w:tcW w:w="10070" w:type="dxa"/>
            <w:shd w:val="clear" w:color="auto" w:fill="D9D9D9" w:themeFill="background1" w:themeFillShade="D9"/>
          </w:tcPr>
          <w:p w14:paraId="1AF1D834" w14:textId="2FF11B2F" w:rsidR="00BE253C" w:rsidRPr="00C46048" w:rsidRDefault="00C121A9" w:rsidP="00C121A9">
            <w:pPr>
              <w:pStyle w:val="Nagwek1"/>
              <w:keepNext/>
              <w:keepLines/>
              <w:spacing w:line="276" w:lineRule="auto"/>
              <w:ind w:left="447"/>
              <w:contextualSpacing w:val="0"/>
              <w:jc w:val="center"/>
              <w:outlineLvl w:val="0"/>
              <w:rPr>
                <w:rFonts w:ascii="Times New Roman" w:hAnsi="Times New Roman" w:cs="Times New Roman"/>
                <w:color w:val="auto"/>
                <w:sz w:val="24"/>
                <w:szCs w:val="24"/>
              </w:rPr>
            </w:pPr>
            <w:bookmarkStart w:id="24" w:name="_Toc459790410"/>
            <w:r>
              <w:rPr>
                <w:rFonts w:ascii="Times New Roman" w:hAnsi="Times New Roman" w:cs="Times New Roman"/>
                <w:color w:val="auto"/>
                <w:sz w:val="24"/>
                <w:szCs w:val="24"/>
              </w:rPr>
              <w:t>1</w:t>
            </w:r>
            <w:r w:rsidR="007A7B0A">
              <w:rPr>
                <w:rFonts w:ascii="Times New Roman" w:hAnsi="Times New Roman" w:cs="Times New Roman"/>
                <w:color w:val="auto"/>
                <w:sz w:val="24"/>
                <w:szCs w:val="24"/>
              </w:rPr>
              <w:t>7</w:t>
            </w:r>
            <w:r>
              <w:rPr>
                <w:rFonts w:ascii="Times New Roman" w:hAnsi="Times New Roman" w:cs="Times New Roman"/>
                <w:color w:val="auto"/>
                <w:sz w:val="24"/>
                <w:szCs w:val="24"/>
              </w:rPr>
              <w:t xml:space="preserve">. </w:t>
            </w:r>
            <w:r w:rsidR="00BE253C" w:rsidRPr="00C46048">
              <w:rPr>
                <w:rFonts w:ascii="Times New Roman" w:hAnsi="Times New Roman" w:cs="Times New Roman"/>
                <w:color w:val="auto"/>
                <w:sz w:val="24"/>
                <w:szCs w:val="24"/>
              </w:rPr>
              <w:t>INFORMACJE DODATKOWE</w:t>
            </w:r>
            <w:bookmarkEnd w:id="24"/>
          </w:p>
        </w:tc>
      </w:tr>
    </w:tbl>
    <w:p w14:paraId="7DFA8799" w14:textId="6EA698DA" w:rsidR="007A7B0A" w:rsidRDefault="007A7B0A" w:rsidP="00E6010B">
      <w:pPr>
        <w:pStyle w:val="Nagwek3"/>
        <w:keepNext/>
        <w:keepLines/>
        <w:numPr>
          <w:ilvl w:val="2"/>
          <w:numId w:val="42"/>
        </w:numPr>
        <w:spacing w:line="276" w:lineRule="auto"/>
        <w:ind w:left="426"/>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 Zamawiający może unieważnić postępowanie o udzielenie zamówienia, jeżeli środki, które Zamawiający zamierzał przeznaczyć na sfinansowanie całości nie zostały mu przyznane, a możliwość unieważnienia postępowania na tej podstawie zastała przewidziana w: ogłoszeniu o zamówieniu -  postępowaniu prowadzonym w trybie przetargu nieograniczonego </w:t>
      </w:r>
    </w:p>
    <w:p w14:paraId="5972DC1F" w14:textId="5203FC7F" w:rsidR="00BE253C" w:rsidRPr="00C46048" w:rsidRDefault="00BE253C" w:rsidP="00E6010B">
      <w:pPr>
        <w:pStyle w:val="Nagwek3"/>
        <w:keepNext/>
        <w:keepLines/>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Przedmiotem zamówienia nie jest zawarcie umowy ramowej</w:t>
      </w:r>
    </w:p>
    <w:p w14:paraId="2673687B" w14:textId="77777777" w:rsidR="00BE253C" w:rsidRPr="00C46048" w:rsidRDefault="00BE253C" w:rsidP="00E6010B">
      <w:pPr>
        <w:pStyle w:val="Nagwek3"/>
        <w:keepNext/>
        <w:keepLines/>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dopuszcza składania ofert wariantowych.</w:t>
      </w:r>
    </w:p>
    <w:p w14:paraId="347BFAA5" w14:textId="77777777" w:rsidR="00BE253C" w:rsidRPr="00C46048" w:rsidRDefault="00BE253C" w:rsidP="00E6010B">
      <w:pPr>
        <w:pStyle w:val="Nagwek3"/>
        <w:keepNext/>
        <w:keepLines/>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rozliczeń w walutach obcych</w:t>
      </w:r>
    </w:p>
    <w:p w14:paraId="134B5C1E" w14:textId="77777777" w:rsidR="00BE253C" w:rsidRPr="00C46048" w:rsidRDefault="00BE253C" w:rsidP="00E6010B">
      <w:pPr>
        <w:pStyle w:val="Nagwek3"/>
        <w:keepNext/>
        <w:keepLines/>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wyboru oferty najkorzystniejszej z użyciem aukcji elektronicznej</w:t>
      </w:r>
    </w:p>
    <w:p w14:paraId="4D19AC03" w14:textId="77777777" w:rsidR="00BE253C" w:rsidRPr="00C46048" w:rsidRDefault="00BE253C" w:rsidP="00E6010B">
      <w:pPr>
        <w:pStyle w:val="Nagwek3"/>
        <w:keepNext/>
        <w:keepLines/>
        <w:numPr>
          <w:ilvl w:val="2"/>
          <w:numId w:val="42"/>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zwrotu kosztów udziału w postępowaniu z wyjątkiem przypadku unieważnienia postępowania o udzielenie zamówienia z przyczyn leżących po stronie zamawiającego, wykonawcom, którzy złożyli oferty niepodlegające odrzuceniu, przysługuje roszczenie o zwrot uzasadnionych kosztów uczestnictwa w postępowaniu, w szczególności kosztów przygotowania oferty</w:t>
      </w:r>
    </w:p>
    <w:p w14:paraId="6CE8C302" w14:textId="77777777" w:rsidR="00BE253C" w:rsidRPr="00C46048" w:rsidRDefault="00BE253C" w:rsidP="00E6010B">
      <w:pPr>
        <w:pStyle w:val="Nagwek3"/>
        <w:keepNext/>
        <w:keepLines/>
        <w:numPr>
          <w:ilvl w:val="2"/>
          <w:numId w:val="42"/>
        </w:numPr>
        <w:spacing w:line="276" w:lineRule="auto"/>
        <w:ind w:left="426"/>
        <w:rPr>
          <w:rFonts w:ascii="Times New Roman" w:hAnsi="Times New Roman" w:cs="Times New Roman"/>
          <w:color w:val="auto"/>
          <w:sz w:val="24"/>
          <w:szCs w:val="24"/>
        </w:rPr>
      </w:pPr>
      <w:bookmarkStart w:id="25" w:name="_Toc459790412"/>
      <w:r w:rsidRPr="00C46048">
        <w:rPr>
          <w:rFonts w:ascii="Times New Roman" w:hAnsi="Times New Roman" w:cs="Times New Roman"/>
          <w:color w:val="auto"/>
          <w:sz w:val="24"/>
          <w:szCs w:val="24"/>
        </w:rPr>
        <w:t xml:space="preserve">Zamawiający nie przewiduje wymagań, o których mowa w art. 29 ust. 4 ustawy Pzp. </w:t>
      </w:r>
    </w:p>
    <w:p w14:paraId="388E0E5A" w14:textId="77777777" w:rsidR="00BE253C" w:rsidRPr="00C46048" w:rsidRDefault="00BE253C" w:rsidP="00E6010B">
      <w:pPr>
        <w:keepNext/>
        <w:keepLines/>
        <w:numPr>
          <w:ilvl w:val="2"/>
          <w:numId w:val="42"/>
        </w:numPr>
        <w:spacing w:before="200" w:after="0"/>
        <w:ind w:left="426"/>
        <w:jc w:val="both"/>
        <w:outlineLvl w:val="2"/>
        <w:rPr>
          <w:rFonts w:ascii="Times New Roman" w:eastAsiaTheme="majorEastAsia" w:hAnsi="Times New Roman" w:cs="Times New Roman"/>
          <w:b/>
          <w:bCs/>
          <w:sz w:val="24"/>
          <w:szCs w:val="24"/>
        </w:rPr>
      </w:pPr>
      <w:r w:rsidRPr="00C46048">
        <w:rPr>
          <w:rFonts w:ascii="Times New Roman" w:eastAsiaTheme="majorEastAsia" w:hAnsi="Times New Roman" w:cs="Times New Roman"/>
          <w:b/>
          <w:bCs/>
          <w:sz w:val="24"/>
          <w:szCs w:val="24"/>
        </w:rPr>
        <w:t xml:space="preserve">Podwykonawstwo </w:t>
      </w:r>
    </w:p>
    <w:p w14:paraId="3CC95874" w14:textId="6A9BDC2D" w:rsidR="00BE253C" w:rsidRPr="00C46048" w:rsidRDefault="00BE253C" w:rsidP="00E6010B">
      <w:pPr>
        <w:numPr>
          <w:ilvl w:val="0"/>
          <w:numId w:val="37"/>
        </w:numPr>
        <w:spacing w:before="60" w:after="0"/>
        <w:jc w:val="both"/>
        <w:rPr>
          <w:rFonts w:ascii="Times New Roman" w:hAnsi="Times New Roman" w:cs="Times New Roman"/>
          <w:b/>
          <w:sz w:val="24"/>
          <w:szCs w:val="24"/>
        </w:rPr>
      </w:pPr>
      <w:r w:rsidRPr="00C46048">
        <w:rPr>
          <w:rFonts w:ascii="Times New Roman" w:hAnsi="Times New Roman" w:cs="Times New Roman"/>
          <w:sz w:val="24"/>
          <w:szCs w:val="24"/>
        </w:rPr>
        <w:t xml:space="preserve">Zamawiający nie dokonuje zastrzeżenia osobistego wykonania przez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ykonawcę kluczowych części zamówienia, </w:t>
      </w:r>
    </w:p>
    <w:p w14:paraId="1353381B" w14:textId="3EA2BD15" w:rsidR="00BE253C" w:rsidRPr="00C46048" w:rsidRDefault="00BE253C" w:rsidP="00E6010B">
      <w:pPr>
        <w:numPr>
          <w:ilvl w:val="0"/>
          <w:numId w:val="37"/>
        </w:numPr>
        <w:spacing w:before="60" w:after="0"/>
        <w:jc w:val="both"/>
        <w:rPr>
          <w:rFonts w:ascii="Times New Roman" w:hAnsi="Times New Roman" w:cs="Times New Roman"/>
          <w:sz w:val="24"/>
          <w:szCs w:val="24"/>
        </w:rPr>
      </w:pPr>
      <w:r w:rsidRPr="00C46048">
        <w:rPr>
          <w:rFonts w:ascii="Times New Roman" w:hAnsi="Times New Roman" w:cs="Times New Roman"/>
          <w:sz w:val="24"/>
          <w:szCs w:val="24"/>
        </w:rPr>
        <w:t xml:space="preserve">Wykonawca może powierzyć wykonanie części zamówienia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Zamawiający żąda wskazania przez Wykonawcę części zamówienia, których wykonanie zamierza powierzyć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i podania przez </w:t>
      </w:r>
      <w:r w:rsidR="00CE71DC">
        <w:rPr>
          <w:rFonts w:ascii="Times New Roman" w:hAnsi="Times New Roman" w:cs="Times New Roman"/>
          <w:sz w:val="24"/>
          <w:szCs w:val="24"/>
        </w:rPr>
        <w:t>W</w:t>
      </w:r>
      <w:r w:rsidRPr="00C46048">
        <w:rPr>
          <w:rFonts w:ascii="Times New Roman" w:hAnsi="Times New Roman" w:cs="Times New Roman"/>
          <w:sz w:val="24"/>
          <w:szCs w:val="24"/>
        </w:rPr>
        <w:t>ykonawcę firm podwykonawców.</w:t>
      </w:r>
    </w:p>
    <w:p w14:paraId="7A9C0EBD" w14:textId="20E2DB09" w:rsidR="00BE253C" w:rsidRPr="00C46048" w:rsidRDefault="00BE253C" w:rsidP="00E6010B">
      <w:pPr>
        <w:numPr>
          <w:ilvl w:val="0"/>
          <w:numId w:val="37"/>
        </w:numPr>
        <w:spacing w:before="60" w:after="0"/>
        <w:jc w:val="both"/>
        <w:rPr>
          <w:rFonts w:ascii="Times New Roman" w:hAnsi="Times New Roman" w:cs="Times New Roman"/>
          <w:sz w:val="24"/>
          <w:szCs w:val="24"/>
        </w:rPr>
      </w:pPr>
      <w:r w:rsidRPr="00C46048">
        <w:rPr>
          <w:rFonts w:ascii="Times New Roman" w:eastAsia="Times New Roman" w:hAnsi="Times New Roman" w:cs="Times New Roman"/>
          <w:bCs/>
          <w:sz w:val="24"/>
          <w:szCs w:val="24"/>
        </w:rPr>
        <w:t xml:space="preserve">Zamawiający żąda, aby przed przystąpieniem do wykonywania zamówienia Wykonawca, o ile są już znane, podał nazwy albo imiona i nazwiska oraz dane kontaktowe </w:t>
      </w:r>
      <w:r w:rsidR="00CE71DC">
        <w:rPr>
          <w:rFonts w:ascii="Times New Roman" w:eastAsia="Times New Roman" w:hAnsi="Times New Roman" w:cs="Times New Roman"/>
          <w:bCs/>
          <w:sz w:val="24"/>
          <w:szCs w:val="24"/>
        </w:rPr>
        <w:t>P</w:t>
      </w:r>
      <w:r w:rsidRPr="00C46048">
        <w:rPr>
          <w:rFonts w:ascii="Times New Roman" w:eastAsia="Times New Roman" w:hAnsi="Times New Roman" w:cs="Times New Roman"/>
          <w:bCs/>
          <w:sz w:val="24"/>
          <w:szCs w:val="24"/>
        </w:rPr>
        <w:t>odwykonawców i osób do kontaktu z nimi, zaangażowanych w  roboty budowlane lub usługi</w:t>
      </w:r>
      <w:r w:rsidRPr="00C46048">
        <w:rPr>
          <w:rFonts w:ascii="Times New Roman" w:hAnsi="Times New Roman" w:cs="Times New Roman"/>
          <w:sz w:val="24"/>
          <w:szCs w:val="24"/>
        </w:rPr>
        <w:t xml:space="preserve">.  Ponadto Zamawiający informuje, że </w:t>
      </w:r>
      <w:r w:rsidRPr="00C46048">
        <w:rPr>
          <w:rFonts w:ascii="Times New Roman" w:eastAsia="Times New Roman" w:hAnsi="Times New Roman" w:cs="Times New Roman"/>
          <w:bCs/>
          <w:sz w:val="24"/>
          <w:szCs w:val="24"/>
        </w:rPr>
        <w:t xml:space="preserve">Wykonawca zawiadamia Zamawiającego o wszelkich zmianach danych, o których mowa w zdaniu pierwszym, w trakcie realizacji zamówienia, a także przekazuje informacje na temat nowych </w:t>
      </w:r>
      <w:r w:rsidR="00CE71DC">
        <w:rPr>
          <w:rFonts w:ascii="Times New Roman" w:eastAsia="Times New Roman" w:hAnsi="Times New Roman" w:cs="Times New Roman"/>
          <w:bCs/>
          <w:sz w:val="24"/>
          <w:szCs w:val="24"/>
        </w:rPr>
        <w:t>P</w:t>
      </w:r>
      <w:r w:rsidRPr="00C46048">
        <w:rPr>
          <w:rFonts w:ascii="Times New Roman" w:eastAsia="Times New Roman" w:hAnsi="Times New Roman" w:cs="Times New Roman"/>
          <w:bCs/>
          <w:sz w:val="24"/>
          <w:szCs w:val="24"/>
        </w:rPr>
        <w:t>odwykonawców, którym w późniejszym okresie zamierza powierzyć realizację robót budowlanych lub usług.</w:t>
      </w:r>
    </w:p>
    <w:p w14:paraId="4FEE6BEF" w14:textId="74245B2F" w:rsidR="00BE253C" w:rsidRPr="00C46048" w:rsidRDefault="00BE253C" w:rsidP="00E6010B">
      <w:pPr>
        <w:numPr>
          <w:ilvl w:val="0"/>
          <w:numId w:val="37"/>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Jeżeli zmiana albo rezygnacja z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dotyczy podmiotu, na którego zasoby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powoływał się, na zasadach określonych w art. 22a ust. 1, w celu wykazania spełniania warunków udziału w postępowaniu,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jest obowiązany wykazać </w:t>
      </w:r>
      <w:r w:rsidR="00CE71DC">
        <w:rPr>
          <w:rFonts w:ascii="Times New Roman" w:hAnsi="Times New Roman" w:cs="Times New Roman"/>
          <w:sz w:val="24"/>
          <w:szCs w:val="24"/>
        </w:rPr>
        <w:t>Z</w:t>
      </w:r>
      <w:r w:rsidRPr="00C46048">
        <w:rPr>
          <w:rFonts w:ascii="Times New Roman" w:hAnsi="Times New Roman" w:cs="Times New Roman"/>
          <w:sz w:val="24"/>
          <w:szCs w:val="24"/>
        </w:rPr>
        <w:t xml:space="preserve">amawiającemu, że proponowany inny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odwykonawca lub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samodzielnie spełnia je w stopniu nie mniejszym niż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odwykonawca, na którego zasoby </w:t>
      </w:r>
      <w:r w:rsidR="00CE71DC">
        <w:rPr>
          <w:rFonts w:ascii="Times New Roman" w:hAnsi="Times New Roman" w:cs="Times New Roman"/>
          <w:sz w:val="24"/>
          <w:szCs w:val="24"/>
        </w:rPr>
        <w:t>W</w:t>
      </w:r>
      <w:r w:rsidRPr="00C46048">
        <w:rPr>
          <w:rFonts w:ascii="Times New Roman" w:hAnsi="Times New Roman" w:cs="Times New Roman"/>
          <w:sz w:val="24"/>
          <w:szCs w:val="24"/>
        </w:rPr>
        <w:t>ykonawca powoływał się w trakcie postępowania o udzielenie zamówienia.</w:t>
      </w:r>
    </w:p>
    <w:p w14:paraId="08AF92A9" w14:textId="51988882" w:rsidR="00BE253C" w:rsidRPr="00C46048" w:rsidRDefault="00BE253C" w:rsidP="00E6010B">
      <w:pPr>
        <w:numPr>
          <w:ilvl w:val="0"/>
          <w:numId w:val="37"/>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 Jeżeli powierzenie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wykonania części zamówienia na roboty budowlane lub usługi następuje w trakcie jego realizacji, </w:t>
      </w:r>
      <w:r w:rsidR="00CE71DC">
        <w:rPr>
          <w:rFonts w:ascii="Times New Roman" w:hAnsi="Times New Roman" w:cs="Times New Roman"/>
          <w:sz w:val="24"/>
          <w:szCs w:val="24"/>
        </w:rPr>
        <w:t>W</w:t>
      </w:r>
      <w:r w:rsidRPr="00C46048">
        <w:rPr>
          <w:rFonts w:ascii="Times New Roman" w:hAnsi="Times New Roman" w:cs="Times New Roman"/>
          <w:sz w:val="24"/>
          <w:szCs w:val="24"/>
        </w:rPr>
        <w:t>ykonawca na żądanie zamawiającego przedstawi oświadczenie, o którym mowa w art. 25a ust. 1 Ustawy Pzp.</w:t>
      </w:r>
    </w:p>
    <w:p w14:paraId="529A00E9" w14:textId="62DE2AFA" w:rsidR="00BE253C" w:rsidRPr="00C46048" w:rsidRDefault="00BE253C" w:rsidP="00E6010B">
      <w:pPr>
        <w:numPr>
          <w:ilvl w:val="0"/>
          <w:numId w:val="37"/>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lastRenderedPageBreak/>
        <w:t xml:space="preserve">Jeżeli </w:t>
      </w:r>
      <w:r w:rsidR="00CE71DC">
        <w:rPr>
          <w:rFonts w:ascii="Times New Roman" w:hAnsi="Times New Roman" w:cs="Times New Roman"/>
          <w:sz w:val="24"/>
          <w:szCs w:val="24"/>
        </w:rPr>
        <w:t>Z</w:t>
      </w:r>
      <w:r w:rsidRPr="00C46048">
        <w:rPr>
          <w:rFonts w:ascii="Times New Roman" w:hAnsi="Times New Roman" w:cs="Times New Roman"/>
          <w:sz w:val="24"/>
          <w:szCs w:val="24"/>
        </w:rPr>
        <w:t xml:space="preserve">amawiający stwierdzi, że wobec danego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zachodzą podstawy wykluczenia, </w:t>
      </w:r>
      <w:r w:rsidR="00CE71DC">
        <w:rPr>
          <w:rFonts w:ascii="Times New Roman" w:hAnsi="Times New Roman" w:cs="Times New Roman"/>
          <w:sz w:val="24"/>
          <w:szCs w:val="24"/>
        </w:rPr>
        <w:t>W</w:t>
      </w:r>
      <w:r w:rsidRPr="00C46048">
        <w:rPr>
          <w:rFonts w:ascii="Times New Roman" w:hAnsi="Times New Roman" w:cs="Times New Roman"/>
          <w:sz w:val="24"/>
          <w:szCs w:val="24"/>
        </w:rPr>
        <w:t>ykonawca obowiązany jest zastąpić tego podwykonawcę lub zrezygnować z powierzenia wykonania części zamówienia podwykonawcy.</w:t>
      </w:r>
    </w:p>
    <w:p w14:paraId="7921C83A" w14:textId="7DD017D2" w:rsidR="00BE253C" w:rsidRPr="00C46048" w:rsidRDefault="00BE253C" w:rsidP="00E6010B">
      <w:pPr>
        <w:numPr>
          <w:ilvl w:val="0"/>
          <w:numId w:val="37"/>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Powierzenie wykonania części zamówienia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odwykonawcom nie zwalnia </w:t>
      </w:r>
      <w:r w:rsidR="00CE71DC">
        <w:rPr>
          <w:rFonts w:ascii="Times New Roman" w:hAnsi="Times New Roman" w:cs="Times New Roman"/>
          <w:sz w:val="24"/>
          <w:szCs w:val="24"/>
        </w:rPr>
        <w:t>W</w:t>
      </w:r>
      <w:r w:rsidRPr="00C46048">
        <w:rPr>
          <w:rFonts w:ascii="Times New Roman" w:hAnsi="Times New Roman" w:cs="Times New Roman"/>
          <w:sz w:val="24"/>
          <w:szCs w:val="24"/>
        </w:rPr>
        <w:t>ykonawcy z odpowiedzialności za należyte wykonanie tego zamówienia.</w:t>
      </w:r>
    </w:p>
    <w:p w14:paraId="200B5441" w14:textId="0EA63BDC" w:rsidR="00BE253C" w:rsidRPr="00C46048" w:rsidRDefault="00BE253C" w:rsidP="00E6010B">
      <w:pPr>
        <w:pStyle w:val="Nagwek3"/>
        <w:keepNext/>
        <w:keepLines/>
        <w:numPr>
          <w:ilvl w:val="2"/>
          <w:numId w:val="42"/>
        </w:numPr>
        <w:spacing w:line="276" w:lineRule="auto"/>
        <w:ind w:left="284"/>
        <w:rPr>
          <w:rFonts w:ascii="Times New Roman" w:hAnsi="Times New Roman" w:cs="Times New Roman"/>
          <w:color w:val="auto"/>
          <w:sz w:val="24"/>
          <w:szCs w:val="24"/>
        </w:rPr>
      </w:pPr>
      <w:r w:rsidRPr="00C46048">
        <w:rPr>
          <w:rFonts w:ascii="Times New Roman" w:hAnsi="Times New Roman" w:cs="Times New Roman"/>
          <w:color w:val="auto"/>
          <w:sz w:val="24"/>
          <w:szCs w:val="24"/>
        </w:rPr>
        <w:t>RAŻĄCO NISKA CENA:</w:t>
      </w:r>
      <w:bookmarkEnd w:id="25"/>
    </w:p>
    <w:p w14:paraId="6DAC0CC4" w14:textId="77777777" w:rsidR="00BE253C" w:rsidRPr="00914D29" w:rsidRDefault="00BE253C" w:rsidP="00E6010B">
      <w:pPr>
        <w:pStyle w:val="Default"/>
        <w:numPr>
          <w:ilvl w:val="0"/>
          <w:numId w:val="29"/>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color w:val="auto"/>
          <w:lang w:val="pl-PL"/>
        </w:rPr>
        <w:t xml:space="preserve"> </w:t>
      </w:r>
      <w:r w:rsidRPr="00914D29">
        <w:rPr>
          <w:rFonts w:ascii="Times New Roman" w:hAnsi="Times New Roman" w:cs="Times New Roman"/>
          <w:color w:val="auto"/>
          <w:lang w:val="pl-PL"/>
        </w:rPr>
        <w:t>Jeżeli zaoferowana cena lub koszt, lub ich istotne części składowe, wydają się rażąco niskie w stosunku do przedmiotu zamówienia i będzie budziła wątpliwości zamawiającego co do możliwości wykonania przedmiotu zamówienia zgodnie z wymaganiami określonymi przez zamawiającego lub wynikającymi z odrębnych przepisów,  lub  w przypadku gdy cena całkowita oferty jest niższa o co najmniej 30% od wartości zamówienia powiększonej o należny podatek od towarów i usług, ustalonej przed wszczęciem postępowania zgodnie z art. 35 ust. 1 i 2 lub średniej arytmetycznej cen wszystkich złożonych ofert, chyba że rozbieżność wynika z okoliczności oczywistych, które nie wymagają wyjaśnienia, Zamawiający zwróci się o udzielenie wyjaśnień, w tym złożenie dowodów, dotyczących wyliczenia ceny lub kosztu, w szczególności w zakresie:</w:t>
      </w:r>
    </w:p>
    <w:p w14:paraId="7C729C28" w14:textId="06C71BE1" w:rsidR="00BE253C" w:rsidRPr="00914D29"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1) </w:t>
      </w:r>
      <w:r w:rsidRPr="00914D29">
        <w:rPr>
          <w:rFonts w:ascii="Times New Roman" w:eastAsia="Times New Roman" w:hAnsi="Times New Roman" w:cs="Times New Roman"/>
          <w:sz w:val="24"/>
          <w:szCs w:val="24"/>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w:t>
      </w:r>
      <w:r w:rsidR="00CD366D">
        <w:rPr>
          <w:rFonts w:ascii="Times New Roman" w:eastAsia="Times New Roman" w:hAnsi="Times New Roman" w:cs="Times New Roman"/>
          <w:sz w:val="24"/>
          <w:szCs w:val="24"/>
        </w:rPr>
        <w:t xml:space="preserve"> </w:t>
      </w:r>
      <w:r w:rsidRPr="00914D29">
        <w:rPr>
          <w:rFonts w:ascii="Times New Roman" w:eastAsia="Times New Roman" w:hAnsi="Times New Roman" w:cs="Times New Roman"/>
          <w:sz w:val="24"/>
          <w:szCs w:val="24"/>
        </w:rPr>
        <w:t>r</w:t>
      </w:r>
      <w:r w:rsidR="00CD366D">
        <w:rPr>
          <w:rFonts w:ascii="Times New Roman" w:eastAsia="Times New Roman" w:hAnsi="Times New Roman" w:cs="Times New Roman"/>
          <w:sz w:val="24"/>
          <w:szCs w:val="24"/>
        </w:rPr>
        <w:t>.</w:t>
      </w:r>
      <w:r w:rsidRPr="00914D29">
        <w:rPr>
          <w:rFonts w:ascii="Times New Roman" w:eastAsia="Times New Roman" w:hAnsi="Times New Roman" w:cs="Times New Roman"/>
          <w:sz w:val="24"/>
          <w:szCs w:val="24"/>
        </w:rPr>
        <w:t xml:space="preserve"> o</w:t>
      </w:r>
      <w:r w:rsidR="00CD366D">
        <w:rPr>
          <w:rFonts w:ascii="Times New Roman" w:eastAsia="Times New Roman" w:hAnsi="Times New Roman" w:cs="Times New Roman"/>
          <w:sz w:val="24"/>
          <w:szCs w:val="24"/>
        </w:rPr>
        <w:t> </w:t>
      </w:r>
      <w:r w:rsidRPr="00914D29">
        <w:rPr>
          <w:rFonts w:ascii="Times New Roman" w:eastAsia="Times New Roman" w:hAnsi="Times New Roman" w:cs="Times New Roman"/>
          <w:sz w:val="24"/>
          <w:szCs w:val="24"/>
        </w:rPr>
        <w:t>minimalnym wynagrodzeniu za pracę (Dz. U. z 201</w:t>
      </w:r>
      <w:r w:rsidR="00CD366D">
        <w:rPr>
          <w:rFonts w:ascii="Times New Roman" w:eastAsia="Times New Roman" w:hAnsi="Times New Roman" w:cs="Times New Roman"/>
          <w:sz w:val="24"/>
          <w:szCs w:val="24"/>
        </w:rPr>
        <w:t>8 r.,</w:t>
      </w:r>
      <w:r w:rsidRPr="00914D29">
        <w:rPr>
          <w:rFonts w:ascii="Times New Roman" w:eastAsia="Times New Roman" w:hAnsi="Times New Roman" w:cs="Times New Roman"/>
          <w:sz w:val="24"/>
          <w:szCs w:val="24"/>
        </w:rPr>
        <w:t xml:space="preserve"> poz. </w:t>
      </w:r>
      <w:r w:rsidR="00CD366D">
        <w:rPr>
          <w:rFonts w:ascii="Times New Roman" w:eastAsia="Times New Roman" w:hAnsi="Times New Roman" w:cs="Times New Roman"/>
          <w:sz w:val="24"/>
          <w:szCs w:val="24"/>
        </w:rPr>
        <w:t>2177 z późn. zm.</w:t>
      </w:r>
      <w:r w:rsidRPr="00914D29">
        <w:rPr>
          <w:rFonts w:ascii="Times New Roman" w:eastAsia="Times New Roman" w:hAnsi="Times New Roman" w:cs="Times New Roman"/>
          <w:sz w:val="24"/>
          <w:szCs w:val="24"/>
        </w:rPr>
        <w:t>)</w:t>
      </w:r>
    </w:p>
    <w:p w14:paraId="53DDAC88"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2) pomocy publicznej udzielonej na podstawie odrębnych przepisów;</w:t>
      </w:r>
    </w:p>
    <w:p w14:paraId="7A30BCF0"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3) wynikającym z przepisów prawa pracy i przepisów o zabezpieczeniu społecznym, obowiązujących w miejscu, w którym realizowane jest zamówienie; </w:t>
      </w:r>
    </w:p>
    <w:p w14:paraId="3ACD33BB"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4)  wynikającym z przepisów prawa ochrony środowiska; </w:t>
      </w:r>
    </w:p>
    <w:p w14:paraId="6D46602D"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5) powierzenia wykonania części zamówienia podwykonawcy.</w:t>
      </w:r>
    </w:p>
    <w:p w14:paraId="3FE496FC" w14:textId="52933E9F" w:rsidR="00BE253C" w:rsidRPr="00914D29" w:rsidRDefault="00BE253C" w:rsidP="00E6010B">
      <w:pPr>
        <w:pStyle w:val="Default"/>
        <w:numPr>
          <w:ilvl w:val="0"/>
          <w:numId w:val="29"/>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 przypadku gdy cena całkowita oferty jest niższa o co najmniej 30% od wartości zamówienia powiększonej o należny podatek od towarów i usług, zaktualizowanej z</w:t>
      </w:r>
      <w:r w:rsidR="00CD366D">
        <w:rPr>
          <w:rFonts w:ascii="Times New Roman" w:hAnsi="Times New Roman" w:cs="Times New Roman"/>
          <w:color w:val="auto"/>
          <w:lang w:val="pl-PL"/>
        </w:rPr>
        <w:t> </w:t>
      </w:r>
      <w:r w:rsidRPr="00914D29">
        <w:rPr>
          <w:rFonts w:ascii="Times New Roman" w:hAnsi="Times New Roman" w:cs="Times New Roman"/>
          <w:color w:val="auto"/>
          <w:lang w:val="pl-PL"/>
        </w:rPr>
        <w:t>uwzględnieniem okoliczności, które nastąpiły po wszczęciu postępowania, w szczególności istotnej zmiany cen rynkowych, zamawiający będzie mógł zwrócić się o udzielenie wyjaśnień, o których mowa w ust. 1.</w:t>
      </w:r>
    </w:p>
    <w:p w14:paraId="3F81061B" w14:textId="77777777" w:rsidR="00BE253C" w:rsidRPr="00914D29" w:rsidRDefault="00BE253C" w:rsidP="00E6010B">
      <w:pPr>
        <w:pStyle w:val="Default"/>
        <w:numPr>
          <w:ilvl w:val="0"/>
          <w:numId w:val="29"/>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 xml:space="preserve">Obowiązek wykazania, że oferta nie zawiera rażąco niskiej ceny lub kosztu spoczywa na wykonawcy. </w:t>
      </w:r>
    </w:p>
    <w:p w14:paraId="53D41B5D" w14:textId="77777777" w:rsidR="00BE253C" w:rsidRPr="00914D29" w:rsidRDefault="00BE253C" w:rsidP="00E6010B">
      <w:pPr>
        <w:pStyle w:val="Default"/>
        <w:numPr>
          <w:ilvl w:val="0"/>
          <w:numId w:val="29"/>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 xml:space="preserve">Zamawiający odrzuca ofertę wykonawcy, który nie udzielił wyjaśnień lub jeżeli dokonana ocena wyjaśnień wraz ze złożonymi dowodami potwierdza, że oferta zawiera rażąco niską cenę lub koszt w stosunku do przedmiotu zamówienia. </w:t>
      </w:r>
    </w:p>
    <w:p w14:paraId="0B2AABA9" w14:textId="03BB145B" w:rsidR="00BE253C" w:rsidRPr="00C46048" w:rsidRDefault="00BE253C" w:rsidP="00E6010B">
      <w:pPr>
        <w:pStyle w:val="Nagwek3"/>
        <w:keepNext/>
        <w:keepLines/>
        <w:numPr>
          <w:ilvl w:val="2"/>
          <w:numId w:val="42"/>
        </w:numPr>
        <w:spacing w:line="276" w:lineRule="auto"/>
        <w:ind w:left="426"/>
        <w:rPr>
          <w:rFonts w:ascii="Times New Roman" w:hAnsi="Times New Roman" w:cs="Times New Roman"/>
          <w:color w:val="auto"/>
          <w:sz w:val="24"/>
          <w:szCs w:val="24"/>
        </w:rPr>
      </w:pPr>
      <w:bookmarkStart w:id="26" w:name="_Toc459790413"/>
      <w:r w:rsidRPr="00C46048">
        <w:rPr>
          <w:rFonts w:ascii="Times New Roman" w:hAnsi="Times New Roman" w:cs="Times New Roman"/>
          <w:color w:val="auto"/>
          <w:sz w:val="24"/>
          <w:szCs w:val="24"/>
        </w:rPr>
        <w:t>WYBÓR OFERTY NAJKORZYSTNIEJSZEJ</w:t>
      </w:r>
      <w:bookmarkEnd w:id="26"/>
    </w:p>
    <w:p w14:paraId="7F0822F2" w14:textId="77777777" w:rsidR="00BE253C" w:rsidRPr="00914D29" w:rsidRDefault="00BE253C" w:rsidP="00E6010B">
      <w:pPr>
        <w:pStyle w:val="Akapitzlist"/>
        <w:numPr>
          <w:ilvl w:val="0"/>
          <w:numId w:val="31"/>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Wybór oferty najkorzystniejszej nastąpi zgodnie z art. 91 ustawy P.z.p. </w:t>
      </w:r>
    </w:p>
    <w:p w14:paraId="763192B9" w14:textId="77777777" w:rsidR="00BE253C" w:rsidRPr="00914D29" w:rsidRDefault="00BE253C" w:rsidP="00E6010B">
      <w:pPr>
        <w:pStyle w:val="Akapitzlist"/>
        <w:numPr>
          <w:ilvl w:val="0"/>
          <w:numId w:val="31"/>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Zamawiający niezwłocznie po wyborze najkorzystniejszej oferty zawiadomi wszystkich wykonawców o: </w:t>
      </w:r>
    </w:p>
    <w:p w14:paraId="66D6CA4D" w14:textId="35D12941" w:rsidR="00BE253C" w:rsidRPr="00914D29" w:rsidRDefault="00BE253C" w:rsidP="00E6010B">
      <w:pPr>
        <w:pStyle w:val="Default"/>
        <w:numPr>
          <w:ilvl w:val="0"/>
          <w:numId w:val="32"/>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lastRenderedPageBreak/>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CD366D">
        <w:rPr>
          <w:rFonts w:ascii="Times New Roman" w:hAnsi="Times New Roman" w:cs="Times New Roman"/>
          <w:color w:val="auto"/>
          <w:lang w:val="pl-PL"/>
        </w:rPr>
        <w:t> </w:t>
      </w:r>
      <w:r w:rsidRPr="00914D29">
        <w:rPr>
          <w:rFonts w:ascii="Times New Roman" w:hAnsi="Times New Roman" w:cs="Times New Roman"/>
          <w:color w:val="auto"/>
          <w:lang w:val="pl-PL"/>
        </w:rPr>
        <w:t>adresy, jeżeli są miejscami wykonywania działalności wykonawców, którzy złożyli oferty, a także punktację przyznaną ofertom w każdym kryterium oceny ofert i łączną punktację. Zamawiający udostępni tą informacje na stronie internetowej,</w:t>
      </w:r>
    </w:p>
    <w:p w14:paraId="591BD8FE" w14:textId="77777777" w:rsidR="00BE253C" w:rsidRPr="00914D29" w:rsidRDefault="00BE253C" w:rsidP="00E6010B">
      <w:pPr>
        <w:pStyle w:val="Default"/>
        <w:numPr>
          <w:ilvl w:val="0"/>
          <w:numId w:val="32"/>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Wykonawcach, którzy zostali wykluczeni. W przypadkach, o których mowa w art. 24 ust. 8, informacja, ta będzie, zawierała wyjaśnienie powodów, dla których dowody przedstawione przez wykonawcę, zamawiający uznał za niewystarczające</w:t>
      </w:r>
    </w:p>
    <w:p w14:paraId="1C606D21" w14:textId="499D9E24" w:rsidR="00BE253C" w:rsidRPr="00914D29" w:rsidRDefault="00BE253C" w:rsidP="00E6010B">
      <w:pPr>
        <w:pStyle w:val="Default"/>
        <w:numPr>
          <w:ilvl w:val="0"/>
          <w:numId w:val="32"/>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Wykonawcach, których oferty zostały odrzucone, powodach odrzucenia oferty, a</w:t>
      </w:r>
      <w:r w:rsidR="00CD366D">
        <w:rPr>
          <w:rFonts w:ascii="Times New Roman" w:hAnsi="Times New Roman" w:cs="Times New Roman"/>
          <w:color w:val="auto"/>
          <w:lang w:val="pl-PL"/>
        </w:rPr>
        <w:t> </w:t>
      </w:r>
      <w:r w:rsidRPr="00914D29">
        <w:rPr>
          <w:rFonts w:ascii="Times New Roman" w:hAnsi="Times New Roman" w:cs="Times New Roman"/>
          <w:color w:val="auto"/>
          <w:lang w:val="pl-PL"/>
        </w:rPr>
        <w:t>w</w:t>
      </w:r>
      <w:r w:rsidR="00CD366D">
        <w:rPr>
          <w:rFonts w:ascii="Times New Roman" w:hAnsi="Times New Roman" w:cs="Times New Roman"/>
          <w:color w:val="auto"/>
          <w:lang w:val="pl-PL"/>
        </w:rPr>
        <w:t> </w:t>
      </w:r>
      <w:r w:rsidRPr="00914D29">
        <w:rPr>
          <w:rFonts w:ascii="Times New Roman" w:hAnsi="Times New Roman" w:cs="Times New Roman"/>
          <w:color w:val="auto"/>
          <w:lang w:val="pl-PL"/>
        </w:rPr>
        <w:t xml:space="preserve">przypadkach, o których mowa w art. 89 ust. 4 i 5, braku równoważności lub braku spełniania wymagań dotyczących wydajności lub funkcjonalności, </w:t>
      </w:r>
    </w:p>
    <w:p w14:paraId="3A475132" w14:textId="77777777" w:rsidR="00BE253C" w:rsidRPr="00914D29" w:rsidRDefault="00BE253C" w:rsidP="00E6010B">
      <w:pPr>
        <w:pStyle w:val="Akapitzlist"/>
        <w:numPr>
          <w:ilvl w:val="0"/>
          <w:numId w:val="31"/>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Zamawiający może nie ujawniać informacji, o których mowa w ust. 2, jeżeli ich ujawnienie byłoby sprzeczne z ważnym interesem publicznym.</w:t>
      </w:r>
    </w:p>
    <w:p w14:paraId="5D02CC92" w14:textId="77777777" w:rsidR="00BE253C" w:rsidRPr="00914D29" w:rsidRDefault="00BE253C" w:rsidP="00E6010B">
      <w:pPr>
        <w:pStyle w:val="Nagwek3"/>
        <w:keepNext/>
        <w:keepLines/>
        <w:numPr>
          <w:ilvl w:val="2"/>
          <w:numId w:val="42"/>
        </w:numPr>
        <w:spacing w:line="276" w:lineRule="auto"/>
        <w:ind w:left="709" w:hanging="425"/>
        <w:rPr>
          <w:rFonts w:ascii="Times New Roman" w:hAnsi="Times New Roman" w:cs="Times New Roman"/>
          <w:color w:val="auto"/>
          <w:sz w:val="24"/>
          <w:szCs w:val="24"/>
        </w:rPr>
      </w:pPr>
      <w:bookmarkStart w:id="27" w:name="_Toc459790414"/>
      <w:r w:rsidRPr="00914D29">
        <w:rPr>
          <w:rFonts w:ascii="Times New Roman" w:hAnsi="Times New Roman" w:cs="Times New Roman"/>
          <w:color w:val="auto"/>
          <w:sz w:val="24"/>
          <w:szCs w:val="24"/>
        </w:rPr>
        <w:t>UNIEWAŻNIENIE POSTĘPOWANIA:</w:t>
      </w:r>
      <w:bookmarkEnd w:id="27"/>
    </w:p>
    <w:p w14:paraId="4F6EDBF9" w14:textId="77777777" w:rsidR="00BE253C" w:rsidRPr="00914D29" w:rsidRDefault="00BE253C" w:rsidP="00E6010B">
      <w:pPr>
        <w:pStyle w:val="Akapitzlist"/>
        <w:numPr>
          <w:ilvl w:val="3"/>
          <w:numId w:val="35"/>
        </w:numPr>
        <w:autoSpaceDE w:val="0"/>
        <w:autoSpaceDN w:val="0"/>
        <w:adjustRightInd w:val="0"/>
        <w:ind w:left="851"/>
        <w:jc w:val="both"/>
        <w:rPr>
          <w:rFonts w:ascii="Times New Roman" w:hAnsi="Times New Roman" w:cs="Times New Roman"/>
          <w:sz w:val="24"/>
          <w:szCs w:val="24"/>
        </w:rPr>
      </w:pPr>
      <w:r w:rsidRPr="00914D29">
        <w:rPr>
          <w:rFonts w:ascii="Times New Roman" w:hAnsi="Times New Roman" w:cs="Times New Roman"/>
          <w:sz w:val="24"/>
          <w:szCs w:val="24"/>
        </w:rPr>
        <w:t>Zamawiający unieważni postępowanie o udzielenie niniejszego zamówienia w sytuacjach, o których mowa w art. 93 ustawy Pzp:</w:t>
      </w:r>
    </w:p>
    <w:p w14:paraId="6AF9BE9D" w14:textId="77777777" w:rsidR="00BE253C" w:rsidRPr="00914D29" w:rsidRDefault="00BE253C" w:rsidP="00E6010B">
      <w:pPr>
        <w:pStyle w:val="Akapitzlist"/>
        <w:numPr>
          <w:ilvl w:val="3"/>
          <w:numId w:val="35"/>
        </w:numPr>
        <w:autoSpaceDE w:val="0"/>
        <w:autoSpaceDN w:val="0"/>
        <w:adjustRightInd w:val="0"/>
        <w:ind w:left="851"/>
        <w:jc w:val="both"/>
        <w:rPr>
          <w:rFonts w:ascii="Times New Roman" w:hAnsi="Times New Roman" w:cs="Times New Roman"/>
          <w:sz w:val="24"/>
          <w:szCs w:val="24"/>
        </w:rPr>
      </w:pPr>
      <w:r w:rsidRPr="00914D29">
        <w:rPr>
          <w:rFonts w:ascii="Times New Roman" w:hAnsi="Times New Roman" w:cs="Times New Roman"/>
          <w:sz w:val="24"/>
          <w:szCs w:val="24"/>
        </w:rPr>
        <w:t>O unieważnieniu postępowania o udzielenie zamówienia Zamawiający zawiadomi równocześnie wszystkich Wykonawców, podając uzasadnienie faktyczne i prawne, którzy:</w:t>
      </w:r>
    </w:p>
    <w:p w14:paraId="0A12811A" w14:textId="77777777" w:rsidR="00BE253C" w:rsidRPr="00914D29" w:rsidRDefault="00BE253C" w:rsidP="00E6010B">
      <w:pPr>
        <w:pStyle w:val="Akapitzlist"/>
        <w:numPr>
          <w:ilvl w:val="6"/>
          <w:numId w:val="36"/>
        </w:numPr>
        <w:autoSpaceDE w:val="0"/>
        <w:autoSpaceDN w:val="0"/>
        <w:adjustRightInd w:val="0"/>
        <w:spacing w:after="0"/>
        <w:ind w:left="1418"/>
        <w:jc w:val="both"/>
        <w:rPr>
          <w:rFonts w:ascii="Times New Roman" w:hAnsi="Times New Roman" w:cs="Times New Roman"/>
          <w:sz w:val="24"/>
          <w:szCs w:val="24"/>
        </w:rPr>
      </w:pPr>
      <w:r w:rsidRPr="00914D29">
        <w:rPr>
          <w:rFonts w:ascii="Times New Roman" w:hAnsi="Times New Roman" w:cs="Times New Roman"/>
          <w:sz w:val="24"/>
          <w:szCs w:val="24"/>
        </w:rPr>
        <w:t>ubiegali się o udzielenie zamówienia – w przypadku unieważnienia postępowania przed upływem terminu składania ofert,</w:t>
      </w:r>
    </w:p>
    <w:p w14:paraId="02EF83DD" w14:textId="77777777" w:rsidR="00BE253C" w:rsidRPr="00914D29" w:rsidRDefault="00BE253C" w:rsidP="00E6010B">
      <w:pPr>
        <w:pStyle w:val="Akapitzlist"/>
        <w:numPr>
          <w:ilvl w:val="6"/>
          <w:numId w:val="36"/>
        </w:numPr>
        <w:autoSpaceDE w:val="0"/>
        <w:autoSpaceDN w:val="0"/>
        <w:adjustRightInd w:val="0"/>
        <w:spacing w:after="0"/>
        <w:ind w:left="1418"/>
        <w:jc w:val="both"/>
        <w:rPr>
          <w:rFonts w:ascii="Times New Roman" w:hAnsi="Times New Roman" w:cs="Times New Roman"/>
          <w:sz w:val="24"/>
          <w:szCs w:val="24"/>
        </w:rPr>
      </w:pPr>
      <w:r w:rsidRPr="00914D29">
        <w:rPr>
          <w:rFonts w:ascii="Times New Roman" w:hAnsi="Times New Roman" w:cs="Times New Roman"/>
          <w:sz w:val="24"/>
          <w:szCs w:val="24"/>
        </w:rPr>
        <w:t>złożyli oferty – w przypadku unieważnienia postępowania po upływie terminu składania ofert.</w:t>
      </w:r>
    </w:p>
    <w:p w14:paraId="39A2585A" w14:textId="77777777" w:rsidR="00BE253C" w:rsidRPr="00914D29" w:rsidRDefault="00BE253C" w:rsidP="00E6010B">
      <w:pPr>
        <w:pStyle w:val="Nagwek3"/>
        <w:keepNext/>
        <w:keepLines/>
        <w:numPr>
          <w:ilvl w:val="2"/>
          <w:numId w:val="42"/>
        </w:numPr>
        <w:spacing w:line="276" w:lineRule="auto"/>
        <w:ind w:left="709" w:hanging="425"/>
        <w:rPr>
          <w:rFonts w:ascii="Times New Roman" w:hAnsi="Times New Roman" w:cs="Times New Roman"/>
          <w:color w:val="auto"/>
          <w:sz w:val="24"/>
          <w:szCs w:val="24"/>
        </w:rPr>
      </w:pPr>
      <w:bookmarkStart w:id="28" w:name="_Toc459790415"/>
      <w:r w:rsidRPr="00914D29">
        <w:rPr>
          <w:rFonts w:ascii="Times New Roman" w:hAnsi="Times New Roman" w:cs="Times New Roman"/>
          <w:color w:val="auto"/>
          <w:sz w:val="24"/>
          <w:szCs w:val="24"/>
        </w:rPr>
        <w:t>ZAWARCIE UMOWY:</w:t>
      </w:r>
      <w:bookmarkEnd w:id="28"/>
    </w:p>
    <w:p w14:paraId="24244ED7" w14:textId="77777777" w:rsidR="00BE253C" w:rsidRPr="00914D29" w:rsidRDefault="00BE253C" w:rsidP="00E6010B">
      <w:pPr>
        <w:pStyle w:val="Akapitzlist"/>
        <w:numPr>
          <w:ilvl w:val="3"/>
          <w:numId w:val="28"/>
        </w:numPr>
        <w:tabs>
          <w:tab w:val="clear" w:pos="2880"/>
          <w:tab w:val="num" w:pos="1560"/>
        </w:tabs>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Umowa w sprawie w sprawie zamówienia publicznego, z zastrzeżeniem art. 183 Ustawy Prawo Zamówień Publicznych,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14:paraId="1FF145EE" w14:textId="77777777" w:rsidR="00BE253C" w:rsidRPr="00914D29" w:rsidRDefault="00BE253C" w:rsidP="00E6010B">
      <w:pPr>
        <w:pStyle w:val="Akapitzlist"/>
        <w:numPr>
          <w:ilvl w:val="3"/>
          <w:numId w:val="28"/>
        </w:numPr>
        <w:tabs>
          <w:tab w:val="clear" w:pos="2880"/>
          <w:tab w:val="num" w:pos="1560"/>
        </w:tabs>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Zamawiający może zawrzeć umowę w sprawie zamówienia publicznego przed upływem terminów, o których mowa w ust. 1, jeżeli: </w:t>
      </w:r>
    </w:p>
    <w:p w14:paraId="06147B4E" w14:textId="77777777" w:rsidR="00BE253C" w:rsidRPr="00914D29" w:rsidRDefault="00BE253C" w:rsidP="00E6010B">
      <w:pPr>
        <w:pStyle w:val="Akapitzlist"/>
        <w:numPr>
          <w:ilvl w:val="0"/>
          <w:numId w:val="30"/>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w postępowaniu o udzielenie zamówienia złożono tylko jedną ofertę; lub </w:t>
      </w:r>
    </w:p>
    <w:p w14:paraId="5ACB0985" w14:textId="77777777" w:rsidR="00BE253C" w:rsidRPr="00C46048" w:rsidRDefault="00BE253C" w:rsidP="00E6010B">
      <w:pPr>
        <w:pStyle w:val="Akapitzlist"/>
        <w:numPr>
          <w:ilvl w:val="0"/>
          <w:numId w:val="30"/>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w postępowaniu o udzielenie zamówienia upłynął termin do wniesienia odwołania na czynności zamawiającego wymienione w art. 180 ust. 2  Ustawy Prawo Zamówień Publicznych  lub w następstwie jego wniesienia Izba ogłosiła wyrok lub postanowienie kończące postępowanie odwoławcze</w:t>
      </w:r>
      <w:r w:rsidRPr="00C46048">
        <w:rPr>
          <w:rFonts w:ascii="Times New Roman" w:hAnsi="Times New Roman" w:cs="Times New Roman"/>
          <w:sz w:val="24"/>
          <w:szCs w:val="24"/>
        </w:rPr>
        <w:t>.</w:t>
      </w:r>
    </w:p>
    <w:p w14:paraId="3A391745" w14:textId="6078AC51" w:rsidR="00BE253C" w:rsidRPr="00C46048" w:rsidRDefault="00BE253C" w:rsidP="00E6010B">
      <w:pPr>
        <w:pStyle w:val="Akapitzlist"/>
        <w:numPr>
          <w:ilvl w:val="3"/>
          <w:numId w:val="28"/>
        </w:numPr>
        <w:tabs>
          <w:tab w:val="clear" w:pos="2880"/>
          <w:tab w:val="num" w:pos="1560"/>
        </w:tabs>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 Jeżeli </w:t>
      </w:r>
      <w:r w:rsidR="00303D31">
        <w:rPr>
          <w:rFonts w:ascii="Times New Roman" w:hAnsi="Times New Roman" w:cs="Times New Roman"/>
          <w:sz w:val="24"/>
          <w:szCs w:val="24"/>
        </w:rPr>
        <w:t>W</w:t>
      </w:r>
      <w:r w:rsidRPr="00C46048">
        <w:rPr>
          <w:rFonts w:ascii="Times New Roman" w:hAnsi="Times New Roman" w:cs="Times New Roman"/>
          <w:sz w:val="24"/>
          <w:szCs w:val="24"/>
        </w:rPr>
        <w:t xml:space="preserve">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1Ustawy Prawo Zamówień Publicznych. </w:t>
      </w:r>
    </w:p>
    <w:tbl>
      <w:tblPr>
        <w:tblStyle w:val="Tabela-Siatka"/>
        <w:tblW w:w="9496" w:type="dxa"/>
        <w:tblInd w:w="250" w:type="dxa"/>
        <w:tblLook w:val="04A0" w:firstRow="1" w:lastRow="0" w:firstColumn="1" w:lastColumn="0" w:noHBand="0" w:noVBand="1"/>
      </w:tblPr>
      <w:tblGrid>
        <w:gridCol w:w="9496"/>
      </w:tblGrid>
      <w:tr w:rsidR="00BE253C" w:rsidRPr="00C46048" w14:paraId="6B504084" w14:textId="77777777" w:rsidTr="006A35EF">
        <w:tc>
          <w:tcPr>
            <w:tcW w:w="9496" w:type="dxa"/>
            <w:shd w:val="clear" w:color="auto" w:fill="D9D9D9" w:themeFill="background1" w:themeFillShade="D9"/>
          </w:tcPr>
          <w:p w14:paraId="3B3E97BF" w14:textId="4FF2BCCA" w:rsidR="00BE253C" w:rsidRPr="00C46048" w:rsidRDefault="00C121A9" w:rsidP="00C121A9">
            <w:pPr>
              <w:pStyle w:val="Nagwek1"/>
              <w:keepNext/>
              <w:keepLines/>
              <w:spacing w:line="276" w:lineRule="auto"/>
              <w:ind w:left="774" w:hanging="774"/>
              <w:contextualSpacing w:val="0"/>
              <w:jc w:val="center"/>
              <w:outlineLvl w:val="0"/>
              <w:rPr>
                <w:rFonts w:ascii="Times New Roman" w:hAnsi="Times New Roman" w:cs="Times New Roman"/>
                <w:color w:val="auto"/>
                <w:sz w:val="24"/>
                <w:szCs w:val="24"/>
              </w:rPr>
            </w:pPr>
            <w:bookmarkStart w:id="29" w:name="_Toc459790426"/>
            <w:r>
              <w:rPr>
                <w:rFonts w:ascii="Times New Roman" w:hAnsi="Times New Roman" w:cs="Times New Roman"/>
                <w:color w:val="auto"/>
                <w:sz w:val="24"/>
                <w:szCs w:val="24"/>
              </w:rPr>
              <w:lastRenderedPageBreak/>
              <w:t xml:space="preserve">19. </w:t>
            </w:r>
            <w:r w:rsidR="00BE253C" w:rsidRPr="00C46048">
              <w:rPr>
                <w:rFonts w:ascii="Times New Roman" w:hAnsi="Times New Roman" w:cs="Times New Roman"/>
                <w:color w:val="auto"/>
                <w:sz w:val="24"/>
                <w:szCs w:val="24"/>
              </w:rPr>
              <w:t>ZAŁĄCZNIKI</w:t>
            </w:r>
            <w:bookmarkEnd w:id="29"/>
          </w:p>
        </w:tc>
      </w:tr>
    </w:tbl>
    <w:p w14:paraId="00C808C2" w14:textId="77777777" w:rsidR="00BE253C" w:rsidRPr="00C46048" w:rsidRDefault="00BE253C" w:rsidP="00BE253C">
      <w:pPr>
        <w:spacing w:after="0"/>
        <w:rPr>
          <w:rFonts w:ascii="Times New Roman" w:hAnsi="Times New Roman" w:cs="Times New Roman"/>
          <w:b/>
          <w:sz w:val="24"/>
          <w:szCs w:val="24"/>
        </w:rPr>
      </w:pPr>
    </w:p>
    <w:p w14:paraId="1504B73F" w14:textId="21F28296" w:rsidR="00BE253C" w:rsidRDefault="00BE253C" w:rsidP="00E6010B">
      <w:pPr>
        <w:pStyle w:val="Akapitzlist"/>
        <w:numPr>
          <w:ilvl w:val="0"/>
          <w:numId w:val="33"/>
        </w:numPr>
        <w:jc w:val="both"/>
        <w:rPr>
          <w:rFonts w:ascii="Times New Roman" w:hAnsi="Times New Roman" w:cs="Times New Roman"/>
          <w:sz w:val="24"/>
          <w:szCs w:val="24"/>
        </w:rPr>
      </w:pPr>
      <w:r w:rsidRPr="00C46048">
        <w:rPr>
          <w:rFonts w:ascii="Times New Roman" w:hAnsi="Times New Roman" w:cs="Times New Roman"/>
          <w:sz w:val="24"/>
          <w:szCs w:val="24"/>
        </w:rPr>
        <w:t xml:space="preserve">Formularz oferty </w:t>
      </w:r>
      <w:r w:rsidR="00E1612F">
        <w:rPr>
          <w:rFonts w:ascii="Times New Roman" w:hAnsi="Times New Roman" w:cs="Times New Roman"/>
          <w:sz w:val="24"/>
          <w:szCs w:val="24"/>
        </w:rPr>
        <w:t>załącznik nr 1</w:t>
      </w:r>
    </w:p>
    <w:p w14:paraId="6F888483" w14:textId="3061805D" w:rsidR="00E1612F" w:rsidRPr="00C46048" w:rsidRDefault="00E1612F" w:rsidP="00E6010B">
      <w:pPr>
        <w:pStyle w:val="Akapitzlist"/>
        <w:numPr>
          <w:ilvl w:val="0"/>
          <w:numId w:val="33"/>
        </w:numPr>
        <w:jc w:val="both"/>
        <w:rPr>
          <w:rFonts w:ascii="Times New Roman" w:hAnsi="Times New Roman" w:cs="Times New Roman"/>
          <w:sz w:val="24"/>
          <w:szCs w:val="24"/>
        </w:rPr>
      </w:pPr>
      <w:r>
        <w:rPr>
          <w:rFonts w:ascii="Times New Roman" w:hAnsi="Times New Roman" w:cs="Times New Roman"/>
          <w:sz w:val="24"/>
          <w:szCs w:val="24"/>
        </w:rPr>
        <w:t>K</w:t>
      </w:r>
      <w:r w:rsidR="004A6331">
        <w:rPr>
          <w:rFonts w:ascii="Times New Roman" w:hAnsi="Times New Roman" w:cs="Times New Roman"/>
          <w:sz w:val="24"/>
          <w:szCs w:val="24"/>
        </w:rPr>
        <w:t>alkulacja ceny</w:t>
      </w:r>
      <w:r>
        <w:rPr>
          <w:rFonts w:ascii="Times New Roman" w:hAnsi="Times New Roman" w:cs="Times New Roman"/>
          <w:sz w:val="24"/>
          <w:szCs w:val="24"/>
        </w:rPr>
        <w:t xml:space="preserve"> 1a</w:t>
      </w:r>
    </w:p>
    <w:p w14:paraId="70F6AB46" w14:textId="54D744E1" w:rsidR="00BE253C" w:rsidRPr="00C46048" w:rsidRDefault="00BE253C" w:rsidP="00E6010B">
      <w:pPr>
        <w:pStyle w:val="Akapitzlist"/>
        <w:numPr>
          <w:ilvl w:val="0"/>
          <w:numId w:val="33"/>
        </w:numPr>
        <w:jc w:val="both"/>
        <w:rPr>
          <w:rFonts w:ascii="Times New Roman" w:hAnsi="Times New Roman" w:cs="Times New Roman"/>
          <w:sz w:val="24"/>
          <w:szCs w:val="24"/>
        </w:rPr>
      </w:pPr>
      <w:r w:rsidRPr="00C46048">
        <w:rPr>
          <w:rFonts w:ascii="Times New Roman" w:hAnsi="Times New Roman" w:cs="Times New Roman"/>
          <w:b/>
          <w:sz w:val="24"/>
          <w:szCs w:val="24"/>
        </w:rPr>
        <w:t>WYKAZ OSÓB WYZNACZONYCH DO REALIZACJI ZAMÓWIENIA</w:t>
      </w:r>
      <w:r w:rsidRPr="00C46048">
        <w:rPr>
          <w:rFonts w:ascii="Times New Roman" w:hAnsi="Times New Roman" w:cs="Times New Roman"/>
          <w:sz w:val="24"/>
          <w:szCs w:val="24"/>
        </w:rPr>
        <w:t xml:space="preserve"> </w:t>
      </w:r>
      <w:r w:rsidR="00E1612F">
        <w:rPr>
          <w:rFonts w:ascii="Times New Roman" w:hAnsi="Times New Roman" w:cs="Times New Roman"/>
          <w:sz w:val="24"/>
          <w:szCs w:val="24"/>
        </w:rPr>
        <w:t>załącznik nr 2</w:t>
      </w:r>
    </w:p>
    <w:p w14:paraId="42159B65" w14:textId="6BCA855C" w:rsidR="00BE253C" w:rsidRPr="00C46048" w:rsidRDefault="00BE253C" w:rsidP="00E6010B">
      <w:pPr>
        <w:pStyle w:val="Akapitzlist"/>
        <w:numPr>
          <w:ilvl w:val="0"/>
          <w:numId w:val="33"/>
        </w:numPr>
        <w:jc w:val="both"/>
        <w:rPr>
          <w:rFonts w:ascii="Times New Roman" w:hAnsi="Times New Roman" w:cs="Times New Roman"/>
          <w:sz w:val="24"/>
          <w:szCs w:val="24"/>
        </w:rPr>
      </w:pPr>
      <w:r w:rsidRPr="00C46048">
        <w:rPr>
          <w:rFonts w:ascii="Times New Roman" w:hAnsi="Times New Roman" w:cs="Times New Roman"/>
          <w:sz w:val="24"/>
          <w:szCs w:val="24"/>
        </w:rPr>
        <w:t>Oświadczenie</w:t>
      </w:r>
      <w:r w:rsidR="00E1612F">
        <w:rPr>
          <w:rFonts w:ascii="Times New Roman" w:hAnsi="Times New Roman" w:cs="Times New Roman"/>
          <w:sz w:val="24"/>
          <w:szCs w:val="24"/>
        </w:rPr>
        <w:t xml:space="preserve"> załącznik nr 3</w:t>
      </w:r>
    </w:p>
    <w:p w14:paraId="51F756C5" w14:textId="3E4413E7" w:rsidR="00BE253C" w:rsidRPr="00C46048" w:rsidRDefault="00BE253C" w:rsidP="00E6010B">
      <w:pPr>
        <w:pStyle w:val="Akapitzlist"/>
        <w:numPr>
          <w:ilvl w:val="0"/>
          <w:numId w:val="33"/>
        </w:numPr>
        <w:jc w:val="both"/>
        <w:rPr>
          <w:rFonts w:ascii="Times New Roman" w:hAnsi="Times New Roman" w:cs="Times New Roman"/>
          <w:sz w:val="24"/>
          <w:szCs w:val="24"/>
        </w:rPr>
      </w:pPr>
      <w:r w:rsidRPr="00C46048">
        <w:rPr>
          <w:rFonts w:ascii="Times New Roman" w:hAnsi="Times New Roman" w:cs="Times New Roman"/>
          <w:sz w:val="24"/>
          <w:szCs w:val="24"/>
        </w:rPr>
        <w:t>Zobowiązanie podmiotów do oddania mu do dyspozycji niezbędnych zasobów na potrzeby realizacji zamówienia</w:t>
      </w:r>
      <w:r w:rsidR="00E1612F">
        <w:rPr>
          <w:rFonts w:ascii="Times New Roman" w:hAnsi="Times New Roman" w:cs="Times New Roman"/>
          <w:sz w:val="24"/>
          <w:szCs w:val="24"/>
        </w:rPr>
        <w:t xml:space="preserve"> załącznik nr 4</w:t>
      </w:r>
    </w:p>
    <w:p w14:paraId="18C89EAF" w14:textId="3FBAB41C" w:rsidR="00BE253C" w:rsidRPr="00C46048" w:rsidRDefault="00BE253C" w:rsidP="00E6010B">
      <w:pPr>
        <w:pStyle w:val="Akapitzlist"/>
        <w:numPr>
          <w:ilvl w:val="0"/>
          <w:numId w:val="33"/>
        </w:numPr>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Informacja o przynależności do grupy kapitałowej - do wykorzystania zgodnie z rozdziałem VIII </w:t>
      </w:r>
      <w:r w:rsidR="00E1612F">
        <w:rPr>
          <w:rFonts w:ascii="Times New Roman" w:eastAsia="Times New Roman" w:hAnsi="Times New Roman" w:cs="Times New Roman"/>
          <w:sz w:val="24"/>
          <w:szCs w:val="24"/>
        </w:rPr>
        <w:t>załącznik nr 5</w:t>
      </w:r>
    </w:p>
    <w:p w14:paraId="637C4E41" w14:textId="7BE240D2" w:rsidR="00BE253C" w:rsidRPr="00C46048" w:rsidRDefault="00BE253C" w:rsidP="00E6010B">
      <w:pPr>
        <w:pStyle w:val="Akapitzlist"/>
        <w:numPr>
          <w:ilvl w:val="0"/>
          <w:numId w:val="33"/>
        </w:numPr>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Doświadczenie Wykonawcy – do wykorzystania w przypadku wezwania Wykonawcy przez Zamawiającego zgodnie z rozdziałem  VIII </w:t>
      </w:r>
      <w:r w:rsidR="00E1612F">
        <w:rPr>
          <w:rFonts w:ascii="Times New Roman" w:eastAsia="Times New Roman" w:hAnsi="Times New Roman" w:cs="Times New Roman"/>
          <w:sz w:val="24"/>
          <w:szCs w:val="24"/>
        </w:rPr>
        <w:t>załącznik nr 6</w:t>
      </w:r>
    </w:p>
    <w:p w14:paraId="32D2F3AC" w14:textId="541B58FC" w:rsidR="00BE253C" w:rsidRDefault="00E1612F" w:rsidP="00E6010B">
      <w:pPr>
        <w:pStyle w:val="Akapitzlist"/>
        <w:numPr>
          <w:ilvl w:val="0"/>
          <w:numId w:val="3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Wzór umowy załącznik nr 7 </w:t>
      </w:r>
    </w:p>
    <w:p w14:paraId="61DAE214" w14:textId="155CDE51" w:rsidR="00BE253C" w:rsidRPr="00C46048" w:rsidRDefault="00E1612F" w:rsidP="00E6010B">
      <w:pPr>
        <w:pStyle w:val="Akapitzlist"/>
        <w:numPr>
          <w:ilvl w:val="0"/>
          <w:numId w:val="33"/>
        </w:numPr>
        <w:jc w:val="both"/>
        <w:rPr>
          <w:rFonts w:ascii="Times New Roman" w:eastAsia="Times New Roman" w:hAnsi="Times New Roman" w:cs="Times New Roman"/>
          <w:sz w:val="24"/>
          <w:szCs w:val="24"/>
        </w:rPr>
      </w:pPr>
      <w:r w:rsidRPr="0079592D">
        <w:rPr>
          <w:rFonts w:ascii="Times New Roman" w:hAnsi="Times New Roman" w:cs="Times New Roman"/>
          <w:sz w:val="24"/>
          <w:szCs w:val="24"/>
        </w:rPr>
        <w:t>Szczegółowy zakres zadań do realizacji w ramach remontu</w:t>
      </w:r>
      <w:r>
        <w:rPr>
          <w:rFonts w:ascii="Times New Roman" w:hAnsi="Times New Roman" w:cs="Times New Roman"/>
          <w:sz w:val="24"/>
          <w:szCs w:val="24"/>
        </w:rPr>
        <w:t xml:space="preserve"> załącznik nr 8</w:t>
      </w:r>
    </w:p>
    <w:p w14:paraId="251FF5E1" w14:textId="71022A9E" w:rsidR="00BE253C" w:rsidRPr="00E1612F" w:rsidRDefault="00BE253C" w:rsidP="00E1612F">
      <w:pPr>
        <w:jc w:val="both"/>
        <w:rPr>
          <w:rFonts w:ascii="Times New Roman" w:eastAsia="Times New Roman" w:hAnsi="Times New Roman" w:cs="Times New Roman"/>
          <w:sz w:val="24"/>
          <w:szCs w:val="24"/>
        </w:rPr>
      </w:pPr>
    </w:p>
    <w:p w14:paraId="2E73CB90" w14:textId="24C8FFAC" w:rsidR="00C3138F" w:rsidRDefault="00C3138F" w:rsidP="00C3138F">
      <w:pPr>
        <w:jc w:val="both"/>
        <w:rPr>
          <w:rFonts w:ascii="Times New Roman" w:eastAsia="Times New Roman" w:hAnsi="Times New Roman" w:cs="Times New Roman"/>
          <w:sz w:val="24"/>
          <w:szCs w:val="24"/>
        </w:rPr>
      </w:pPr>
    </w:p>
    <w:p w14:paraId="4E052FC4" w14:textId="38065A94" w:rsidR="00C3138F" w:rsidRDefault="00C3138F" w:rsidP="00C3138F">
      <w:pPr>
        <w:jc w:val="both"/>
        <w:rPr>
          <w:rFonts w:ascii="Times New Roman" w:eastAsia="Times New Roman" w:hAnsi="Times New Roman" w:cs="Times New Roman"/>
          <w:sz w:val="24"/>
          <w:szCs w:val="24"/>
        </w:rPr>
      </w:pPr>
    </w:p>
    <w:p w14:paraId="66CDBA94" w14:textId="7D7B9F4C" w:rsidR="00C3138F" w:rsidRDefault="00C3138F" w:rsidP="00C3138F">
      <w:pPr>
        <w:jc w:val="both"/>
        <w:rPr>
          <w:rFonts w:ascii="Times New Roman" w:eastAsia="Times New Roman" w:hAnsi="Times New Roman" w:cs="Times New Roman"/>
          <w:sz w:val="24"/>
          <w:szCs w:val="24"/>
        </w:rPr>
      </w:pPr>
    </w:p>
    <w:p w14:paraId="0A9B1728" w14:textId="7AD40669" w:rsidR="00C3138F" w:rsidRDefault="00C3138F" w:rsidP="00C3138F">
      <w:pPr>
        <w:jc w:val="both"/>
        <w:rPr>
          <w:rFonts w:ascii="Times New Roman" w:eastAsia="Times New Roman" w:hAnsi="Times New Roman" w:cs="Times New Roman"/>
          <w:sz w:val="24"/>
          <w:szCs w:val="24"/>
        </w:rPr>
      </w:pPr>
    </w:p>
    <w:p w14:paraId="3306E2C8" w14:textId="2A36D738" w:rsidR="00C3138F" w:rsidRDefault="00C3138F" w:rsidP="00C3138F">
      <w:pPr>
        <w:jc w:val="both"/>
        <w:rPr>
          <w:rFonts w:ascii="Times New Roman" w:eastAsia="Times New Roman" w:hAnsi="Times New Roman" w:cs="Times New Roman"/>
          <w:sz w:val="24"/>
          <w:szCs w:val="24"/>
        </w:rPr>
      </w:pPr>
    </w:p>
    <w:p w14:paraId="14EB3A8A" w14:textId="16628B7D" w:rsidR="00C3138F" w:rsidRDefault="00C3138F" w:rsidP="00C3138F">
      <w:pPr>
        <w:jc w:val="both"/>
        <w:rPr>
          <w:rFonts w:ascii="Times New Roman" w:eastAsia="Times New Roman" w:hAnsi="Times New Roman" w:cs="Times New Roman"/>
          <w:sz w:val="24"/>
          <w:szCs w:val="24"/>
        </w:rPr>
      </w:pPr>
    </w:p>
    <w:p w14:paraId="5D8E032A" w14:textId="2C1C4A69" w:rsidR="002C7B60" w:rsidRDefault="002C7B60" w:rsidP="00C3138F">
      <w:pPr>
        <w:jc w:val="both"/>
        <w:rPr>
          <w:rFonts w:ascii="Times New Roman" w:eastAsia="Times New Roman" w:hAnsi="Times New Roman" w:cs="Times New Roman"/>
          <w:sz w:val="24"/>
          <w:szCs w:val="24"/>
        </w:rPr>
      </w:pPr>
    </w:p>
    <w:p w14:paraId="545F640D" w14:textId="6A8E329E" w:rsidR="002C7B60" w:rsidRDefault="002C7B60" w:rsidP="00C3138F">
      <w:pPr>
        <w:jc w:val="both"/>
        <w:rPr>
          <w:rFonts w:ascii="Times New Roman" w:eastAsia="Times New Roman" w:hAnsi="Times New Roman" w:cs="Times New Roman"/>
          <w:sz w:val="24"/>
          <w:szCs w:val="24"/>
        </w:rPr>
      </w:pPr>
    </w:p>
    <w:p w14:paraId="6C38C6D0" w14:textId="59301D96" w:rsidR="002C7B60" w:rsidRDefault="002C7B60" w:rsidP="00C3138F">
      <w:pPr>
        <w:jc w:val="both"/>
        <w:rPr>
          <w:rFonts w:ascii="Times New Roman" w:eastAsia="Times New Roman" w:hAnsi="Times New Roman" w:cs="Times New Roman"/>
          <w:sz w:val="24"/>
          <w:szCs w:val="24"/>
        </w:rPr>
      </w:pPr>
    </w:p>
    <w:p w14:paraId="25EBDF6E" w14:textId="64E753ED" w:rsidR="002C7B60" w:rsidRDefault="002C7B60" w:rsidP="00C3138F">
      <w:pPr>
        <w:jc w:val="both"/>
        <w:rPr>
          <w:rFonts w:ascii="Times New Roman" w:eastAsia="Times New Roman" w:hAnsi="Times New Roman" w:cs="Times New Roman"/>
          <w:sz w:val="24"/>
          <w:szCs w:val="24"/>
        </w:rPr>
      </w:pPr>
    </w:p>
    <w:p w14:paraId="198BAA8E" w14:textId="1E1ABBF1" w:rsidR="002C7B60" w:rsidRDefault="002C7B60" w:rsidP="00C3138F">
      <w:pPr>
        <w:jc w:val="both"/>
        <w:rPr>
          <w:rFonts w:ascii="Times New Roman" w:eastAsia="Times New Roman" w:hAnsi="Times New Roman" w:cs="Times New Roman"/>
          <w:sz w:val="24"/>
          <w:szCs w:val="24"/>
        </w:rPr>
      </w:pPr>
    </w:p>
    <w:p w14:paraId="02A8C26E" w14:textId="713E11F4" w:rsidR="002C7B60" w:rsidRDefault="002C7B60" w:rsidP="00C3138F">
      <w:pPr>
        <w:jc w:val="both"/>
        <w:rPr>
          <w:rFonts w:ascii="Times New Roman" w:eastAsia="Times New Roman" w:hAnsi="Times New Roman" w:cs="Times New Roman"/>
          <w:sz w:val="24"/>
          <w:szCs w:val="24"/>
        </w:rPr>
      </w:pPr>
    </w:p>
    <w:p w14:paraId="7543C1AA" w14:textId="43697E16" w:rsidR="002C7B60" w:rsidRDefault="002C7B60" w:rsidP="00C3138F">
      <w:pPr>
        <w:jc w:val="both"/>
        <w:rPr>
          <w:rFonts w:ascii="Times New Roman" w:eastAsia="Times New Roman" w:hAnsi="Times New Roman" w:cs="Times New Roman"/>
          <w:sz w:val="24"/>
          <w:szCs w:val="24"/>
        </w:rPr>
      </w:pPr>
    </w:p>
    <w:p w14:paraId="4116D80D" w14:textId="246B3E32" w:rsidR="002C7B60" w:rsidRDefault="002C7B60" w:rsidP="00C3138F">
      <w:pPr>
        <w:jc w:val="both"/>
        <w:rPr>
          <w:rFonts w:ascii="Times New Roman" w:eastAsia="Times New Roman" w:hAnsi="Times New Roman" w:cs="Times New Roman"/>
          <w:sz w:val="24"/>
          <w:szCs w:val="24"/>
        </w:rPr>
      </w:pPr>
    </w:p>
    <w:p w14:paraId="413DC4FA" w14:textId="77777777" w:rsidR="002C7B60" w:rsidRDefault="002C7B60" w:rsidP="00C3138F">
      <w:pPr>
        <w:jc w:val="both"/>
        <w:rPr>
          <w:rFonts w:ascii="Times New Roman" w:eastAsia="Times New Roman"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914D29" w:rsidRPr="00C46048" w14:paraId="199E81D1" w14:textId="77777777" w:rsidTr="006A35EF">
        <w:trPr>
          <w:trHeight w:val="771"/>
        </w:trPr>
        <w:tc>
          <w:tcPr>
            <w:tcW w:w="10065" w:type="dxa"/>
            <w:shd w:val="clear" w:color="auto" w:fill="D9D9D9" w:themeFill="background1" w:themeFillShade="D9"/>
            <w:vAlign w:val="center"/>
          </w:tcPr>
          <w:p w14:paraId="542FE92A" w14:textId="01213014" w:rsidR="00914D29" w:rsidRPr="00C46048" w:rsidRDefault="002C7B60" w:rsidP="006A35EF">
            <w:pPr>
              <w:pStyle w:val="Akapitzlist"/>
              <w:ind w:left="0"/>
              <w:jc w:val="center"/>
              <w:rPr>
                <w:rFonts w:ascii="Times New Roman" w:hAnsi="Times New Roman" w:cs="Times New Roman"/>
                <w:b/>
                <w:sz w:val="24"/>
                <w:szCs w:val="24"/>
              </w:rPr>
            </w:pPr>
            <w:r>
              <w:rPr>
                <w:rFonts w:ascii="Times New Roman" w:eastAsia="Times New Roman" w:hAnsi="Times New Roman" w:cs="Times New Roman"/>
                <w:sz w:val="24"/>
                <w:szCs w:val="24"/>
              </w:rPr>
              <w:lastRenderedPageBreak/>
              <w:br w:type="column"/>
            </w:r>
            <w:r w:rsidR="00914D29" w:rsidRPr="00C46048">
              <w:rPr>
                <w:rFonts w:ascii="Times New Roman" w:hAnsi="Times New Roman" w:cs="Times New Roman"/>
                <w:b/>
                <w:sz w:val="24"/>
                <w:szCs w:val="24"/>
              </w:rPr>
              <w:t>ZAŁĄCZNIK NR 1 DO SIWZ</w:t>
            </w:r>
          </w:p>
          <w:p w14:paraId="4D10D3E9" w14:textId="77777777" w:rsidR="00914D29" w:rsidRPr="00C46048" w:rsidRDefault="00914D29" w:rsidP="006A35EF">
            <w:pPr>
              <w:pStyle w:val="Tekstprzypisudolnego"/>
              <w:spacing w:after="40" w:line="276" w:lineRule="auto"/>
              <w:jc w:val="center"/>
              <w:rPr>
                <w:b/>
                <w:sz w:val="24"/>
                <w:szCs w:val="24"/>
              </w:rPr>
            </w:pPr>
            <w:r w:rsidRPr="00C46048">
              <w:rPr>
                <w:b/>
                <w:sz w:val="24"/>
                <w:szCs w:val="24"/>
              </w:rPr>
              <w:t>FORMULARZ OFERTY</w:t>
            </w:r>
          </w:p>
        </w:tc>
      </w:tr>
      <w:tr w:rsidR="00914D29" w:rsidRPr="00C46048" w14:paraId="6CF205CB" w14:textId="77777777" w:rsidTr="006A35EF">
        <w:trPr>
          <w:trHeight w:val="2396"/>
        </w:trPr>
        <w:tc>
          <w:tcPr>
            <w:tcW w:w="10065" w:type="dxa"/>
            <w:shd w:val="clear" w:color="auto" w:fill="auto"/>
            <w:vAlign w:val="center"/>
          </w:tcPr>
          <w:p w14:paraId="20396940" w14:textId="77777777" w:rsidR="00C3138F" w:rsidRPr="00F96B8C" w:rsidRDefault="00C3138F" w:rsidP="00C3138F">
            <w:pPr>
              <w:pStyle w:val="Tekstpodstawowywcity2"/>
              <w:ind w:left="-66"/>
              <w:jc w:val="both"/>
              <w:rPr>
                <w:rFonts w:ascii="Times New Roman" w:hAnsi="Times New Roman" w:cs="Times New Roman"/>
                <w:b/>
                <w:sz w:val="24"/>
                <w:szCs w:val="24"/>
              </w:rPr>
            </w:pPr>
            <w:r w:rsidRPr="00F96B8C">
              <w:rPr>
                <w:rFonts w:ascii="Times New Roman" w:hAnsi="Times New Roman" w:cs="Times New Roman"/>
                <w:b/>
                <w:sz w:val="24"/>
                <w:szCs w:val="24"/>
              </w:rPr>
              <w:t xml:space="preserve">„Remont drogi powiatowej 4730W na odcinkach: </w:t>
            </w:r>
          </w:p>
          <w:p w14:paraId="55878AC6" w14:textId="77777777" w:rsidR="00C3138F" w:rsidRPr="00F96B8C" w:rsidRDefault="00C3138F" w:rsidP="00C3138F">
            <w:pPr>
              <w:pStyle w:val="Tekstpodstawowywcity2"/>
              <w:spacing w:line="276" w:lineRule="auto"/>
              <w:ind w:left="-66"/>
              <w:jc w:val="both"/>
              <w:rPr>
                <w:rFonts w:ascii="Times New Roman" w:hAnsi="Times New Roman" w:cs="Times New Roman"/>
                <w:b/>
                <w:sz w:val="24"/>
                <w:szCs w:val="24"/>
              </w:rPr>
            </w:pPr>
            <w:r w:rsidRPr="00F96B8C">
              <w:rPr>
                <w:rFonts w:ascii="Times New Roman" w:hAnsi="Times New Roman" w:cs="Times New Roman"/>
                <w:b/>
                <w:sz w:val="24"/>
                <w:szCs w:val="24"/>
              </w:rPr>
              <w:t xml:space="preserve">1) ul. Jana Skrowaczewskiego – na odcinku od ul. 1 Maja do ul. Marii Nietrzebki, </w:t>
            </w:r>
          </w:p>
          <w:p w14:paraId="4BE3B58E" w14:textId="77777777" w:rsidR="00C3138F" w:rsidRPr="00F96B8C" w:rsidRDefault="00C3138F" w:rsidP="00C3138F">
            <w:pPr>
              <w:pStyle w:val="Tekstpodstawowywcity2"/>
              <w:spacing w:line="276" w:lineRule="auto"/>
              <w:ind w:left="-66"/>
              <w:jc w:val="both"/>
              <w:rPr>
                <w:rFonts w:ascii="Times New Roman" w:hAnsi="Times New Roman" w:cs="Times New Roman"/>
                <w:b/>
                <w:sz w:val="24"/>
                <w:szCs w:val="24"/>
              </w:rPr>
            </w:pPr>
            <w:r w:rsidRPr="00F96B8C">
              <w:rPr>
                <w:rFonts w:ascii="Times New Roman" w:hAnsi="Times New Roman" w:cs="Times New Roman"/>
                <w:b/>
                <w:sz w:val="24"/>
                <w:szCs w:val="24"/>
              </w:rPr>
              <w:t>2) ul. rtm. Witolda Pileckiego – na odcinku od ul. kpt. Stanisława Pałaca do ul. Józefa Mireckiego,</w:t>
            </w:r>
          </w:p>
          <w:p w14:paraId="49EE5F42" w14:textId="6A7E65EC" w:rsidR="00C3138F" w:rsidRDefault="00C3138F" w:rsidP="00C3138F">
            <w:pPr>
              <w:pStyle w:val="Tekstpodstawowywcity2"/>
              <w:spacing w:after="0" w:line="276" w:lineRule="auto"/>
              <w:ind w:left="-66"/>
              <w:jc w:val="both"/>
              <w:rPr>
                <w:rFonts w:ascii="Times New Roman" w:hAnsi="Times New Roman" w:cs="Times New Roman"/>
                <w:b/>
                <w:sz w:val="24"/>
                <w:szCs w:val="24"/>
              </w:rPr>
            </w:pPr>
            <w:r w:rsidRPr="00F96B8C">
              <w:rPr>
                <w:rFonts w:ascii="Times New Roman" w:hAnsi="Times New Roman" w:cs="Times New Roman"/>
                <w:b/>
                <w:sz w:val="24"/>
                <w:szCs w:val="24"/>
              </w:rPr>
              <w:t>3) ul. Józefa Mireckiego – na odcinku od ul. rtm. Witolda Pileckiego do rowu 51 (przy Szkole Podstawowej nr 6 w Żyrardowie)”.</w:t>
            </w:r>
          </w:p>
          <w:p w14:paraId="0E190367" w14:textId="77777777" w:rsidR="00C3138F" w:rsidRPr="00C3138F" w:rsidRDefault="00C3138F" w:rsidP="00C3138F">
            <w:pPr>
              <w:pStyle w:val="Tekstpodstawowywcity2"/>
              <w:spacing w:after="0" w:line="276" w:lineRule="auto"/>
              <w:ind w:left="-66"/>
              <w:jc w:val="both"/>
              <w:rPr>
                <w:rFonts w:ascii="Times New Roman" w:hAnsi="Times New Roman" w:cs="Times New Roman"/>
                <w:b/>
                <w:color w:val="auto"/>
                <w:sz w:val="24"/>
                <w:szCs w:val="24"/>
              </w:rPr>
            </w:pPr>
          </w:p>
          <w:p w14:paraId="640CC0A6" w14:textId="43DB2A30" w:rsidR="00914D29" w:rsidRPr="00C46048" w:rsidRDefault="00914D29" w:rsidP="006A35EF">
            <w:pPr>
              <w:spacing w:line="360" w:lineRule="auto"/>
              <w:rPr>
                <w:rFonts w:ascii="Times New Roman" w:eastAsia="Times New Roman" w:hAnsi="Times New Roman" w:cs="Times New Roman"/>
                <w:b/>
                <w:sz w:val="24"/>
                <w:szCs w:val="24"/>
              </w:rPr>
            </w:pPr>
            <w:r w:rsidRPr="00C46048">
              <w:rPr>
                <w:rFonts w:ascii="Times New Roman" w:eastAsia="Times New Roman" w:hAnsi="Times New Roman" w:cs="Times New Roman"/>
                <w:b/>
                <w:bCs/>
                <w:sz w:val="24"/>
                <w:szCs w:val="24"/>
              </w:rPr>
              <w:t xml:space="preserve">1. </w:t>
            </w:r>
            <w:r w:rsidRPr="00C46048">
              <w:rPr>
                <w:rFonts w:ascii="Times New Roman" w:eastAsia="Times New Roman" w:hAnsi="Times New Roman" w:cs="Times New Roman"/>
                <w:b/>
                <w:sz w:val="24"/>
                <w:szCs w:val="24"/>
              </w:rPr>
              <w:t>Dane dotyczące Zamawiającego:</w:t>
            </w:r>
          </w:p>
          <w:p w14:paraId="58479185" w14:textId="60D55339" w:rsidR="00914D29" w:rsidRPr="00C46048" w:rsidRDefault="00C3138F" w:rsidP="006A35EF">
            <w:pPr>
              <w:spacing w:after="0" w:line="360"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Powiat Żyrardowski </w:t>
            </w:r>
          </w:p>
          <w:p w14:paraId="4CA686C3" w14:textId="1250625A" w:rsidR="00914D29" w:rsidRPr="00C46048" w:rsidRDefault="00914D29" w:rsidP="006A35EF">
            <w:pPr>
              <w:spacing w:after="0" w:line="360" w:lineRule="auto"/>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reprezentowan</w:t>
            </w:r>
            <w:r w:rsidR="00C3138F">
              <w:rPr>
                <w:rFonts w:ascii="Times New Roman" w:eastAsia="Times New Roman" w:hAnsi="Times New Roman" w:cs="Times New Roman"/>
                <w:sz w:val="24"/>
                <w:szCs w:val="24"/>
              </w:rPr>
              <w:t>y</w:t>
            </w:r>
            <w:r w:rsidRPr="00C46048">
              <w:rPr>
                <w:rFonts w:ascii="Times New Roman" w:eastAsia="Times New Roman" w:hAnsi="Times New Roman" w:cs="Times New Roman"/>
                <w:sz w:val="24"/>
                <w:szCs w:val="24"/>
              </w:rPr>
              <w:t xml:space="preserve"> przez</w:t>
            </w:r>
          </w:p>
          <w:p w14:paraId="2B8CD2D0" w14:textId="3E0D7054" w:rsidR="00914D29" w:rsidRPr="00C46048" w:rsidRDefault="00914D29" w:rsidP="006A35EF">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p. </w:t>
            </w:r>
            <w:r w:rsidR="00C3138F">
              <w:rPr>
                <w:rFonts w:ascii="Times New Roman" w:eastAsia="Times New Roman" w:hAnsi="Times New Roman" w:cs="Times New Roman"/>
                <w:b/>
                <w:sz w:val="24"/>
                <w:szCs w:val="24"/>
              </w:rPr>
              <w:t>Beatę Sznajder – Starostę Powiatu Żyrardowskiego</w:t>
            </w:r>
          </w:p>
          <w:p w14:paraId="54804596" w14:textId="55C5E129" w:rsidR="00914D29" w:rsidRPr="00C46048" w:rsidRDefault="00914D29" w:rsidP="006A35EF">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ul. </w:t>
            </w:r>
            <w:r w:rsidR="00C3138F">
              <w:rPr>
                <w:rFonts w:ascii="Times New Roman" w:eastAsia="Times New Roman" w:hAnsi="Times New Roman" w:cs="Times New Roman"/>
                <w:b/>
                <w:sz w:val="24"/>
                <w:szCs w:val="24"/>
              </w:rPr>
              <w:t xml:space="preserve">Limanowskiego 45 </w:t>
            </w:r>
          </w:p>
          <w:p w14:paraId="57FA6508" w14:textId="2CF9E3FC" w:rsidR="00914D29" w:rsidRPr="00C46048" w:rsidRDefault="00914D29" w:rsidP="006A35EF">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96 </w:t>
            </w:r>
            <w:r w:rsidR="00C3138F">
              <w:rPr>
                <w:rFonts w:ascii="Times New Roman" w:eastAsia="Times New Roman" w:hAnsi="Times New Roman" w:cs="Times New Roman"/>
                <w:b/>
                <w:sz w:val="24"/>
                <w:szCs w:val="24"/>
              </w:rPr>
              <w:t>–</w:t>
            </w:r>
            <w:r w:rsidRPr="00C46048">
              <w:rPr>
                <w:rFonts w:ascii="Times New Roman" w:eastAsia="Times New Roman" w:hAnsi="Times New Roman" w:cs="Times New Roman"/>
                <w:b/>
                <w:sz w:val="24"/>
                <w:szCs w:val="24"/>
              </w:rPr>
              <w:t xml:space="preserve"> 3</w:t>
            </w:r>
            <w:r w:rsidR="00C3138F">
              <w:rPr>
                <w:rFonts w:ascii="Times New Roman" w:eastAsia="Times New Roman" w:hAnsi="Times New Roman" w:cs="Times New Roman"/>
                <w:b/>
                <w:sz w:val="24"/>
                <w:szCs w:val="24"/>
              </w:rPr>
              <w:t>00 Ż</w:t>
            </w:r>
            <w:r w:rsidR="0045021D">
              <w:rPr>
                <w:rFonts w:ascii="Times New Roman" w:eastAsia="Times New Roman" w:hAnsi="Times New Roman" w:cs="Times New Roman"/>
                <w:b/>
                <w:sz w:val="24"/>
                <w:szCs w:val="24"/>
              </w:rPr>
              <w:t>yrardów</w:t>
            </w:r>
          </w:p>
          <w:p w14:paraId="3C02C012"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b/>
                <w:bCs/>
                <w:sz w:val="24"/>
                <w:szCs w:val="24"/>
              </w:rPr>
            </w:pPr>
          </w:p>
          <w:p w14:paraId="508F360C"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b/>
                <w:bCs/>
              </w:rPr>
            </w:pPr>
            <w:r w:rsidRPr="00C46048">
              <w:rPr>
                <w:rFonts w:ascii="Times New Roman" w:eastAsia="Times New Roman" w:hAnsi="Times New Roman" w:cs="Times New Roman"/>
                <w:b/>
                <w:bCs/>
              </w:rPr>
              <w:t>2. Dane dotyczące Wykonawcy:</w:t>
            </w:r>
          </w:p>
          <w:p w14:paraId="21195D74"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p>
          <w:p w14:paraId="6522DE9D"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Nazwa …………………………………………………………………….…………………………………….</w:t>
            </w:r>
          </w:p>
          <w:p w14:paraId="05C32513"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2A71FCEE"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r w:rsidRPr="00C46048">
              <w:rPr>
                <w:rFonts w:ascii="Times New Roman" w:eastAsia="Times New Roman" w:hAnsi="Times New Roman" w:cs="Times New Roman"/>
              </w:rPr>
              <w:t>Siedziba……………………………………………………………………………………………….…………</w:t>
            </w:r>
          </w:p>
          <w:p w14:paraId="720104A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2C1D9FB1"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lang w:val="de-DE"/>
              </w:rPr>
            </w:pPr>
            <w:r w:rsidRPr="00C46048">
              <w:rPr>
                <w:rFonts w:ascii="Times New Roman" w:eastAsia="Times New Roman" w:hAnsi="Times New Roman" w:cs="Times New Roman"/>
                <w:lang w:val="de-DE"/>
              </w:rPr>
              <w:t>Nr. telefonu/faks ……………………………………………………………………………………….……….</w:t>
            </w:r>
          </w:p>
          <w:p w14:paraId="0784155B"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lang w:val="de-DE"/>
              </w:rPr>
            </w:pPr>
          </w:p>
          <w:p w14:paraId="7134058B"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lang w:val="de-DE"/>
              </w:rPr>
            </w:pPr>
            <w:r w:rsidRPr="00C46048">
              <w:rPr>
                <w:rFonts w:ascii="Times New Roman" w:eastAsia="Times New Roman" w:hAnsi="Times New Roman" w:cs="Times New Roman"/>
                <w:lang w:val="de-DE"/>
              </w:rPr>
              <w:t>adres e-mail: …………………………………………………………………………………………..………..</w:t>
            </w:r>
          </w:p>
          <w:p w14:paraId="73C59C41"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lang w:val="de-DE"/>
              </w:rPr>
            </w:pPr>
          </w:p>
          <w:p w14:paraId="7F086611" w14:textId="77777777" w:rsidR="00914D29" w:rsidRPr="00F86C29"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F86C29">
              <w:rPr>
                <w:rFonts w:ascii="Times New Roman" w:eastAsia="Times New Roman" w:hAnsi="Times New Roman" w:cs="Times New Roman"/>
              </w:rPr>
              <w:t>nr NIP ……………………………………….………………………………………………………………….</w:t>
            </w:r>
          </w:p>
          <w:p w14:paraId="00408F25" w14:textId="77777777" w:rsidR="00914D29" w:rsidRPr="00F86C29"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p>
          <w:p w14:paraId="47C02062"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nr REGON …………………………………….……………………………………………………………….</w:t>
            </w:r>
          </w:p>
          <w:p w14:paraId="30A7344F"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p>
          <w:p w14:paraId="198E815C"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Czy Wykonawca jest*:</w:t>
            </w:r>
          </w:p>
          <w:p w14:paraId="0B0564EA"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p>
          <w:p w14:paraId="68FD2B37" w14:textId="77777777" w:rsidR="00914D29" w:rsidRPr="00C46048" w:rsidRDefault="0078263B" w:rsidP="006A35EF">
            <w:pPr>
              <w:autoSpaceDE w:val="0"/>
              <w:autoSpaceDN w:val="0"/>
              <w:adjustRightInd w:val="0"/>
              <w:spacing w:after="0" w:line="360" w:lineRule="auto"/>
              <w:ind w:left="142" w:right="23"/>
              <w:jc w:val="both"/>
              <w:rPr>
                <w:rFonts w:ascii="Times New Roman" w:eastAsia="Times New Roman" w:hAnsi="Times New Roman" w:cs="Times New Roman"/>
              </w:rPr>
            </w:pPr>
            <w:sdt>
              <w:sdtPr>
                <w:rPr>
                  <w:rFonts w:ascii="Times New Roman" w:eastAsia="Times New Roman" w:hAnsi="Times New Roman" w:cs="Times New Roman"/>
                </w:rPr>
                <w:id w:val="622205338"/>
              </w:sdtPr>
              <w:sdtEndPr/>
              <w:sdtContent>
                <w:r w:rsidR="00914D29" w:rsidRPr="00C46048">
                  <w:rPr>
                    <w:rFonts w:ascii="MS Mincho" w:eastAsia="MS Mincho" w:hAnsi="MS Mincho" w:cs="MS Mincho" w:hint="eastAsia"/>
                  </w:rPr>
                  <w:t>☐</w:t>
                </w:r>
              </w:sdtContent>
            </w:sdt>
            <w:r w:rsidR="00914D29" w:rsidRPr="00C46048">
              <w:rPr>
                <w:rFonts w:ascii="Times New Roman" w:eastAsia="Times New Roman" w:hAnsi="Times New Roman" w:cs="Times New Roman"/>
              </w:rPr>
              <w:t>mikroprzedsiębiorstwem</w:t>
            </w:r>
          </w:p>
          <w:p w14:paraId="536FBE63" w14:textId="77777777" w:rsidR="00914D29" w:rsidRPr="00C46048" w:rsidRDefault="0078263B" w:rsidP="006A35EF">
            <w:pPr>
              <w:autoSpaceDE w:val="0"/>
              <w:autoSpaceDN w:val="0"/>
              <w:adjustRightInd w:val="0"/>
              <w:spacing w:after="0" w:line="360" w:lineRule="auto"/>
              <w:ind w:left="142" w:right="23"/>
              <w:jc w:val="both"/>
              <w:rPr>
                <w:rFonts w:ascii="Times New Roman" w:eastAsia="Times New Roman" w:hAnsi="Times New Roman" w:cs="Times New Roman"/>
              </w:rPr>
            </w:pPr>
            <w:sdt>
              <w:sdtPr>
                <w:rPr>
                  <w:rFonts w:ascii="Times New Roman" w:eastAsia="Times New Roman" w:hAnsi="Times New Roman" w:cs="Times New Roman"/>
                </w:rPr>
                <w:id w:val="-812403725"/>
              </w:sdtPr>
              <w:sdtEndPr/>
              <w:sdtContent>
                <w:r w:rsidR="00914D29" w:rsidRPr="00C46048">
                  <w:rPr>
                    <w:rFonts w:ascii="MS Mincho" w:eastAsia="MS Mincho" w:hAnsi="MS Mincho" w:cs="MS Mincho" w:hint="eastAsia"/>
                  </w:rPr>
                  <w:t>☐</w:t>
                </w:r>
              </w:sdtContent>
            </w:sdt>
            <w:r w:rsidR="00914D29" w:rsidRPr="00C46048">
              <w:rPr>
                <w:rFonts w:ascii="Times New Roman" w:eastAsia="Times New Roman" w:hAnsi="Times New Roman" w:cs="Times New Roman"/>
              </w:rPr>
              <w:t xml:space="preserve">małym przedsiębiorstwem </w:t>
            </w:r>
          </w:p>
          <w:p w14:paraId="00E7BAE7" w14:textId="77777777" w:rsidR="00914D29" w:rsidRPr="00C46048" w:rsidRDefault="0078263B" w:rsidP="006A35EF">
            <w:pPr>
              <w:autoSpaceDE w:val="0"/>
              <w:autoSpaceDN w:val="0"/>
              <w:adjustRightInd w:val="0"/>
              <w:spacing w:after="0" w:line="360" w:lineRule="auto"/>
              <w:ind w:left="142" w:right="23"/>
              <w:jc w:val="both"/>
              <w:rPr>
                <w:rFonts w:ascii="Times New Roman" w:eastAsia="Times New Roman" w:hAnsi="Times New Roman" w:cs="Times New Roman"/>
              </w:rPr>
            </w:pPr>
            <w:sdt>
              <w:sdtPr>
                <w:rPr>
                  <w:rFonts w:ascii="Times New Roman" w:eastAsia="Times New Roman" w:hAnsi="Times New Roman" w:cs="Times New Roman"/>
                </w:rPr>
                <w:id w:val="-857732615"/>
              </w:sdtPr>
              <w:sdtEndPr/>
              <w:sdtContent>
                <w:r w:rsidR="00914D29" w:rsidRPr="00C46048">
                  <w:rPr>
                    <w:rFonts w:ascii="MS Mincho" w:eastAsia="MS Mincho" w:hAnsi="MS Mincho" w:cs="MS Mincho" w:hint="eastAsia"/>
                  </w:rPr>
                  <w:t>☐</w:t>
                </w:r>
              </w:sdtContent>
            </w:sdt>
            <w:r w:rsidR="00914D29" w:rsidRPr="00C46048">
              <w:rPr>
                <w:rFonts w:ascii="Times New Roman" w:eastAsia="Times New Roman" w:hAnsi="Times New Roman" w:cs="Times New Roman"/>
              </w:rPr>
              <w:t>średnim przedsiębiorstwem</w:t>
            </w:r>
          </w:p>
          <w:p w14:paraId="54F9E8B6"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p>
          <w:p w14:paraId="1261822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r w:rsidRPr="00C46048">
              <w:rPr>
                <w:rFonts w:ascii="Times New Roman" w:eastAsia="Times New Roman" w:hAnsi="Times New Roman" w:cs="Times New Roman"/>
                <w:b/>
                <w:bCs/>
              </w:rPr>
              <w:t>3. Zobowiązania Wykonawcy</w:t>
            </w:r>
          </w:p>
          <w:p w14:paraId="41CC11E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b/>
                <w:bCs/>
              </w:rPr>
              <w:t xml:space="preserve">Łączna cena wykonania przedmiotu  zamówienia  </w:t>
            </w:r>
          </w:p>
          <w:p w14:paraId="4CD69F2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Kwota brutto ………….………………. zł</w:t>
            </w:r>
          </w:p>
          <w:p w14:paraId="60A59BA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4C5022E3"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słownie: ………………………………………………………..……………………..............…………………</w:t>
            </w:r>
          </w:p>
          <w:p w14:paraId="39574F88"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6592F1EA"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 Kwota netto……………………………………… zł</w:t>
            </w:r>
          </w:p>
          <w:p w14:paraId="51579239"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279163FC"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Podatek VAT…………………………………… zł</w:t>
            </w:r>
          </w:p>
          <w:p w14:paraId="0FB574C5"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p>
          <w:p w14:paraId="3F4D6236"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r w:rsidRPr="00C46048">
              <w:rPr>
                <w:rFonts w:ascii="Times New Roman" w:eastAsia="Times New Roman" w:hAnsi="Times New Roman" w:cs="Times New Roman"/>
                <w:b/>
              </w:rPr>
              <w:t>Oferowany termin gwarancji i rękojmi……….………… miesięcy.</w:t>
            </w:r>
          </w:p>
          <w:p w14:paraId="16BD97B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027343F8"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b/>
              </w:rPr>
              <w:t>4</w:t>
            </w:r>
            <w:r w:rsidRPr="00C46048">
              <w:rPr>
                <w:rFonts w:ascii="Times New Roman" w:eastAsia="Times New Roman" w:hAnsi="Times New Roman" w:cs="Times New Roman"/>
              </w:rPr>
              <w:t xml:space="preserve">. </w:t>
            </w:r>
            <w:r w:rsidRPr="00C46048">
              <w:rPr>
                <w:rFonts w:ascii="Times New Roman" w:eastAsia="Times New Roman" w:hAnsi="Times New Roman" w:cs="Times New Roman"/>
                <w:b/>
              </w:rPr>
              <w:t>Oświadczenia:</w:t>
            </w:r>
          </w:p>
          <w:p w14:paraId="1B0342CF"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1) zamówienie zostanie zrealizowane w terminach określonych w SIWZ</w:t>
            </w:r>
          </w:p>
          <w:p w14:paraId="6726BE24"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2) w cenie naszej oferty zostały uwzględnione wszystkie koszty wykonania zamówienia;</w:t>
            </w:r>
          </w:p>
          <w:p w14:paraId="54594BBC"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3) zapoznaliśmy się ze Specyfikacją Istotnych Warunków Zamówienia i nie wnosimy do niej zastrzeżeń oraz przyjmujemy warunki w niej zawarte;</w:t>
            </w:r>
          </w:p>
          <w:p w14:paraId="00BB5147"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4) uważamy się za związanych niniejszą ofertą na okres </w:t>
            </w:r>
            <w:r w:rsidRPr="00C46048">
              <w:rPr>
                <w:rFonts w:ascii="Times New Roman" w:eastAsia="Times New Roman" w:hAnsi="Times New Roman" w:cs="Times New Roman"/>
                <w:b/>
              </w:rPr>
              <w:t>30 dni</w:t>
            </w:r>
            <w:r w:rsidRPr="00C46048">
              <w:rPr>
                <w:rFonts w:ascii="Times New Roman" w:eastAsia="Times New Roman" w:hAnsi="Times New Roman" w:cs="Times New Roman"/>
              </w:rPr>
              <w:t xml:space="preserve"> licząc od dnia otwarcia ofert (włącznie z tym dniem);</w:t>
            </w:r>
          </w:p>
          <w:p w14:paraId="2D29CC70"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5) akceptujemy, iż zapłata za zrealizowanie zamówienia następować będzie na zasadach opisanych w SIWZ</w:t>
            </w:r>
          </w:p>
          <w:p w14:paraId="3794AEA5"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6) oświadczam, że wybór mojej oferty </w:t>
            </w:r>
            <w:r w:rsidRPr="00C46048">
              <w:rPr>
                <w:rFonts w:ascii="Times New Roman" w:eastAsia="Times New Roman" w:hAnsi="Times New Roman" w:cs="Times New Roman"/>
                <w:b/>
                <w:bCs/>
              </w:rPr>
              <w:t>będzie prowadzić/nie będzie prowadzić</w:t>
            </w:r>
            <w:r w:rsidRPr="00C46048">
              <w:rPr>
                <w:rFonts w:ascii="Times New Roman" w:eastAsia="Times New Roman" w:hAnsi="Times New Roman" w:cs="Times New Roman"/>
              </w:rPr>
              <w:t xml:space="preserve">* do powstania u Zamawiającego obowiązku podatkowego. </w:t>
            </w:r>
          </w:p>
          <w:p w14:paraId="5DFCB9A2" w14:textId="77777777" w:rsidR="00914D29" w:rsidRPr="00C46048" w:rsidRDefault="00914D29" w:rsidP="006A35EF">
            <w:pPr>
              <w:autoSpaceDE w:val="0"/>
              <w:autoSpaceDN w:val="0"/>
              <w:adjustRightInd w:val="0"/>
              <w:spacing w:after="0" w:line="360" w:lineRule="auto"/>
              <w:ind w:right="23"/>
              <w:jc w:val="both"/>
              <w:rPr>
                <w:rFonts w:ascii="Times New Roman" w:eastAsia="Times New Roman" w:hAnsi="Times New Roman" w:cs="Times New Roman"/>
              </w:rPr>
            </w:pPr>
            <w:r w:rsidRPr="00C46048">
              <w:rPr>
                <w:rFonts w:ascii="Times New Roman" w:eastAsia="Times New Roman" w:hAnsi="Times New Roman" w:cs="Times New Roman"/>
              </w:rPr>
              <w:t xml:space="preserve">- W przypadku, jeżeli wybór oferty będzie prowadzić do powstania u Zamawiającego obowiązku podatkowego należy podać następujące dane: </w:t>
            </w:r>
          </w:p>
          <w:p w14:paraId="436A5B29"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1. Nazwa (rodzaj) towaru lub usługi, których dostawa lub świadczenie będzie prowadzić do powstania u Zamawiającego obowiązku podatkowego …………………………………………………………………….. </w:t>
            </w:r>
          </w:p>
          <w:p w14:paraId="62380F88"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 </w:t>
            </w:r>
          </w:p>
          <w:p w14:paraId="1BB8B3DE"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 xml:space="preserve">2. Wartość towaru lub usługi, których dostawa lub świadczenie będzie prowadzić do powstania u Zamawiającego obowiązku podatkowego (bez kwoty podatku): …………………………………………………………………..……………………………………………….. </w:t>
            </w:r>
          </w:p>
          <w:p w14:paraId="17D90EDD"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b/>
              </w:rPr>
            </w:pPr>
            <w:r w:rsidRPr="00C46048">
              <w:rPr>
                <w:rFonts w:ascii="Times New Roman" w:eastAsia="Times New Roman" w:hAnsi="Times New Roman" w:cs="Times New Roman"/>
                <w:b/>
              </w:rPr>
              <w:t>5.</w:t>
            </w:r>
            <w:r w:rsidRPr="00C46048">
              <w:rPr>
                <w:rFonts w:ascii="Times New Roman" w:eastAsia="Times New Roman" w:hAnsi="Times New Roman" w:cs="Times New Roman"/>
                <w:b/>
              </w:rPr>
              <w:tab/>
              <w:t>Zobowiązania w przypadku przyznania zamówienia:</w:t>
            </w:r>
          </w:p>
          <w:p w14:paraId="7D1BE523"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1)</w:t>
            </w:r>
            <w:r w:rsidRPr="00C46048">
              <w:rPr>
                <w:rFonts w:ascii="Times New Roman" w:eastAsia="Times New Roman" w:hAnsi="Times New Roman" w:cs="Times New Roman"/>
              </w:rPr>
              <w:tab/>
              <w:t>zobowiązujemy się do zawarcia umowy w miejscu i terminie wyznaczonym przez Zamawiającego;</w:t>
            </w:r>
          </w:p>
          <w:p w14:paraId="32325A0A"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t>2)</w:t>
            </w:r>
            <w:r w:rsidRPr="00C46048">
              <w:rPr>
                <w:rFonts w:ascii="Times New Roman" w:eastAsia="Times New Roman" w:hAnsi="Times New Roman" w:cs="Times New Roman"/>
              </w:rPr>
              <w:tab/>
              <w:t>zobowiązujemy się do wniesienia przed zawarciem umowy zabezpieczenia należytego wykonania umowy w wysokości 5 % ceny ofertowej brutto;</w:t>
            </w:r>
          </w:p>
          <w:p w14:paraId="50B501E1"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rPr>
            </w:pPr>
            <w:r w:rsidRPr="00C46048">
              <w:rPr>
                <w:rFonts w:ascii="Times New Roman" w:eastAsia="Times New Roman" w:hAnsi="Times New Roman" w:cs="Times New Roman"/>
              </w:rPr>
              <w:lastRenderedPageBreak/>
              <w:t>3)</w:t>
            </w:r>
            <w:r w:rsidRPr="00C46048">
              <w:rPr>
                <w:rFonts w:ascii="Times New Roman" w:eastAsia="Times New Roman" w:hAnsi="Times New Roman" w:cs="Times New Roman"/>
              </w:rPr>
              <w:tab/>
              <w:t>osobą upoważnioną do kontaktów z Zamawiającym w sprawach dotyczących realizacji umowy jest ...............................................................................................................................................................................</w:t>
            </w:r>
          </w:p>
          <w:p w14:paraId="4B16032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e-mail:………….…………………..……....….tel./fax: .....................................................………</w:t>
            </w:r>
          </w:p>
          <w:p w14:paraId="2684F1E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b/>
              </w:rPr>
              <w:t>6</w:t>
            </w:r>
            <w:r w:rsidRPr="00C46048">
              <w:rPr>
                <w:rFonts w:ascii="Times New Roman" w:eastAsia="Times New Roman" w:hAnsi="Times New Roman" w:cs="Times New Roman"/>
              </w:rPr>
              <w:t>.</w:t>
            </w:r>
            <w:r w:rsidRPr="00C46048">
              <w:rPr>
                <w:rFonts w:ascii="Times New Roman" w:eastAsia="Times New Roman" w:hAnsi="Times New Roman" w:cs="Times New Roman"/>
              </w:rPr>
              <w:tab/>
            </w:r>
            <w:r w:rsidRPr="00C46048">
              <w:rPr>
                <w:rFonts w:ascii="Times New Roman" w:eastAsia="Times New Roman" w:hAnsi="Times New Roman" w:cs="Times New Roman"/>
                <w:b/>
              </w:rPr>
              <w:t>Podwykonawcy:</w:t>
            </w:r>
          </w:p>
          <w:p w14:paraId="553FE302"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Podwykonawcom zamierzam powierzyć poniższe części zamówienia (Należy podać również dane proponowanych podwykonawców tj firm podwykonawców)</w:t>
            </w:r>
          </w:p>
          <w:p w14:paraId="0EF4AC41"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1)</w:t>
            </w:r>
            <w:r w:rsidRPr="00C46048">
              <w:rPr>
                <w:rFonts w:ascii="Times New Roman" w:eastAsia="Times New Roman" w:hAnsi="Times New Roman" w:cs="Times New Roman"/>
              </w:rPr>
              <w:tab/>
              <w:t>.....................................................................................................................................................................</w:t>
            </w:r>
          </w:p>
          <w:p w14:paraId="5B80FC0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2)</w:t>
            </w:r>
            <w:r w:rsidRPr="00C46048">
              <w:rPr>
                <w:rFonts w:ascii="Times New Roman" w:eastAsia="Times New Roman" w:hAnsi="Times New Roman" w:cs="Times New Roman"/>
              </w:rPr>
              <w:tab/>
              <w:t>.....................................................................................................................................................................</w:t>
            </w:r>
          </w:p>
          <w:p w14:paraId="7E50634A"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r w:rsidRPr="00C46048">
              <w:rPr>
                <w:rFonts w:ascii="Times New Roman" w:eastAsia="Times New Roman" w:hAnsi="Times New Roman" w:cs="Times New Roman"/>
                <w:b/>
              </w:rPr>
              <w:t>7. Zastrzeżenie Wykonawcy</w:t>
            </w:r>
          </w:p>
          <w:p w14:paraId="6CFDFF2C"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Niżej wymienione dokumenty składające się na ofertę </w:t>
            </w:r>
            <w:r w:rsidRPr="00C46048">
              <w:rPr>
                <w:rFonts w:ascii="Times New Roman" w:eastAsia="Times New Roman" w:hAnsi="Times New Roman" w:cs="Times New Roman"/>
                <w:b/>
              </w:rPr>
              <w:t>nie mogą być</w:t>
            </w:r>
            <w:r w:rsidRPr="00C46048">
              <w:rPr>
                <w:rFonts w:ascii="Times New Roman" w:eastAsia="Times New Roman" w:hAnsi="Times New Roman" w:cs="Times New Roman"/>
              </w:rPr>
              <w:t xml:space="preserve"> ogólnie udostępnione …………………………………………………………………………………………………………………………………………………………………………………………………………………………………………</w:t>
            </w:r>
          </w:p>
          <w:p w14:paraId="67332D66"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r w:rsidRPr="00C46048">
              <w:rPr>
                <w:rFonts w:ascii="Times New Roman" w:eastAsia="Times New Roman" w:hAnsi="Times New Roman" w:cs="Times New Roman"/>
                <w:b/>
              </w:rPr>
              <w:t xml:space="preserve">8. Integralną część oferty stanowią następujące dokumenty: </w:t>
            </w:r>
          </w:p>
          <w:p w14:paraId="316189FB"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1) .......................................................................................................................................................................... </w:t>
            </w:r>
          </w:p>
          <w:p w14:paraId="05F7398E"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2) .......................................................................................................................................................................... </w:t>
            </w:r>
          </w:p>
          <w:p w14:paraId="7867A81E"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3) .......................................................................................................................................................................... </w:t>
            </w:r>
          </w:p>
          <w:p w14:paraId="3BA97532"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4) ........................................................................................................................................................................... </w:t>
            </w:r>
          </w:p>
          <w:p w14:paraId="6F01C106"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p>
          <w:p w14:paraId="3156F66C" w14:textId="77777777" w:rsidR="00914D29" w:rsidRPr="00C46048" w:rsidRDefault="00914D29" w:rsidP="006A35EF">
            <w:pPr>
              <w:autoSpaceDE w:val="0"/>
              <w:autoSpaceDN w:val="0"/>
              <w:adjustRightInd w:val="0"/>
              <w:spacing w:after="0" w:line="360" w:lineRule="auto"/>
              <w:ind w:left="142" w:right="23"/>
              <w:jc w:val="both"/>
              <w:rPr>
                <w:rFonts w:ascii="Times New Roman" w:eastAsia="Times New Roman" w:hAnsi="Times New Roman" w:cs="Times New Roman"/>
                <w:b/>
              </w:rPr>
            </w:pPr>
            <w:r w:rsidRPr="00C46048">
              <w:rPr>
                <w:rFonts w:ascii="Times New Roman" w:eastAsia="Times New Roman" w:hAnsi="Times New Roman" w:cs="Times New Roman"/>
                <w:b/>
              </w:rPr>
              <w:t xml:space="preserve">Jednocześnie wykonawca wskazuje zgodnie z § 10 Rozporządzenia Ministra Rozwoju z 26 lipca 2016 roku w sprawie rodzajów dokumentów jakich może żądać zamawiający (…) następujące oświadczenia lub dokumenty, które znajdują się w posiadaniu zamawiającego / są dostępne pod poniższymi adresami internetowymi ogólnodostępnych i bezpłatnych baz danych: </w:t>
            </w:r>
          </w:p>
          <w:p w14:paraId="70384ECB"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1) .......................................................................................................................................................................... </w:t>
            </w:r>
          </w:p>
          <w:p w14:paraId="3B33BF7A"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2) .......................................................................................................................................................................... </w:t>
            </w:r>
          </w:p>
          <w:p w14:paraId="4B457D5E"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3) .......................................................................................................................................................................... </w:t>
            </w:r>
          </w:p>
          <w:p w14:paraId="43E75504"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r w:rsidRPr="00C46048">
              <w:rPr>
                <w:rFonts w:ascii="Times New Roman" w:eastAsia="Times New Roman" w:hAnsi="Times New Roman" w:cs="Times New Roman"/>
              </w:rPr>
              <w:t xml:space="preserve">4) ........................................................................................................................................................................... </w:t>
            </w:r>
          </w:p>
          <w:p w14:paraId="1CB55A70"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rPr>
            </w:pPr>
            <w:r w:rsidRPr="00C46048">
              <w:rPr>
                <w:rFonts w:ascii="Times New Roman" w:eastAsia="Times New Roman" w:hAnsi="Times New Roman" w:cs="Times New Roman"/>
                <w:b/>
              </w:rPr>
              <w:t xml:space="preserve">8. Inne informacje Wykonawcy: </w:t>
            </w:r>
          </w:p>
          <w:p w14:paraId="745B484F" w14:textId="77777777" w:rsidR="00914D29" w:rsidRPr="00C46048" w:rsidRDefault="00914D29" w:rsidP="006A35EF">
            <w:pPr>
              <w:autoSpaceDE w:val="0"/>
              <w:autoSpaceDN w:val="0"/>
              <w:adjustRightInd w:val="0"/>
              <w:spacing w:after="0" w:line="360" w:lineRule="auto"/>
              <w:jc w:val="both"/>
              <w:rPr>
                <w:rFonts w:ascii="Times New Roman" w:hAnsi="Times New Roman" w:cs="Times New Roman"/>
                <w:sz w:val="24"/>
                <w:szCs w:val="24"/>
              </w:rPr>
            </w:pPr>
            <w:r w:rsidRPr="00C46048">
              <w:rPr>
                <w:rFonts w:ascii="Times New Roman" w:eastAsia="Times New Roman" w:hAnsi="Times New Roman" w:cs="Times New Roman"/>
              </w:rPr>
              <w:t>…………………………………………………………………………………………………………………………………………………………………………………………………………………………………………</w:t>
            </w:r>
          </w:p>
        </w:tc>
      </w:tr>
      <w:tr w:rsidR="00914D29" w:rsidRPr="00C46048" w14:paraId="663DC1AB" w14:textId="77777777" w:rsidTr="006A35EF">
        <w:trPr>
          <w:trHeight w:val="1677"/>
        </w:trPr>
        <w:tc>
          <w:tcPr>
            <w:tcW w:w="10065" w:type="dxa"/>
            <w:vAlign w:val="bottom"/>
          </w:tcPr>
          <w:p w14:paraId="1BD529C5" w14:textId="77777777" w:rsidR="00914D29" w:rsidRPr="00C46048" w:rsidRDefault="00914D29" w:rsidP="006A35EF">
            <w:pPr>
              <w:spacing w:after="40" w:line="360" w:lineRule="auto"/>
              <w:rPr>
                <w:rFonts w:ascii="Times New Roman" w:hAnsi="Times New Roman" w:cs="Times New Roman"/>
                <w:sz w:val="24"/>
                <w:szCs w:val="24"/>
              </w:rPr>
            </w:pPr>
            <w:r w:rsidRPr="00C46048">
              <w:rPr>
                <w:rFonts w:ascii="Times New Roman" w:hAnsi="Times New Roman" w:cs="Times New Roman"/>
                <w:sz w:val="24"/>
                <w:szCs w:val="24"/>
              </w:rPr>
              <w:lastRenderedPageBreak/>
              <w:t>..............................., dn. ......................... .</w:t>
            </w:r>
          </w:p>
          <w:p w14:paraId="5BB02921" w14:textId="77777777" w:rsidR="00914D29" w:rsidRPr="00C46048" w:rsidRDefault="00914D29" w:rsidP="006A35EF">
            <w:pPr>
              <w:spacing w:after="40" w:line="360" w:lineRule="auto"/>
              <w:jc w:val="center"/>
              <w:rPr>
                <w:rFonts w:ascii="Times New Roman" w:hAnsi="Times New Roman" w:cs="Times New Roman"/>
                <w:sz w:val="24"/>
                <w:szCs w:val="24"/>
              </w:rPr>
            </w:pPr>
          </w:p>
          <w:p w14:paraId="1026CA88" w14:textId="77777777" w:rsidR="00914D29" w:rsidRPr="00C46048" w:rsidRDefault="00914D29" w:rsidP="006A35EF">
            <w:pPr>
              <w:spacing w:after="40" w:line="360" w:lineRule="auto"/>
              <w:jc w:val="center"/>
              <w:rPr>
                <w:rFonts w:ascii="Times New Roman" w:hAnsi="Times New Roman" w:cs="Times New Roman"/>
                <w:sz w:val="24"/>
                <w:szCs w:val="24"/>
              </w:rPr>
            </w:pPr>
            <w:r w:rsidRPr="00C46048">
              <w:rPr>
                <w:rFonts w:ascii="Times New Roman" w:hAnsi="Times New Roman" w:cs="Times New Roman"/>
                <w:sz w:val="24"/>
                <w:szCs w:val="24"/>
              </w:rPr>
              <w:t xml:space="preserve">                                                                 ..............................................................</w:t>
            </w:r>
          </w:p>
          <w:p w14:paraId="3B347A54" w14:textId="77777777" w:rsidR="00914D29" w:rsidRPr="00C46048" w:rsidRDefault="00914D29" w:rsidP="006A35EF">
            <w:pPr>
              <w:spacing w:after="40" w:line="360" w:lineRule="auto"/>
              <w:jc w:val="right"/>
              <w:rPr>
                <w:rFonts w:ascii="Times New Roman" w:hAnsi="Times New Roman" w:cs="Times New Roman"/>
                <w:sz w:val="24"/>
                <w:szCs w:val="24"/>
              </w:rPr>
            </w:pPr>
            <w:r w:rsidRPr="00C46048">
              <w:rPr>
                <w:rFonts w:ascii="Times New Roman" w:hAnsi="Times New Roman" w:cs="Times New Roman"/>
                <w:i/>
                <w:iCs/>
                <w:sz w:val="24"/>
                <w:szCs w:val="24"/>
              </w:rPr>
              <w:t xml:space="preserve">                                                                         Podpis osób uprawnionych do składania oświadczeń woli w imieniu Wykonawcy oraz pieczątka / pieczątki </w:t>
            </w:r>
          </w:p>
          <w:p w14:paraId="6745C7D3" w14:textId="77777777" w:rsidR="00914D29" w:rsidRPr="00C46048" w:rsidRDefault="00914D29" w:rsidP="006A35EF">
            <w:pPr>
              <w:pStyle w:val="Tekstprzypisudolnego"/>
              <w:spacing w:line="360" w:lineRule="auto"/>
              <w:rPr>
                <w:rFonts w:eastAsia="Calibri"/>
                <w:sz w:val="16"/>
                <w:szCs w:val="16"/>
                <w:lang w:eastAsia="en-GB"/>
              </w:rPr>
            </w:pPr>
            <w:r w:rsidRPr="00C46048">
              <w:rPr>
                <w:rFonts w:eastAsia="Calibri"/>
                <w:sz w:val="16"/>
                <w:szCs w:val="16"/>
                <w:lang w:eastAsia="en-GB"/>
              </w:rPr>
              <w:lastRenderedPageBreak/>
              <w:t xml:space="preserve">*  właściwe zaznaczyć. Por. zalecenie Komisji z dnia 6 maja 2003 r. dotyczące definicji mikroprzedsiębiorstw oraz małych i średnich przedsiębiorstw (Dz.U. L 124 z 20.5.2003, s. 36). Te informacje są wymagane wyłącznie do celów statystycznych. </w:t>
            </w:r>
          </w:p>
          <w:p w14:paraId="7B0FC549" w14:textId="77777777" w:rsidR="00914D29" w:rsidRPr="00C46048" w:rsidRDefault="00914D29" w:rsidP="006A35EF">
            <w:pPr>
              <w:spacing w:after="0" w:line="360" w:lineRule="auto"/>
              <w:jc w:val="both"/>
              <w:rPr>
                <w:rFonts w:ascii="Times New Roman" w:eastAsia="Calibri" w:hAnsi="Times New Roman" w:cs="Times New Roman"/>
                <w:sz w:val="16"/>
                <w:szCs w:val="16"/>
                <w:lang w:eastAsia="en-GB"/>
              </w:rPr>
            </w:pPr>
            <w:r w:rsidRPr="00C46048">
              <w:rPr>
                <w:rFonts w:ascii="Times New Roman" w:eastAsia="Calibri" w:hAnsi="Times New Roman" w:cs="Times New Roman"/>
                <w:b/>
                <w:sz w:val="16"/>
                <w:szCs w:val="16"/>
                <w:lang w:eastAsia="en-GB"/>
              </w:rPr>
              <w:t>Mikroprzedsiębiorstwo:</w:t>
            </w:r>
            <w:r w:rsidRPr="00C46048">
              <w:rPr>
                <w:rFonts w:ascii="Times New Roman" w:eastAsia="Calibri" w:hAnsi="Times New Roman" w:cs="Times New Roman"/>
                <w:sz w:val="16"/>
                <w:szCs w:val="16"/>
                <w:lang w:eastAsia="en-GB"/>
              </w:rPr>
              <w:t xml:space="preserve"> przedsiębiorstwo, które </w:t>
            </w:r>
            <w:r w:rsidRPr="00C46048">
              <w:rPr>
                <w:rFonts w:ascii="Times New Roman" w:eastAsia="Calibri" w:hAnsi="Times New Roman" w:cs="Times New Roman"/>
                <w:b/>
                <w:sz w:val="16"/>
                <w:szCs w:val="16"/>
                <w:lang w:eastAsia="en-GB"/>
              </w:rPr>
              <w:t>zatrudnia mniej niż 10 osób</w:t>
            </w:r>
            <w:r w:rsidRPr="00C46048">
              <w:rPr>
                <w:rFonts w:ascii="Times New Roman" w:eastAsia="Calibri" w:hAnsi="Times New Roman" w:cs="Times New Roman"/>
                <w:sz w:val="16"/>
                <w:szCs w:val="16"/>
                <w:lang w:eastAsia="en-GB"/>
              </w:rPr>
              <w:t xml:space="preserve"> i którego roczny obrót lub roczna suma bilansowa </w:t>
            </w:r>
            <w:r w:rsidRPr="00C46048">
              <w:rPr>
                <w:rFonts w:ascii="Times New Roman" w:eastAsia="Calibri" w:hAnsi="Times New Roman" w:cs="Times New Roman"/>
                <w:b/>
                <w:sz w:val="16"/>
                <w:szCs w:val="16"/>
                <w:lang w:eastAsia="en-GB"/>
              </w:rPr>
              <w:t>nie przekracza 2 milionów EUR</w:t>
            </w:r>
            <w:r w:rsidRPr="00C46048">
              <w:rPr>
                <w:rFonts w:ascii="Times New Roman" w:eastAsia="Calibri" w:hAnsi="Times New Roman" w:cs="Times New Roman"/>
                <w:sz w:val="16"/>
                <w:szCs w:val="16"/>
                <w:lang w:eastAsia="en-GB"/>
              </w:rPr>
              <w:t>.</w:t>
            </w:r>
          </w:p>
          <w:p w14:paraId="27108758" w14:textId="77777777" w:rsidR="00914D29" w:rsidRPr="00C46048" w:rsidRDefault="00914D29" w:rsidP="006A35EF">
            <w:pPr>
              <w:spacing w:after="0" w:line="360" w:lineRule="auto"/>
              <w:jc w:val="both"/>
              <w:rPr>
                <w:rFonts w:ascii="Times New Roman" w:eastAsia="Calibri" w:hAnsi="Times New Roman" w:cs="Times New Roman"/>
                <w:sz w:val="16"/>
                <w:szCs w:val="16"/>
                <w:lang w:eastAsia="en-GB"/>
              </w:rPr>
            </w:pPr>
            <w:r w:rsidRPr="00C46048">
              <w:rPr>
                <w:rFonts w:ascii="Times New Roman" w:eastAsia="Calibri" w:hAnsi="Times New Roman" w:cs="Times New Roman"/>
                <w:b/>
                <w:sz w:val="16"/>
                <w:szCs w:val="16"/>
                <w:lang w:eastAsia="en-GB"/>
              </w:rPr>
              <w:t>Małe przedsiębiorstwo:</w:t>
            </w:r>
            <w:r w:rsidRPr="00C46048">
              <w:rPr>
                <w:rFonts w:ascii="Times New Roman" w:eastAsia="Calibri" w:hAnsi="Times New Roman" w:cs="Times New Roman"/>
                <w:sz w:val="16"/>
                <w:szCs w:val="16"/>
                <w:lang w:eastAsia="en-GB"/>
              </w:rPr>
              <w:t xml:space="preserve"> przedsiębiorstwo, które </w:t>
            </w:r>
            <w:r w:rsidRPr="00C46048">
              <w:rPr>
                <w:rFonts w:ascii="Times New Roman" w:eastAsia="Calibri" w:hAnsi="Times New Roman" w:cs="Times New Roman"/>
                <w:b/>
                <w:sz w:val="16"/>
                <w:szCs w:val="16"/>
                <w:lang w:eastAsia="en-GB"/>
              </w:rPr>
              <w:t>zatrudnia mniej niż 50 osób</w:t>
            </w:r>
            <w:r w:rsidRPr="00C46048">
              <w:rPr>
                <w:rFonts w:ascii="Times New Roman" w:eastAsia="Calibri" w:hAnsi="Times New Roman" w:cs="Times New Roman"/>
                <w:sz w:val="16"/>
                <w:szCs w:val="16"/>
                <w:lang w:eastAsia="en-GB"/>
              </w:rPr>
              <w:t xml:space="preserve"> i którego roczny obrót lub roczna suma bilansowa </w:t>
            </w:r>
            <w:r w:rsidRPr="00C46048">
              <w:rPr>
                <w:rFonts w:ascii="Times New Roman" w:eastAsia="Calibri" w:hAnsi="Times New Roman" w:cs="Times New Roman"/>
                <w:b/>
                <w:sz w:val="16"/>
                <w:szCs w:val="16"/>
                <w:lang w:eastAsia="en-GB"/>
              </w:rPr>
              <w:t>nie przekracza 10 milionów EUR</w:t>
            </w:r>
            <w:r w:rsidRPr="00C46048">
              <w:rPr>
                <w:rFonts w:ascii="Times New Roman" w:eastAsia="Calibri" w:hAnsi="Times New Roman" w:cs="Times New Roman"/>
                <w:sz w:val="16"/>
                <w:szCs w:val="16"/>
                <w:lang w:eastAsia="en-GB"/>
              </w:rPr>
              <w:t>.</w:t>
            </w:r>
          </w:p>
          <w:p w14:paraId="4024FE54" w14:textId="77777777" w:rsidR="00914D29" w:rsidRPr="00C46048" w:rsidRDefault="00914D29" w:rsidP="006A35EF">
            <w:pPr>
              <w:spacing w:after="40" w:line="360" w:lineRule="auto"/>
              <w:rPr>
                <w:rFonts w:ascii="Times New Roman" w:hAnsi="Times New Roman" w:cs="Times New Roman"/>
                <w:i/>
                <w:sz w:val="24"/>
                <w:szCs w:val="24"/>
              </w:rPr>
            </w:pPr>
            <w:r w:rsidRPr="00C46048">
              <w:rPr>
                <w:rFonts w:ascii="Times New Roman" w:eastAsia="Calibri" w:hAnsi="Times New Roman" w:cs="Times New Roman"/>
                <w:b/>
                <w:sz w:val="16"/>
                <w:szCs w:val="16"/>
                <w:lang w:eastAsia="en-GB"/>
              </w:rPr>
              <w:t>Średnie przedsiębiorstwa: przedsiębiorstwa, które nie są mikroprzedsiębiorstwami ani małymi przedsiębiorstwami</w:t>
            </w:r>
            <w:r w:rsidRPr="00C46048">
              <w:rPr>
                <w:rFonts w:ascii="Times New Roman" w:eastAsia="Calibri" w:hAnsi="Times New Roman" w:cs="Times New Roman"/>
                <w:sz w:val="16"/>
                <w:szCs w:val="16"/>
                <w:lang w:eastAsia="en-GB"/>
              </w:rPr>
              <w:t xml:space="preserve"> i które </w:t>
            </w:r>
            <w:r w:rsidRPr="00C46048">
              <w:rPr>
                <w:rFonts w:ascii="Times New Roman" w:eastAsia="Calibri" w:hAnsi="Times New Roman" w:cs="Times New Roman"/>
                <w:b/>
                <w:sz w:val="16"/>
                <w:szCs w:val="16"/>
                <w:lang w:eastAsia="en-GB"/>
              </w:rPr>
              <w:t>zatrudniają mniej niż 250 osób</w:t>
            </w:r>
            <w:r w:rsidRPr="00C46048">
              <w:rPr>
                <w:rFonts w:ascii="Times New Roman" w:eastAsia="Calibri" w:hAnsi="Times New Roman" w:cs="Times New Roman"/>
                <w:sz w:val="16"/>
                <w:szCs w:val="16"/>
                <w:lang w:eastAsia="en-GB"/>
              </w:rPr>
              <w:t xml:space="preserve"> i których </w:t>
            </w:r>
            <w:r w:rsidRPr="00C46048">
              <w:rPr>
                <w:rFonts w:ascii="Times New Roman" w:eastAsia="Calibri" w:hAnsi="Times New Roman" w:cs="Times New Roman"/>
                <w:b/>
                <w:sz w:val="16"/>
                <w:szCs w:val="16"/>
                <w:lang w:eastAsia="en-GB"/>
              </w:rPr>
              <w:t xml:space="preserve">roczny obrót nie przekracza 50 milionów EUR </w:t>
            </w:r>
            <w:r w:rsidRPr="00C46048">
              <w:rPr>
                <w:rFonts w:ascii="Times New Roman" w:eastAsia="Calibri" w:hAnsi="Times New Roman" w:cs="Times New Roman"/>
                <w:b/>
                <w:i/>
                <w:sz w:val="16"/>
                <w:szCs w:val="16"/>
                <w:lang w:eastAsia="en-GB"/>
              </w:rPr>
              <w:t xml:space="preserve">lub </w:t>
            </w:r>
            <w:r w:rsidRPr="00C46048">
              <w:rPr>
                <w:rFonts w:ascii="Times New Roman" w:eastAsia="Calibri" w:hAnsi="Times New Roman" w:cs="Times New Roman"/>
                <w:b/>
                <w:sz w:val="16"/>
                <w:szCs w:val="16"/>
                <w:lang w:eastAsia="en-GB"/>
              </w:rPr>
              <w:t>roczna suma bilansowa nie przekracza 43 milionów EUR</w:t>
            </w:r>
            <w:r w:rsidRPr="00C46048">
              <w:rPr>
                <w:rFonts w:ascii="Times New Roman" w:eastAsia="Calibri" w:hAnsi="Times New Roman" w:cs="Times New Roman"/>
                <w:sz w:val="16"/>
                <w:szCs w:val="16"/>
                <w:lang w:eastAsia="en-GB"/>
              </w:rPr>
              <w:t>.</w:t>
            </w:r>
          </w:p>
        </w:tc>
      </w:tr>
    </w:tbl>
    <w:p w14:paraId="56287FB2" w14:textId="77777777" w:rsidR="00BE253C" w:rsidRPr="00C46048" w:rsidRDefault="00BE253C" w:rsidP="00BE253C">
      <w:pP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lastRenderedPageBreak/>
        <w:br w:type="page"/>
      </w:r>
    </w:p>
    <w:p w14:paraId="1A4F0683" w14:textId="0EF3DEE9" w:rsidR="002C7B60" w:rsidRDefault="002C7B60">
      <w:pPr>
        <w:rPr>
          <w:rFonts w:ascii="Lato" w:hAnsi="Lato" w:cs="Arial"/>
          <w:color w:val="FF3300"/>
          <w:sz w:val="20"/>
          <w:szCs w:val="20"/>
        </w:rPr>
        <w:sectPr w:rsidR="002C7B60" w:rsidSect="00C3138F">
          <w:headerReference w:type="default" r:id="rId12"/>
          <w:footerReference w:type="default" r:id="rId13"/>
          <w:pgSz w:w="11906" w:h="16838"/>
          <w:pgMar w:top="1418" w:right="1418" w:bottom="1418" w:left="851" w:header="425" w:footer="709" w:gutter="0"/>
          <w:cols w:space="708"/>
          <w:formProt w:val="0"/>
          <w:docGrid w:linePitch="299" w:charSpace="-2049"/>
        </w:sectPr>
      </w:pPr>
    </w:p>
    <w:tbl>
      <w:tblPr>
        <w:tblStyle w:val="Tabela-Siatka1"/>
        <w:tblW w:w="14680" w:type="dxa"/>
        <w:tblLook w:val="04A0" w:firstRow="1" w:lastRow="0" w:firstColumn="1" w:lastColumn="0" w:noHBand="0" w:noVBand="1"/>
      </w:tblPr>
      <w:tblGrid>
        <w:gridCol w:w="14680"/>
      </w:tblGrid>
      <w:tr w:rsidR="00B6790D" w:rsidRPr="00C46048" w14:paraId="29310B4B" w14:textId="77777777" w:rsidTr="00B6790D">
        <w:tc>
          <w:tcPr>
            <w:tcW w:w="14680" w:type="dxa"/>
            <w:shd w:val="clear" w:color="auto" w:fill="D9D9D9" w:themeFill="background1" w:themeFillShade="D9"/>
          </w:tcPr>
          <w:p w14:paraId="2867BD17" w14:textId="77777777" w:rsidR="00B6790D" w:rsidRPr="00C46048" w:rsidRDefault="00B6790D" w:rsidP="006A35EF">
            <w:pPr>
              <w:spacing w:line="276" w:lineRule="auto"/>
              <w:contextualSpacing/>
              <w:jc w:val="center"/>
              <w:rPr>
                <w:rFonts w:ascii="Times New Roman" w:hAnsi="Times New Roman" w:cs="Times New Roman"/>
                <w:b/>
                <w:sz w:val="24"/>
                <w:szCs w:val="24"/>
              </w:rPr>
            </w:pPr>
            <w:bookmarkStart w:id="30" w:name="_Hlk40432435"/>
            <w:r w:rsidRPr="00C46048">
              <w:rPr>
                <w:rFonts w:ascii="Times New Roman" w:hAnsi="Times New Roman" w:cs="Times New Roman"/>
                <w:b/>
                <w:sz w:val="24"/>
                <w:szCs w:val="24"/>
              </w:rPr>
              <w:lastRenderedPageBreak/>
              <w:t>ZAŁĄCZNIK NR 2 DO SIWZ</w:t>
            </w:r>
          </w:p>
          <w:p w14:paraId="2ECDD354" w14:textId="77777777" w:rsidR="00B6790D" w:rsidRPr="00C46048" w:rsidRDefault="00B6790D" w:rsidP="006A35EF">
            <w:pPr>
              <w:spacing w:line="276" w:lineRule="auto"/>
              <w:jc w:val="center"/>
              <w:rPr>
                <w:rFonts w:ascii="Times New Roman" w:hAnsi="Times New Roman" w:cs="Times New Roman"/>
                <w:b/>
                <w:sz w:val="24"/>
                <w:szCs w:val="24"/>
              </w:rPr>
            </w:pPr>
            <w:r w:rsidRPr="00C46048">
              <w:rPr>
                <w:rFonts w:ascii="Times New Roman" w:hAnsi="Times New Roman" w:cs="Times New Roman"/>
                <w:b/>
                <w:sz w:val="24"/>
                <w:szCs w:val="24"/>
              </w:rPr>
              <w:t>WYKAZ OSÓB WYZNACZONYCH DO REALIZACJI ZAMÓWIENIA</w:t>
            </w:r>
          </w:p>
        </w:tc>
      </w:tr>
      <w:tr w:rsidR="00B6790D" w:rsidRPr="00C46048" w14:paraId="0008BC1F" w14:textId="77777777" w:rsidTr="00B6790D">
        <w:tc>
          <w:tcPr>
            <w:tcW w:w="14680" w:type="dxa"/>
          </w:tcPr>
          <w:p w14:paraId="598B048D"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Ja/my niżej podpisani:</w:t>
            </w:r>
          </w:p>
          <w:p w14:paraId="453A79ED"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w:t>
            </w:r>
          </w:p>
          <w:p w14:paraId="6F6457BB" w14:textId="77777777" w:rsidR="00B6790D" w:rsidRPr="00C46048" w:rsidRDefault="00B6790D" w:rsidP="006A35EF">
            <w:pPr>
              <w:spacing w:line="360" w:lineRule="auto"/>
              <w:ind w:right="72"/>
              <w:rPr>
                <w:rFonts w:ascii="Times New Roman" w:hAnsi="Times New Roman" w:cs="Times New Roman"/>
                <w:i/>
              </w:rPr>
            </w:pPr>
            <w:r w:rsidRPr="00C46048">
              <w:rPr>
                <w:rFonts w:ascii="Times New Roman" w:hAnsi="Times New Roman" w:cs="Times New Roman"/>
                <w:i/>
              </w:rPr>
              <w:t>(imię, nazwisko, stanowisko/podstawa do reprezentacji)</w:t>
            </w:r>
          </w:p>
          <w:p w14:paraId="77868A94"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 xml:space="preserve">działając w imieniu i na rzecz: </w:t>
            </w:r>
          </w:p>
          <w:p w14:paraId="7F7F5476"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w:t>
            </w:r>
          </w:p>
          <w:p w14:paraId="52D82715" w14:textId="77777777" w:rsidR="00B6790D" w:rsidRPr="00C46048" w:rsidRDefault="00B6790D" w:rsidP="006A35EF">
            <w:pPr>
              <w:spacing w:line="360" w:lineRule="auto"/>
              <w:jc w:val="both"/>
              <w:rPr>
                <w:rFonts w:ascii="Times New Roman" w:hAnsi="Times New Roman" w:cs="Times New Roman"/>
                <w:spacing w:val="4"/>
              </w:rPr>
            </w:pPr>
            <w:r w:rsidRPr="00C46048">
              <w:rPr>
                <w:rFonts w:ascii="Times New Roman" w:hAnsi="Times New Roman" w:cs="Times New Roman"/>
                <w:spacing w:val="4"/>
              </w:rPr>
              <w:t>.......................................................................................................................................................</w:t>
            </w:r>
          </w:p>
          <w:p w14:paraId="49601FFA" w14:textId="77777777" w:rsidR="00B6790D" w:rsidRPr="00C46048" w:rsidRDefault="00B6790D" w:rsidP="006A35EF">
            <w:pPr>
              <w:spacing w:line="360" w:lineRule="auto"/>
              <w:jc w:val="both"/>
              <w:rPr>
                <w:rFonts w:ascii="Times New Roman" w:hAnsi="Times New Roman" w:cs="Times New Roman"/>
                <w:lang w:eastAsia="en-US"/>
              </w:rPr>
            </w:pPr>
            <w:r w:rsidRPr="00C46048">
              <w:rPr>
                <w:rFonts w:ascii="Times New Roman" w:hAnsi="Times New Roman" w:cs="Times New Roman"/>
                <w:i/>
              </w:rPr>
              <w:t>(pełna nazwa Wykonawcy/Wykonawców w przypadku wykonawców wspólnie ubiegających się o udzielenie</w:t>
            </w:r>
            <w:r w:rsidRPr="00C46048">
              <w:rPr>
                <w:rFonts w:ascii="Times New Roman" w:hAnsi="Times New Roman" w:cs="Times New Roman"/>
                <w:lang w:eastAsia="en-US"/>
              </w:rPr>
              <w:t xml:space="preserve"> </w:t>
            </w:r>
            <w:r w:rsidRPr="00C46048">
              <w:rPr>
                <w:rFonts w:ascii="Times New Roman" w:hAnsi="Times New Roman" w:cs="Times New Roman"/>
                <w:i/>
              </w:rPr>
              <w:t>zamówienia)</w:t>
            </w:r>
            <w:r w:rsidRPr="00C46048">
              <w:rPr>
                <w:rFonts w:ascii="Times New Roman" w:hAnsi="Times New Roman" w:cs="Times New Roman"/>
                <w:lang w:eastAsia="en-US"/>
              </w:rPr>
              <w:t xml:space="preserve"> .</w:t>
            </w:r>
          </w:p>
          <w:p w14:paraId="07B7A160" w14:textId="77777777" w:rsidR="00B6790D" w:rsidRPr="00C46048" w:rsidRDefault="00B6790D" w:rsidP="006A35EF">
            <w:pPr>
              <w:pStyle w:val="Bezodstpw"/>
              <w:spacing w:line="276" w:lineRule="auto"/>
              <w:jc w:val="both"/>
              <w:rPr>
                <w:rFonts w:ascii="Times New Roman" w:hAnsi="Times New Roman" w:cs="Times New Roman"/>
              </w:rPr>
            </w:pPr>
            <w:r w:rsidRPr="00C46048">
              <w:rPr>
                <w:rFonts w:ascii="Times New Roman" w:hAnsi="Times New Roman"/>
                <w:lang w:eastAsia="en-US"/>
              </w:rPr>
              <w:t>Ubiegając się o udzielenie zamówienia publicznego poniżej przedstawiamy wykaz osób, które będą uczestniczyć w realizacji zamówienia:</w:t>
            </w:r>
          </w:p>
          <w:p w14:paraId="2AB69467" w14:textId="77777777" w:rsidR="00B6790D" w:rsidRPr="00C46048" w:rsidRDefault="00B6790D" w:rsidP="006A35EF">
            <w:pPr>
              <w:spacing w:line="276" w:lineRule="auto"/>
              <w:rPr>
                <w:rFonts w:ascii="Times New Roman" w:hAnsi="Times New Roman" w:cs="Times New Roman"/>
                <w:b/>
                <w:sz w:val="24"/>
                <w:szCs w:val="24"/>
              </w:rPr>
            </w:pPr>
          </w:p>
          <w:tbl>
            <w:tblPr>
              <w:tblW w:w="143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6"/>
              <w:gridCol w:w="2118"/>
              <w:gridCol w:w="2209"/>
              <w:gridCol w:w="7501"/>
            </w:tblGrid>
            <w:tr w:rsidR="00B6790D" w:rsidRPr="00C46048" w14:paraId="63F77B01" w14:textId="77777777" w:rsidTr="006A35EF">
              <w:trPr>
                <w:trHeight w:val="554"/>
              </w:trPr>
              <w:tc>
                <w:tcPr>
                  <w:tcW w:w="14384" w:type="dxa"/>
                  <w:gridSpan w:val="4"/>
                  <w:tcBorders>
                    <w:top w:val="single" w:sz="4" w:space="0" w:color="auto"/>
                    <w:left w:val="single" w:sz="4" w:space="0" w:color="auto"/>
                    <w:bottom w:val="single" w:sz="4" w:space="0" w:color="auto"/>
                    <w:right w:val="single" w:sz="4" w:space="0" w:color="auto"/>
                  </w:tcBorders>
                  <w:shd w:val="clear" w:color="auto" w:fill="D5DCE4"/>
                </w:tcPr>
                <w:p w14:paraId="3967F38F" w14:textId="77777777" w:rsidR="00B6790D" w:rsidRPr="00C46048" w:rsidRDefault="00B6790D" w:rsidP="006A35EF">
                  <w:pPr>
                    <w:pStyle w:val="Tekstpodstawowy"/>
                    <w:ind w:right="204"/>
                    <w:jc w:val="center"/>
                    <w:rPr>
                      <w:rFonts w:ascii="Times New Roman" w:hAnsi="Times New Roman" w:cs="Times New Roman"/>
                      <w:b/>
                    </w:rPr>
                  </w:pPr>
                  <w:r w:rsidRPr="00C46048">
                    <w:rPr>
                      <w:rFonts w:ascii="Times New Roman" w:hAnsi="Times New Roman" w:cs="Times New Roman"/>
                      <w:b/>
                      <w:sz w:val="24"/>
                      <w:szCs w:val="24"/>
                    </w:rPr>
                    <w:t>KIEROWNIK  ROBÓT:</w:t>
                  </w:r>
                </w:p>
              </w:tc>
            </w:tr>
            <w:tr w:rsidR="00B6790D" w:rsidRPr="00C46048" w14:paraId="2AEF570A" w14:textId="77777777" w:rsidTr="00B6790D">
              <w:trPr>
                <w:trHeight w:val="76"/>
              </w:trPr>
              <w:tc>
                <w:tcPr>
                  <w:tcW w:w="2556" w:type="dxa"/>
                  <w:tcBorders>
                    <w:top w:val="single" w:sz="4" w:space="0" w:color="auto"/>
                    <w:left w:val="single" w:sz="4" w:space="0" w:color="auto"/>
                    <w:bottom w:val="single" w:sz="4" w:space="0" w:color="auto"/>
                    <w:right w:val="single" w:sz="4" w:space="0" w:color="auto"/>
                  </w:tcBorders>
                  <w:shd w:val="clear" w:color="auto" w:fill="D5DCE4"/>
                </w:tcPr>
                <w:p w14:paraId="2836CF33"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p>
                <w:p w14:paraId="59B79857" w14:textId="77777777" w:rsidR="00B6790D" w:rsidRPr="00C46048" w:rsidRDefault="00B6790D" w:rsidP="006A35EF">
                  <w:pPr>
                    <w:pStyle w:val="Tekstpodstawowy"/>
                    <w:ind w:right="204"/>
                    <w:jc w:val="center"/>
                    <w:rPr>
                      <w:rFonts w:ascii="Times New Roman" w:hAnsi="Times New Roman" w:cs="Times New Roman"/>
                      <w:b/>
                    </w:rPr>
                  </w:pPr>
                </w:p>
                <w:p w14:paraId="735C2003" w14:textId="77777777" w:rsidR="00B6790D" w:rsidRPr="00C46048" w:rsidRDefault="00B6790D" w:rsidP="006A35EF">
                  <w:pPr>
                    <w:pStyle w:val="Tekstpodstawowy"/>
                    <w:ind w:right="204"/>
                    <w:jc w:val="center"/>
                    <w:rPr>
                      <w:rFonts w:ascii="Times New Roman" w:eastAsia="Times New Roman" w:hAnsi="Times New Roman" w:cs="Times New Roman"/>
                      <w:b/>
                    </w:rPr>
                  </w:pPr>
                  <w:r w:rsidRPr="00C46048">
                    <w:rPr>
                      <w:rFonts w:ascii="Times New Roman" w:hAnsi="Times New Roman" w:cs="Times New Roman"/>
                      <w:b/>
                    </w:rPr>
                    <w:t xml:space="preserve">Imię </w:t>
                  </w:r>
                  <w:r w:rsidRPr="00C46048">
                    <w:rPr>
                      <w:rFonts w:ascii="Times New Roman" w:hAnsi="Times New Roman" w:cs="Times New Roman"/>
                      <w:b/>
                    </w:rPr>
                    <w:br/>
                    <w:t xml:space="preserve">i nazwisko </w:t>
                  </w:r>
                </w:p>
              </w:tc>
              <w:tc>
                <w:tcPr>
                  <w:tcW w:w="2118" w:type="dxa"/>
                  <w:tcBorders>
                    <w:top w:val="single" w:sz="4" w:space="0" w:color="auto"/>
                    <w:left w:val="single" w:sz="4" w:space="0" w:color="auto"/>
                    <w:bottom w:val="single" w:sz="4" w:space="0" w:color="auto"/>
                    <w:right w:val="single" w:sz="4" w:space="0" w:color="auto"/>
                  </w:tcBorders>
                  <w:shd w:val="clear" w:color="auto" w:fill="D5DCE4"/>
                  <w:hideMark/>
                </w:tcPr>
                <w:p w14:paraId="30450E33" w14:textId="77777777" w:rsidR="00B6790D" w:rsidRPr="00C46048" w:rsidRDefault="00B6790D" w:rsidP="006A35EF">
                  <w:pPr>
                    <w:pStyle w:val="Tekstpodstawowy"/>
                    <w:ind w:right="204"/>
                    <w:jc w:val="center"/>
                    <w:rPr>
                      <w:rFonts w:ascii="Times New Roman" w:eastAsia="Times New Roman" w:hAnsi="Times New Roman" w:cs="Times New Roman"/>
                      <w:b/>
                    </w:rPr>
                  </w:pPr>
                  <w:r w:rsidRPr="00C46048">
                    <w:rPr>
                      <w:rFonts w:ascii="Times New Roman" w:hAnsi="Times New Roman" w:cs="Times New Roman"/>
                      <w:b/>
                    </w:rPr>
                    <w:t>Informacja o podstawie dysponowania wskazanymi osobami</w:t>
                  </w:r>
                </w:p>
              </w:tc>
              <w:tc>
                <w:tcPr>
                  <w:tcW w:w="2209" w:type="dxa"/>
                  <w:tcBorders>
                    <w:top w:val="single" w:sz="4" w:space="0" w:color="auto"/>
                    <w:left w:val="single" w:sz="4" w:space="0" w:color="auto"/>
                    <w:bottom w:val="single" w:sz="4" w:space="0" w:color="auto"/>
                    <w:right w:val="single" w:sz="4" w:space="0" w:color="auto"/>
                  </w:tcBorders>
                  <w:shd w:val="clear" w:color="auto" w:fill="D5DCE4"/>
                  <w:hideMark/>
                </w:tcPr>
                <w:p w14:paraId="643E7EC9" w14:textId="77777777" w:rsidR="00B6790D" w:rsidRPr="00C46048" w:rsidRDefault="00B6790D" w:rsidP="006A35EF">
                  <w:pPr>
                    <w:pStyle w:val="Tekstpodstawowy"/>
                    <w:ind w:right="204"/>
                    <w:jc w:val="center"/>
                    <w:rPr>
                      <w:rFonts w:ascii="Times New Roman" w:eastAsia="Times New Roman" w:hAnsi="Times New Roman" w:cs="Times New Roman"/>
                      <w:b/>
                    </w:rPr>
                  </w:pPr>
                  <w:r w:rsidRPr="00C46048">
                    <w:rPr>
                      <w:rFonts w:ascii="Times New Roman" w:hAnsi="Times New Roman" w:cs="Times New Roman"/>
                      <w:b/>
                    </w:rPr>
                    <w:t xml:space="preserve">Wykształcenie  w tym informacja o posiadanych kwalifikacjach zawodowych i  uprawnianiach do kierowania robotami </w:t>
                  </w:r>
                  <w:r w:rsidRPr="00C46048">
                    <w:rPr>
                      <w:rFonts w:ascii="Times New Roman" w:hAnsi="Times New Roman" w:cs="Times New Roman"/>
                      <w:b/>
                    </w:rPr>
                    <w:lastRenderedPageBreak/>
                    <w:t xml:space="preserve">budowlanymi  w specjalności drogowej </w:t>
                  </w:r>
                </w:p>
              </w:tc>
              <w:tc>
                <w:tcPr>
                  <w:tcW w:w="7501" w:type="dxa"/>
                  <w:tcBorders>
                    <w:top w:val="single" w:sz="4" w:space="0" w:color="auto"/>
                    <w:left w:val="single" w:sz="4" w:space="0" w:color="auto"/>
                    <w:bottom w:val="single" w:sz="4" w:space="0" w:color="auto"/>
                    <w:right w:val="single" w:sz="4" w:space="0" w:color="auto"/>
                  </w:tcBorders>
                  <w:shd w:val="clear" w:color="auto" w:fill="D5DCE4"/>
                </w:tcPr>
                <w:p w14:paraId="4C92D111"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r w:rsidRPr="00C46048">
                    <w:rPr>
                      <w:rFonts w:ascii="Times New Roman" w:hAnsi="Times New Roman" w:cs="Times New Roman"/>
                      <w:b/>
                    </w:rPr>
                    <w:lastRenderedPageBreak/>
                    <w:t>Doświadczenie</w:t>
                  </w:r>
                </w:p>
                <w:p w14:paraId="376B502B" w14:textId="77777777" w:rsidR="00B6790D" w:rsidRPr="00C46048" w:rsidRDefault="00B6790D" w:rsidP="006A35EF">
                  <w:pPr>
                    <w:pStyle w:val="Tekstpodstawowy"/>
                    <w:tabs>
                      <w:tab w:val="left" w:pos="7147"/>
                    </w:tabs>
                    <w:ind w:right="204"/>
                    <w:jc w:val="both"/>
                    <w:rPr>
                      <w:rFonts w:ascii="Times New Roman" w:eastAsia="Times New Roman" w:hAnsi="Times New Roman" w:cs="Times New Roman"/>
                      <w:b/>
                    </w:rPr>
                  </w:pPr>
                  <w:r w:rsidRPr="00C46048">
                    <w:rPr>
                      <w:rFonts w:ascii="Times New Roman" w:hAnsi="Times New Roman" w:cs="Times New Roman"/>
                      <w:b/>
                      <w:u w:val="single"/>
                    </w:rPr>
                    <w:t>( wskazujące min: pełnioną samodzielną funkcje techniczną w procesie budowlanym, wartość robót budowlanych, rodzaj nawierzchni drogi, informacje o rodzaju wykonanych robót tj czy to była budowa czy przebudowa drogi,)</w:t>
                  </w:r>
                </w:p>
              </w:tc>
            </w:tr>
            <w:tr w:rsidR="00B6790D" w:rsidRPr="00C46048" w14:paraId="54C0DDC4" w14:textId="77777777" w:rsidTr="006A35EF">
              <w:trPr>
                <w:trHeight w:val="1441"/>
              </w:trPr>
              <w:tc>
                <w:tcPr>
                  <w:tcW w:w="2556" w:type="dxa"/>
                  <w:vMerge w:val="restart"/>
                  <w:tcBorders>
                    <w:top w:val="single" w:sz="4" w:space="0" w:color="auto"/>
                    <w:left w:val="single" w:sz="4" w:space="0" w:color="auto"/>
                    <w:right w:val="single" w:sz="4" w:space="0" w:color="auto"/>
                  </w:tcBorders>
                  <w:shd w:val="clear" w:color="auto" w:fill="FFFFFF" w:themeFill="background1"/>
                </w:tcPr>
                <w:p w14:paraId="3AEAF72B"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p>
              </w:tc>
              <w:tc>
                <w:tcPr>
                  <w:tcW w:w="2118" w:type="dxa"/>
                  <w:vMerge w:val="restart"/>
                  <w:tcBorders>
                    <w:top w:val="single" w:sz="4" w:space="0" w:color="auto"/>
                    <w:left w:val="single" w:sz="4" w:space="0" w:color="auto"/>
                    <w:right w:val="single" w:sz="4" w:space="0" w:color="auto"/>
                  </w:tcBorders>
                  <w:shd w:val="clear" w:color="auto" w:fill="FFFFFF" w:themeFill="background1"/>
                </w:tcPr>
                <w:p w14:paraId="631912F9" w14:textId="77777777" w:rsidR="00B6790D" w:rsidRPr="00C46048" w:rsidRDefault="00B6790D" w:rsidP="006A35EF">
                  <w:pPr>
                    <w:pStyle w:val="Tekstpodstawowy"/>
                    <w:ind w:right="204"/>
                    <w:jc w:val="center"/>
                    <w:rPr>
                      <w:rFonts w:ascii="Times New Roman" w:hAnsi="Times New Roman" w:cs="Times New Roman"/>
                      <w:b/>
                    </w:rPr>
                  </w:pPr>
                </w:p>
              </w:tc>
              <w:tc>
                <w:tcPr>
                  <w:tcW w:w="2209" w:type="dxa"/>
                  <w:vMerge w:val="restart"/>
                  <w:tcBorders>
                    <w:top w:val="single" w:sz="4" w:space="0" w:color="auto"/>
                    <w:left w:val="single" w:sz="4" w:space="0" w:color="auto"/>
                    <w:right w:val="single" w:sz="4" w:space="0" w:color="auto"/>
                  </w:tcBorders>
                  <w:shd w:val="clear" w:color="auto" w:fill="FFFFFF" w:themeFill="background1"/>
                </w:tcPr>
                <w:p w14:paraId="53F9B8F1" w14:textId="77777777" w:rsidR="00B6790D" w:rsidRPr="00C46048" w:rsidRDefault="00B6790D" w:rsidP="006A35EF">
                  <w:pPr>
                    <w:pStyle w:val="Tekstpodstawowy"/>
                    <w:ind w:right="204"/>
                    <w:jc w:val="center"/>
                    <w:rPr>
                      <w:rFonts w:ascii="Times New Roman" w:hAnsi="Times New Roman" w:cs="Times New Roman"/>
                      <w:b/>
                    </w:rPr>
                  </w:pPr>
                </w:p>
              </w:tc>
              <w:tc>
                <w:tcPr>
                  <w:tcW w:w="7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8D144" w14:textId="77777777" w:rsidR="00B6790D" w:rsidRPr="00C46048" w:rsidRDefault="00B6790D" w:rsidP="006A35EF">
                  <w:pPr>
                    <w:pStyle w:val="Tekstpodstawowy"/>
                    <w:ind w:right="204"/>
                    <w:jc w:val="center"/>
                    <w:rPr>
                      <w:rFonts w:ascii="Times New Roman" w:hAnsi="Times New Roman" w:cs="Times New Roman"/>
                      <w:b/>
                    </w:rPr>
                  </w:pPr>
                </w:p>
              </w:tc>
            </w:tr>
            <w:tr w:rsidR="00B6790D" w:rsidRPr="00C46048" w14:paraId="4BDB4CDF" w14:textId="77777777" w:rsidTr="006A35EF">
              <w:trPr>
                <w:trHeight w:val="1425"/>
              </w:trPr>
              <w:tc>
                <w:tcPr>
                  <w:tcW w:w="2556" w:type="dxa"/>
                  <w:vMerge/>
                  <w:tcBorders>
                    <w:left w:val="single" w:sz="4" w:space="0" w:color="auto"/>
                    <w:right w:val="single" w:sz="4" w:space="0" w:color="auto"/>
                  </w:tcBorders>
                  <w:shd w:val="clear" w:color="auto" w:fill="FFFFFF" w:themeFill="background1"/>
                </w:tcPr>
                <w:p w14:paraId="06088DA9"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p>
              </w:tc>
              <w:tc>
                <w:tcPr>
                  <w:tcW w:w="2118" w:type="dxa"/>
                  <w:vMerge/>
                  <w:tcBorders>
                    <w:left w:val="single" w:sz="4" w:space="0" w:color="auto"/>
                    <w:right w:val="single" w:sz="4" w:space="0" w:color="auto"/>
                  </w:tcBorders>
                  <w:shd w:val="clear" w:color="auto" w:fill="FFFFFF" w:themeFill="background1"/>
                </w:tcPr>
                <w:p w14:paraId="112F3DA0" w14:textId="77777777" w:rsidR="00B6790D" w:rsidRPr="00C46048" w:rsidRDefault="00B6790D" w:rsidP="006A35EF">
                  <w:pPr>
                    <w:pStyle w:val="Tekstpodstawowy"/>
                    <w:ind w:right="204"/>
                    <w:jc w:val="center"/>
                    <w:rPr>
                      <w:rFonts w:ascii="Times New Roman" w:hAnsi="Times New Roman" w:cs="Times New Roman"/>
                      <w:b/>
                    </w:rPr>
                  </w:pPr>
                </w:p>
              </w:tc>
              <w:tc>
                <w:tcPr>
                  <w:tcW w:w="2209" w:type="dxa"/>
                  <w:vMerge/>
                  <w:tcBorders>
                    <w:left w:val="single" w:sz="4" w:space="0" w:color="auto"/>
                    <w:right w:val="single" w:sz="4" w:space="0" w:color="auto"/>
                  </w:tcBorders>
                  <w:shd w:val="clear" w:color="auto" w:fill="FFFFFF" w:themeFill="background1"/>
                </w:tcPr>
                <w:p w14:paraId="5C5BE390" w14:textId="77777777" w:rsidR="00B6790D" w:rsidRPr="00C46048" w:rsidRDefault="00B6790D" w:rsidP="006A35EF">
                  <w:pPr>
                    <w:pStyle w:val="Tekstpodstawowy"/>
                    <w:ind w:right="204"/>
                    <w:jc w:val="center"/>
                    <w:rPr>
                      <w:rFonts w:ascii="Times New Roman" w:hAnsi="Times New Roman" w:cs="Times New Roman"/>
                      <w:b/>
                    </w:rPr>
                  </w:pPr>
                </w:p>
              </w:tc>
              <w:tc>
                <w:tcPr>
                  <w:tcW w:w="7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5ED3E" w14:textId="77777777" w:rsidR="00B6790D" w:rsidRPr="00C46048" w:rsidRDefault="00B6790D" w:rsidP="006A35EF">
                  <w:pPr>
                    <w:pStyle w:val="Tekstpodstawowy"/>
                    <w:ind w:right="204"/>
                    <w:jc w:val="center"/>
                    <w:rPr>
                      <w:rFonts w:ascii="Times New Roman" w:hAnsi="Times New Roman" w:cs="Times New Roman"/>
                      <w:b/>
                    </w:rPr>
                  </w:pPr>
                </w:p>
              </w:tc>
            </w:tr>
            <w:tr w:rsidR="00B6790D" w:rsidRPr="00C46048" w14:paraId="754A29BC" w14:textId="77777777" w:rsidTr="006A35EF">
              <w:trPr>
                <w:trHeight w:val="1470"/>
              </w:trPr>
              <w:tc>
                <w:tcPr>
                  <w:tcW w:w="2556" w:type="dxa"/>
                  <w:vMerge/>
                  <w:tcBorders>
                    <w:left w:val="single" w:sz="4" w:space="0" w:color="auto"/>
                    <w:right w:val="single" w:sz="4" w:space="0" w:color="auto"/>
                  </w:tcBorders>
                  <w:shd w:val="clear" w:color="auto" w:fill="FFFFFF" w:themeFill="background1"/>
                </w:tcPr>
                <w:p w14:paraId="3720EFB0" w14:textId="77777777" w:rsidR="00B6790D" w:rsidRPr="00C46048" w:rsidRDefault="00B6790D" w:rsidP="006A35EF">
                  <w:pPr>
                    <w:pStyle w:val="Tekstpodstawowy"/>
                    <w:ind w:right="204"/>
                    <w:jc w:val="center"/>
                    <w:rPr>
                      <w:rFonts w:ascii="Times New Roman" w:eastAsia="Times New Roman" w:hAnsi="Times New Roman" w:cs="Times New Roman"/>
                      <w:b/>
                      <w:sz w:val="20"/>
                      <w:szCs w:val="20"/>
                    </w:rPr>
                  </w:pPr>
                </w:p>
              </w:tc>
              <w:tc>
                <w:tcPr>
                  <w:tcW w:w="2118" w:type="dxa"/>
                  <w:vMerge/>
                  <w:tcBorders>
                    <w:left w:val="single" w:sz="4" w:space="0" w:color="auto"/>
                    <w:right w:val="single" w:sz="4" w:space="0" w:color="auto"/>
                  </w:tcBorders>
                  <w:shd w:val="clear" w:color="auto" w:fill="FFFFFF" w:themeFill="background1"/>
                </w:tcPr>
                <w:p w14:paraId="05980344" w14:textId="77777777" w:rsidR="00B6790D" w:rsidRPr="00C46048" w:rsidRDefault="00B6790D" w:rsidP="006A35EF">
                  <w:pPr>
                    <w:pStyle w:val="Tekstpodstawowy"/>
                    <w:ind w:right="204"/>
                    <w:jc w:val="center"/>
                    <w:rPr>
                      <w:rFonts w:ascii="Times New Roman" w:hAnsi="Times New Roman" w:cs="Times New Roman"/>
                      <w:b/>
                    </w:rPr>
                  </w:pPr>
                </w:p>
              </w:tc>
              <w:tc>
                <w:tcPr>
                  <w:tcW w:w="2209" w:type="dxa"/>
                  <w:vMerge/>
                  <w:tcBorders>
                    <w:left w:val="single" w:sz="4" w:space="0" w:color="auto"/>
                    <w:right w:val="single" w:sz="4" w:space="0" w:color="auto"/>
                  </w:tcBorders>
                  <w:shd w:val="clear" w:color="auto" w:fill="FFFFFF" w:themeFill="background1"/>
                </w:tcPr>
                <w:p w14:paraId="33C1F064" w14:textId="77777777" w:rsidR="00B6790D" w:rsidRPr="00C46048" w:rsidRDefault="00B6790D" w:rsidP="006A35EF">
                  <w:pPr>
                    <w:pStyle w:val="Tekstpodstawowy"/>
                    <w:ind w:right="204"/>
                    <w:jc w:val="center"/>
                    <w:rPr>
                      <w:rFonts w:ascii="Times New Roman" w:hAnsi="Times New Roman" w:cs="Times New Roman"/>
                      <w:b/>
                    </w:rPr>
                  </w:pPr>
                </w:p>
              </w:tc>
              <w:tc>
                <w:tcPr>
                  <w:tcW w:w="7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FF802" w14:textId="77777777" w:rsidR="00B6790D" w:rsidRPr="00C46048" w:rsidRDefault="00B6790D" w:rsidP="006A35EF">
                  <w:pPr>
                    <w:pStyle w:val="Tekstpodstawowy"/>
                    <w:ind w:right="204"/>
                    <w:jc w:val="center"/>
                    <w:rPr>
                      <w:rFonts w:ascii="Times New Roman" w:hAnsi="Times New Roman" w:cs="Times New Roman"/>
                      <w:b/>
                    </w:rPr>
                  </w:pPr>
                </w:p>
              </w:tc>
            </w:tr>
          </w:tbl>
          <w:p w14:paraId="392FF64D" w14:textId="77777777" w:rsidR="00B6790D" w:rsidRPr="00C46048" w:rsidRDefault="00B6790D" w:rsidP="006A35EF">
            <w:pPr>
              <w:spacing w:line="276" w:lineRule="auto"/>
              <w:rPr>
                <w:rFonts w:ascii="Times New Roman" w:hAnsi="Times New Roman" w:cs="Times New Roman"/>
              </w:rPr>
            </w:pPr>
          </w:p>
        </w:tc>
      </w:tr>
      <w:tr w:rsidR="00B6790D" w:rsidRPr="00C46048" w14:paraId="094EEEBA" w14:textId="77777777" w:rsidTr="00B6790D">
        <w:tc>
          <w:tcPr>
            <w:tcW w:w="14680" w:type="dxa"/>
          </w:tcPr>
          <w:p w14:paraId="6A25A410" w14:textId="77777777" w:rsidR="00B6790D" w:rsidRPr="00C46048" w:rsidRDefault="00B6790D" w:rsidP="006A35EF">
            <w:pPr>
              <w:spacing w:line="276" w:lineRule="auto"/>
              <w:rPr>
                <w:rFonts w:ascii="Times New Roman" w:eastAsia="Times New Roman" w:hAnsi="Times New Roman" w:cs="Times New Roman"/>
                <w:sz w:val="24"/>
                <w:szCs w:val="24"/>
              </w:rPr>
            </w:pPr>
          </w:p>
          <w:p w14:paraId="4113D97F" w14:textId="77777777" w:rsidR="00B6790D" w:rsidRPr="00C46048" w:rsidRDefault="00B6790D" w:rsidP="006A35EF">
            <w:pPr>
              <w:spacing w:line="276" w:lineRule="auto"/>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………......,dnia……………                </w:t>
            </w:r>
          </w:p>
          <w:p w14:paraId="318BC2E4" w14:textId="77777777" w:rsidR="00B6790D" w:rsidRPr="00C46048" w:rsidRDefault="00B6790D" w:rsidP="006A35EF">
            <w:pPr>
              <w:autoSpaceDE w:val="0"/>
              <w:autoSpaceDN w:val="0"/>
              <w:adjustRightInd w:val="0"/>
              <w:spacing w:line="276" w:lineRule="auto"/>
              <w:jc w:val="right"/>
              <w:rPr>
                <w:rFonts w:ascii="Times New Roman" w:eastAsia="Times New Roman" w:hAnsi="Times New Roman" w:cs="Times New Roman"/>
                <w:i/>
                <w:sz w:val="24"/>
                <w:szCs w:val="24"/>
              </w:rPr>
            </w:pPr>
            <w:r w:rsidRPr="00C46048">
              <w:rPr>
                <w:rFonts w:ascii="Times New Roman" w:eastAsia="Times New Roman" w:hAnsi="Times New Roman" w:cs="Times New Roman"/>
                <w:i/>
                <w:sz w:val="24"/>
                <w:szCs w:val="24"/>
              </w:rPr>
              <w:t>………………….…………………..………………………</w:t>
            </w:r>
          </w:p>
          <w:p w14:paraId="59C071EE" w14:textId="77777777" w:rsidR="00B6790D" w:rsidRPr="00C46048" w:rsidRDefault="00B6790D" w:rsidP="006A35EF">
            <w:pPr>
              <w:spacing w:line="276" w:lineRule="auto"/>
              <w:jc w:val="right"/>
              <w:rPr>
                <w:rFonts w:ascii="Times New Roman" w:eastAsia="Times New Roman" w:hAnsi="Times New Roman" w:cs="Times New Roman"/>
                <w:i/>
                <w:iCs/>
                <w:sz w:val="24"/>
                <w:szCs w:val="24"/>
              </w:rPr>
            </w:pPr>
            <w:r w:rsidRPr="00C46048">
              <w:rPr>
                <w:rFonts w:ascii="Times New Roman" w:hAnsi="Times New Roman" w:cs="Times New Roman"/>
                <w:i/>
                <w:iCs/>
                <w:sz w:val="24"/>
                <w:szCs w:val="24"/>
              </w:rPr>
              <w:t>Podpis osób uprawnionych do składania oświadczeń woli w imieniu Wykonawcy oraz pieczątka / pieczątki</w:t>
            </w:r>
          </w:p>
          <w:p w14:paraId="46DF8DC7" w14:textId="77777777" w:rsidR="00B6790D" w:rsidRPr="00C46048" w:rsidRDefault="00B6790D" w:rsidP="006A35EF">
            <w:pPr>
              <w:spacing w:line="276" w:lineRule="auto"/>
              <w:ind w:left="720"/>
              <w:contextualSpacing/>
              <w:rPr>
                <w:rFonts w:ascii="Times New Roman" w:hAnsi="Times New Roman" w:cs="Times New Roman"/>
                <w:b/>
                <w:sz w:val="18"/>
                <w:szCs w:val="18"/>
              </w:rPr>
            </w:pPr>
          </w:p>
        </w:tc>
      </w:tr>
    </w:tbl>
    <w:p w14:paraId="34290A79" w14:textId="77777777" w:rsidR="00B6790D" w:rsidRPr="00C46048" w:rsidRDefault="00B6790D" w:rsidP="00B6790D">
      <w:pPr>
        <w:spacing w:after="40"/>
        <w:rPr>
          <w:rFonts w:ascii="Times New Roman" w:hAnsi="Times New Roman" w:cs="Times New Roman"/>
          <w:sz w:val="24"/>
          <w:szCs w:val="24"/>
        </w:rPr>
      </w:pPr>
    </w:p>
    <w:bookmarkEnd w:id="30"/>
    <w:p w14:paraId="5F9D111C" w14:textId="77777777" w:rsidR="002C7B60" w:rsidRDefault="002C7B60">
      <w:pPr>
        <w:rPr>
          <w:rFonts w:ascii="Lato" w:hAnsi="Lato" w:cs="Arial"/>
          <w:color w:val="FF3300"/>
          <w:sz w:val="20"/>
          <w:szCs w:val="20"/>
        </w:rPr>
        <w:sectPr w:rsidR="002C7B60" w:rsidSect="002C7B60">
          <w:pgSz w:w="16838" w:h="11906" w:orient="landscape"/>
          <w:pgMar w:top="851" w:right="1418" w:bottom="1418" w:left="1418" w:header="425" w:footer="709" w:gutter="0"/>
          <w:cols w:space="708"/>
          <w:formProt w:val="0"/>
          <w:docGrid w:linePitch="299" w:charSpace="-2049"/>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1"/>
      </w:tblGrid>
      <w:tr w:rsidR="00B6790D" w:rsidRPr="00C46048" w14:paraId="65C27640" w14:textId="77777777" w:rsidTr="00B6790D">
        <w:trPr>
          <w:trHeight w:val="694"/>
        </w:trPr>
        <w:tc>
          <w:tcPr>
            <w:tcW w:w="0" w:type="auto"/>
            <w:shd w:val="clear" w:color="auto" w:fill="D9D9D9" w:themeFill="background1" w:themeFillShade="D9"/>
            <w:vAlign w:val="center"/>
          </w:tcPr>
          <w:p w14:paraId="1AC7C730" w14:textId="77777777" w:rsidR="00B6790D" w:rsidRPr="00C46048" w:rsidRDefault="00B6790D" w:rsidP="006A35EF">
            <w:pPr>
              <w:pStyle w:val="Akapitzlist"/>
              <w:ind w:left="0"/>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ZAŁĄCZNIK NR 3 DO SIWZ</w:t>
            </w:r>
          </w:p>
          <w:p w14:paraId="7D31421E" w14:textId="77777777" w:rsidR="00B6790D" w:rsidRPr="00C46048" w:rsidRDefault="00B6790D" w:rsidP="006A35EF">
            <w:pPr>
              <w:pStyle w:val="Akapitzlist"/>
              <w:spacing w:after="0"/>
              <w:ind w:left="0"/>
              <w:jc w:val="center"/>
              <w:rPr>
                <w:rFonts w:ascii="Times New Roman" w:hAnsi="Times New Roman" w:cs="Times New Roman"/>
                <w:b/>
                <w:sz w:val="23"/>
                <w:szCs w:val="23"/>
              </w:rPr>
            </w:pPr>
            <w:r w:rsidRPr="00C46048">
              <w:rPr>
                <w:rFonts w:ascii="Times New Roman" w:hAnsi="Times New Roman" w:cs="Times New Roman"/>
                <w:b/>
                <w:sz w:val="23"/>
                <w:szCs w:val="23"/>
              </w:rPr>
              <w:t>OŚWIADCZENIE</w:t>
            </w:r>
          </w:p>
        </w:tc>
      </w:tr>
      <w:tr w:rsidR="00B6790D" w:rsidRPr="00C46048" w14:paraId="6BE36714" w14:textId="77777777" w:rsidTr="00B6790D">
        <w:trPr>
          <w:trHeight w:val="4816"/>
        </w:trPr>
        <w:tc>
          <w:tcPr>
            <w:tcW w:w="0" w:type="auto"/>
            <w:shd w:val="clear" w:color="auto" w:fill="FFFFFF" w:themeFill="background1"/>
            <w:vAlign w:val="center"/>
          </w:tcPr>
          <w:p w14:paraId="703F711B" w14:textId="77777777" w:rsidR="00B6790D" w:rsidRPr="00C46048" w:rsidRDefault="00B6790D" w:rsidP="006A35EF">
            <w:pPr>
              <w:rPr>
                <w:rFonts w:ascii="Times New Roman" w:eastAsia="Times New Roman" w:hAnsi="Times New Roman" w:cs="Times New Roman"/>
                <w:b/>
                <w:sz w:val="23"/>
                <w:szCs w:val="23"/>
              </w:rPr>
            </w:pPr>
            <w:r w:rsidRPr="00C46048">
              <w:rPr>
                <w:rFonts w:ascii="Times New Roman" w:eastAsia="Times New Roman" w:hAnsi="Times New Roman" w:cs="Times New Roman"/>
                <w:b/>
                <w:bCs/>
                <w:sz w:val="23"/>
                <w:szCs w:val="23"/>
              </w:rPr>
              <w:t xml:space="preserve">1. </w:t>
            </w:r>
            <w:r w:rsidRPr="00C46048">
              <w:rPr>
                <w:rFonts w:ascii="Times New Roman" w:eastAsia="Times New Roman" w:hAnsi="Times New Roman" w:cs="Times New Roman"/>
                <w:b/>
                <w:sz w:val="23"/>
                <w:szCs w:val="23"/>
              </w:rPr>
              <w:t>Dane dotyczące Zamawiającego:</w:t>
            </w:r>
          </w:p>
          <w:p w14:paraId="63523E22" w14:textId="77777777" w:rsidR="0045021D" w:rsidRPr="00C46048" w:rsidRDefault="0045021D" w:rsidP="0045021D">
            <w:pPr>
              <w:spacing w:after="0" w:line="360"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Powiat Żyrardowski </w:t>
            </w:r>
          </w:p>
          <w:p w14:paraId="65268CCB" w14:textId="77777777" w:rsidR="0045021D" w:rsidRPr="00C46048" w:rsidRDefault="0045021D" w:rsidP="0045021D">
            <w:pPr>
              <w:spacing w:after="0" w:line="360" w:lineRule="auto"/>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reprezentowan</w:t>
            </w:r>
            <w:r>
              <w:rPr>
                <w:rFonts w:ascii="Times New Roman" w:eastAsia="Times New Roman" w:hAnsi="Times New Roman" w:cs="Times New Roman"/>
                <w:sz w:val="24"/>
                <w:szCs w:val="24"/>
              </w:rPr>
              <w:t>y</w:t>
            </w:r>
            <w:r w:rsidRPr="00C46048">
              <w:rPr>
                <w:rFonts w:ascii="Times New Roman" w:eastAsia="Times New Roman" w:hAnsi="Times New Roman" w:cs="Times New Roman"/>
                <w:sz w:val="24"/>
                <w:szCs w:val="24"/>
              </w:rPr>
              <w:t xml:space="preserve"> przez</w:t>
            </w:r>
          </w:p>
          <w:p w14:paraId="12F43DE9" w14:textId="77777777" w:rsidR="0045021D" w:rsidRPr="00C46048" w:rsidRDefault="0045021D" w:rsidP="0045021D">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p. </w:t>
            </w:r>
            <w:r>
              <w:rPr>
                <w:rFonts w:ascii="Times New Roman" w:eastAsia="Times New Roman" w:hAnsi="Times New Roman" w:cs="Times New Roman"/>
                <w:b/>
                <w:sz w:val="24"/>
                <w:szCs w:val="24"/>
              </w:rPr>
              <w:t>Beatę Sznajder – Starostę Powiatu Żyrardowskiego</w:t>
            </w:r>
          </w:p>
          <w:p w14:paraId="3EF7D847" w14:textId="77777777" w:rsidR="0045021D" w:rsidRPr="00C46048" w:rsidRDefault="0045021D" w:rsidP="0045021D">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ul. </w:t>
            </w:r>
            <w:r>
              <w:rPr>
                <w:rFonts w:ascii="Times New Roman" w:eastAsia="Times New Roman" w:hAnsi="Times New Roman" w:cs="Times New Roman"/>
                <w:b/>
                <w:sz w:val="24"/>
                <w:szCs w:val="24"/>
              </w:rPr>
              <w:t xml:space="preserve">Limanowskiego 45 </w:t>
            </w:r>
          </w:p>
          <w:p w14:paraId="45310451" w14:textId="77777777" w:rsidR="0045021D" w:rsidRPr="00C46048" w:rsidRDefault="0045021D" w:rsidP="0045021D">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96 </w:t>
            </w:r>
            <w:r>
              <w:rPr>
                <w:rFonts w:ascii="Times New Roman" w:eastAsia="Times New Roman" w:hAnsi="Times New Roman" w:cs="Times New Roman"/>
                <w:b/>
                <w:sz w:val="24"/>
                <w:szCs w:val="24"/>
              </w:rPr>
              <w:t>–</w:t>
            </w:r>
            <w:r w:rsidRPr="00C46048">
              <w:rPr>
                <w:rFonts w:ascii="Times New Roman" w:eastAsia="Times New Roman" w:hAnsi="Times New Roman" w:cs="Times New Roman"/>
                <w:b/>
                <w:sz w:val="24"/>
                <w:szCs w:val="24"/>
              </w:rPr>
              <w:t xml:space="preserve"> 3</w:t>
            </w:r>
            <w:r>
              <w:rPr>
                <w:rFonts w:ascii="Times New Roman" w:eastAsia="Times New Roman" w:hAnsi="Times New Roman" w:cs="Times New Roman"/>
                <w:b/>
                <w:sz w:val="24"/>
                <w:szCs w:val="24"/>
              </w:rPr>
              <w:t>00 Żyrardów</w:t>
            </w:r>
          </w:p>
          <w:p w14:paraId="4404379E" w14:textId="77777777" w:rsidR="00B6790D" w:rsidRPr="00C46048" w:rsidRDefault="00B6790D" w:rsidP="00E6010B">
            <w:pPr>
              <w:pStyle w:val="Akapitzlist"/>
              <w:numPr>
                <w:ilvl w:val="0"/>
                <w:numId w:val="43"/>
              </w:numPr>
              <w:tabs>
                <w:tab w:val="clear" w:pos="720"/>
              </w:tabs>
              <w:ind w:left="318"/>
              <w:rPr>
                <w:rFonts w:ascii="Times New Roman" w:eastAsia="Times New Roman" w:hAnsi="Times New Roman" w:cs="Times New Roman"/>
                <w:b/>
                <w:bCs/>
                <w:sz w:val="23"/>
                <w:szCs w:val="23"/>
              </w:rPr>
            </w:pPr>
            <w:r w:rsidRPr="00C46048">
              <w:rPr>
                <w:rFonts w:ascii="Times New Roman" w:eastAsia="Times New Roman" w:hAnsi="Times New Roman" w:cs="Times New Roman"/>
                <w:b/>
                <w:bCs/>
                <w:sz w:val="23"/>
                <w:szCs w:val="23"/>
              </w:rPr>
              <w:t xml:space="preserve">Dane </w:t>
            </w:r>
            <w:r w:rsidRPr="00C46048">
              <w:rPr>
                <w:rFonts w:ascii="Times New Roman" w:eastAsia="Times New Roman" w:hAnsi="Times New Roman" w:cs="Times New Roman"/>
                <w:b/>
                <w:sz w:val="23"/>
                <w:szCs w:val="23"/>
              </w:rPr>
              <w:t>dotyczące</w:t>
            </w:r>
            <w:r w:rsidRPr="00C46048">
              <w:rPr>
                <w:rFonts w:ascii="Times New Roman" w:eastAsia="Times New Roman" w:hAnsi="Times New Roman" w:cs="Times New Roman"/>
                <w:b/>
                <w:bCs/>
                <w:sz w:val="23"/>
                <w:szCs w:val="23"/>
              </w:rPr>
              <w:t xml:space="preserve"> Wykonawcy:</w:t>
            </w:r>
          </w:p>
          <w:p w14:paraId="70D66E61"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Nazwa …………………………………………………………………………………………….</w:t>
            </w:r>
          </w:p>
          <w:p w14:paraId="6D55721A"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b/>
                <w:bCs/>
                <w:sz w:val="23"/>
                <w:szCs w:val="23"/>
              </w:rPr>
            </w:pPr>
            <w:r w:rsidRPr="00C46048">
              <w:rPr>
                <w:rFonts w:ascii="Times New Roman" w:eastAsia="Times New Roman" w:hAnsi="Times New Roman" w:cs="Times New Roman"/>
                <w:sz w:val="23"/>
                <w:szCs w:val="23"/>
              </w:rPr>
              <w:t>Siedziba…………………………………………………………………………………………</w:t>
            </w:r>
          </w:p>
          <w:p w14:paraId="02073AD2"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sz w:val="23"/>
                <w:szCs w:val="23"/>
                <w:lang w:val="de-DE"/>
              </w:rPr>
            </w:pPr>
            <w:r w:rsidRPr="00C46048">
              <w:rPr>
                <w:rFonts w:ascii="Times New Roman" w:eastAsia="Times New Roman" w:hAnsi="Times New Roman" w:cs="Times New Roman"/>
                <w:sz w:val="23"/>
                <w:szCs w:val="23"/>
                <w:lang w:val="de-DE"/>
              </w:rPr>
              <w:t>Nr. telefonu/faks ………………………………………………………………………………….</w:t>
            </w:r>
          </w:p>
          <w:p w14:paraId="6A684900"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b/>
                <w:bCs/>
                <w:sz w:val="23"/>
                <w:szCs w:val="23"/>
                <w:lang w:val="de-DE"/>
              </w:rPr>
            </w:pPr>
            <w:r w:rsidRPr="00C46048">
              <w:rPr>
                <w:rFonts w:ascii="Times New Roman" w:eastAsia="Times New Roman" w:hAnsi="Times New Roman" w:cs="Times New Roman"/>
                <w:sz w:val="23"/>
                <w:szCs w:val="23"/>
                <w:lang w:val="de-DE"/>
              </w:rPr>
              <w:t>adres e-mail: ……………………………………………………………………………………..</w:t>
            </w:r>
          </w:p>
          <w:p w14:paraId="3DC5867B"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nr NIP ……………………………………….……………………………………………………</w:t>
            </w:r>
          </w:p>
          <w:p w14:paraId="5DC4E25E" w14:textId="77777777" w:rsidR="00B6790D" w:rsidRPr="00C46048" w:rsidRDefault="00B6790D" w:rsidP="006A35EF">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nr REGON …………………………………….………………………………………………….</w:t>
            </w:r>
          </w:p>
          <w:p w14:paraId="652D0723" w14:textId="77777777" w:rsidR="00B6790D" w:rsidRPr="00C46048" w:rsidRDefault="00B6790D" w:rsidP="006A35EF">
            <w:pPr>
              <w:autoSpaceDE w:val="0"/>
              <w:autoSpaceDN w:val="0"/>
              <w:adjustRightInd w:val="0"/>
              <w:spacing w:after="0"/>
              <w:ind w:right="23"/>
              <w:jc w:val="both"/>
              <w:rPr>
                <w:rFonts w:ascii="Times New Roman" w:eastAsia="Times New Roman" w:hAnsi="Times New Roman" w:cs="Times New Roman"/>
                <w:b/>
                <w:bCs/>
                <w:sz w:val="23"/>
                <w:szCs w:val="23"/>
              </w:rPr>
            </w:pPr>
            <w:r w:rsidRPr="00C46048">
              <w:rPr>
                <w:rFonts w:ascii="Times New Roman" w:eastAsia="Times New Roman" w:hAnsi="Times New Roman" w:cs="Times New Roman"/>
                <w:b/>
                <w:bCs/>
                <w:sz w:val="23"/>
                <w:szCs w:val="23"/>
              </w:rPr>
              <w:t>3. Nazwa zadania :</w:t>
            </w:r>
          </w:p>
          <w:p w14:paraId="0B77C580" w14:textId="77777777" w:rsidR="00B6790D" w:rsidRPr="00F96B8C" w:rsidRDefault="00B6790D" w:rsidP="006A35EF">
            <w:pPr>
              <w:pStyle w:val="Tekstpodstawowywcity2"/>
              <w:ind w:left="-66"/>
              <w:jc w:val="both"/>
              <w:rPr>
                <w:rFonts w:ascii="Times New Roman" w:hAnsi="Times New Roman" w:cs="Times New Roman"/>
                <w:b/>
                <w:sz w:val="24"/>
                <w:szCs w:val="24"/>
              </w:rPr>
            </w:pPr>
            <w:r w:rsidRPr="00F96B8C">
              <w:rPr>
                <w:rFonts w:ascii="Times New Roman" w:hAnsi="Times New Roman" w:cs="Times New Roman"/>
                <w:b/>
                <w:sz w:val="24"/>
                <w:szCs w:val="24"/>
              </w:rPr>
              <w:t xml:space="preserve">„Remont drogi powiatowej 4730W na odcinkach: </w:t>
            </w:r>
          </w:p>
          <w:p w14:paraId="0CE075AD" w14:textId="77777777" w:rsidR="00B6790D" w:rsidRPr="00F96B8C" w:rsidRDefault="00B6790D" w:rsidP="006A35EF">
            <w:pPr>
              <w:pStyle w:val="Tekstpodstawowywcity2"/>
              <w:spacing w:line="276" w:lineRule="auto"/>
              <w:ind w:left="-66"/>
              <w:jc w:val="both"/>
              <w:rPr>
                <w:rFonts w:ascii="Times New Roman" w:hAnsi="Times New Roman" w:cs="Times New Roman"/>
                <w:b/>
                <w:sz w:val="24"/>
                <w:szCs w:val="24"/>
              </w:rPr>
            </w:pPr>
            <w:r w:rsidRPr="00F96B8C">
              <w:rPr>
                <w:rFonts w:ascii="Times New Roman" w:hAnsi="Times New Roman" w:cs="Times New Roman"/>
                <w:b/>
                <w:sz w:val="24"/>
                <w:szCs w:val="24"/>
              </w:rPr>
              <w:t xml:space="preserve">1) ul. Jana Skrowaczewskiego – na odcinku od ul. 1 Maja do ul. Marii Nietrzebki, </w:t>
            </w:r>
          </w:p>
          <w:p w14:paraId="1A0F2DD7" w14:textId="77777777" w:rsidR="00B6790D" w:rsidRPr="00F96B8C" w:rsidRDefault="00B6790D" w:rsidP="006A35EF">
            <w:pPr>
              <w:pStyle w:val="Tekstpodstawowywcity2"/>
              <w:spacing w:line="276" w:lineRule="auto"/>
              <w:ind w:left="-66"/>
              <w:jc w:val="both"/>
              <w:rPr>
                <w:rFonts w:ascii="Times New Roman" w:hAnsi="Times New Roman" w:cs="Times New Roman"/>
                <w:b/>
                <w:sz w:val="24"/>
                <w:szCs w:val="24"/>
              </w:rPr>
            </w:pPr>
            <w:r w:rsidRPr="00F96B8C">
              <w:rPr>
                <w:rFonts w:ascii="Times New Roman" w:hAnsi="Times New Roman" w:cs="Times New Roman"/>
                <w:b/>
                <w:sz w:val="24"/>
                <w:szCs w:val="24"/>
              </w:rPr>
              <w:t>2) ul. rtm. Witolda Pileckiego – na odcinku od ul. kpt. Stanisława Pałaca do ul. Józefa Mireckiego,</w:t>
            </w:r>
          </w:p>
          <w:p w14:paraId="535E493A" w14:textId="77777777" w:rsidR="00B6790D" w:rsidRPr="00F96B8C" w:rsidRDefault="00B6790D" w:rsidP="006A35EF">
            <w:pPr>
              <w:pStyle w:val="Tekstpodstawowywcity2"/>
              <w:spacing w:after="0" w:line="276" w:lineRule="auto"/>
              <w:ind w:left="-66"/>
              <w:jc w:val="both"/>
              <w:rPr>
                <w:rFonts w:ascii="Times New Roman" w:hAnsi="Times New Roman" w:cs="Times New Roman"/>
                <w:b/>
                <w:color w:val="auto"/>
                <w:sz w:val="24"/>
                <w:szCs w:val="24"/>
              </w:rPr>
            </w:pPr>
            <w:r w:rsidRPr="00F96B8C">
              <w:rPr>
                <w:rFonts w:ascii="Times New Roman" w:hAnsi="Times New Roman" w:cs="Times New Roman"/>
                <w:b/>
                <w:sz w:val="24"/>
                <w:szCs w:val="24"/>
              </w:rPr>
              <w:t>3) ul. Józefa Mireckiego – na odcinku od ul. rtm. Witolda Pileckiego do rowu 51 (przy Szkole Podstawowej nr 6 w Żyrardowie)”.</w:t>
            </w:r>
          </w:p>
          <w:p w14:paraId="632C11C8" w14:textId="77777777" w:rsidR="00B6790D" w:rsidRPr="00F96B8C" w:rsidRDefault="00B6790D" w:rsidP="006A35EF">
            <w:pPr>
              <w:spacing w:before="120" w:after="120" w:line="360" w:lineRule="auto"/>
              <w:jc w:val="both"/>
              <w:rPr>
                <w:rFonts w:ascii="Times New Roman" w:hAnsi="Times New Roman" w:cs="Times New Roman"/>
                <w:b/>
                <w:color w:val="auto"/>
                <w:sz w:val="24"/>
                <w:szCs w:val="24"/>
              </w:rPr>
            </w:pPr>
          </w:p>
          <w:p w14:paraId="2CB30C16" w14:textId="77777777" w:rsidR="00B6790D" w:rsidRPr="00385A46" w:rsidRDefault="00B6790D" w:rsidP="006A35EF">
            <w:pPr>
              <w:spacing w:after="240" w:line="240" w:lineRule="auto"/>
              <w:jc w:val="center"/>
              <w:rPr>
                <w:rFonts w:ascii="Times New Roman" w:eastAsia="Times New Roman" w:hAnsi="Times New Roman" w:cs="Times New Roman"/>
                <w:b/>
                <w:sz w:val="28"/>
                <w:szCs w:val="28"/>
              </w:rPr>
            </w:pPr>
            <w:r w:rsidRPr="00385A46">
              <w:rPr>
                <w:rFonts w:ascii="Times New Roman" w:eastAsia="Times New Roman" w:hAnsi="Times New Roman" w:cs="Times New Roman"/>
                <w:b/>
                <w:sz w:val="28"/>
                <w:szCs w:val="28"/>
              </w:rPr>
              <w:t xml:space="preserve"> </w:t>
            </w:r>
          </w:p>
        </w:tc>
      </w:tr>
      <w:tr w:rsidR="00B6790D" w:rsidRPr="00C46048" w14:paraId="32CA95CD" w14:textId="77777777" w:rsidTr="00B6790D">
        <w:trPr>
          <w:trHeight w:val="150"/>
        </w:trPr>
        <w:tc>
          <w:tcPr>
            <w:tcW w:w="0" w:type="auto"/>
            <w:shd w:val="clear" w:color="auto" w:fill="D9D9D9" w:themeFill="background1" w:themeFillShade="D9"/>
            <w:vAlign w:val="center"/>
          </w:tcPr>
          <w:p w14:paraId="0DF66839" w14:textId="77777777" w:rsidR="00B6790D" w:rsidRPr="00C46048" w:rsidRDefault="00B6790D" w:rsidP="006A35EF">
            <w:pPr>
              <w:spacing w:after="12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 xml:space="preserve">Oświadczenie wykonawcy </w:t>
            </w:r>
          </w:p>
          <w:p w14:paraId="41091338" w14:textId="77777777" w:rsidR="00B6790D" w:rsidRPr="00C46048" w:rsidRDefault="00B6790D" w:rsidP="006A35EF">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składane na podstawie art. 25a ust. 1 ustawy z dnia 29 stycznia 2004 r. </w:t>
            </w:r>
          </w:p>
          <w:p w14:paraId="1433343F" w14:textId="77777777" w:rsidR="00B6790D" w:rsidRPr="00C46048" w:rsidRDefault="00B6790D" w:rsidP="006A35EF">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 Prawo zamówień publicznych (dalej jako: ustawa Pzp), </w:t>
            </w:r>
          </w:p>
          <w:p w14:paraId="0B6813C1" w14:textId="77777777" w:rsidR="00B6790D" w:rsidRPr="00C46048" w:rsidRDefault="00B6790D" w:rsidP="006A35EF">
            <w:pPr>
              <w:spacing w:before="120" w:after="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DOTYCZĄCE PRZESŁANEK WYKLUCZENIA Z POSTĘPOWANIA</w:t>
            </w:r>
          </w:p>
        </w:tc>
      </w:tr>
      <w:tr w:rsidR="00B6790D" w:rsidRPr="00C46048" w14:paraId="0BB4AC3E" w14:textId="77777777" w:rsidTr="00B6790D">
        <w:trPr>
          <w:trHeight w:val="150"/>
        </w:trPr>
        <w:tc>
          <w:tcPr>
            <w:tcW w:w="0" w:type="auto"/>
            <w:shd w:val="clear" w:color="auto" w:fill="D9D9D9" w:themeFill="background1" w:themeFillShade="D9"/>
            <w:vAlign w:val="center"/>
          </w:tcPr>
          <w:p w14:paraId="20E1A647" w14:textId="77777777" w:rsidR="00B6790D" w:rsidRPr="00C46048" w:rsidRDefault="00B6790D" w:rsidP="00654EEE">
            <w:pPr>
              <w:pStyle w:val="Bezodstpw"/>
              <w:keepNext/>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OŚWIADCZENIA DOTYCZĄCE WYKONAWCY:</w:t>
            </w:r>
          </w:p>
        </w:tc>
      </w:tr>
      <w:tr w:rsidR="00B6790D" w:rsidRPr="00C46048" w14:paraId="543AFFB6" w14:textId="77777777" w:rsidTr="00B6790D">
        <w:trPr>
          <w:trHeight w:val="4582"/>
        </w:trPr>
        <w:tc>
          <w:tcPr>
            <w:tcW w:w="0" w:type="auto"/>
            <w:shd w:val="clear" w:color="auto" w:fill="FFFFFF" w:themeFill="background1"/>
            <w:vAlign w:val="center"/>
          </w:tcPr>
          <w:p w14:paraId="2D406DB6" w14:textId="77777777" w:rsidR="00B6790D" w:rsidRPr="00C46048" w:rsidRDefault="0078263B" w:rsidP="006A35EF">
            <w:pPr>
              <w:pStyle w:val="Bezodstpw"/>
              <w:spacing w:line="276" w:lineRule="auto"/>
              <w:ind w:left="34"/>
              <w:jc w:val="both"/>
              <w:rPr>
                <w:rFonts w:ascii="Times New Roman" w:hAnsi="Times New Roman" w:cs="Times New Roman"/>
                <w:sz w:val="23"/>
                <w:szCs w:val="23"/>
              </w:rPr>
            </w:pPr>
            <w:sdt>
              <w:sdtPr>
                <w:rPr>
                  <w:rFonts w:ascii="Times New Roman" w:hAnsi="Times New Roman" w:cs="Times New Roman"/>
                  <w:sz w:val="40"/>
                  <w:szCs w:val="23"/>
                </w:rPr>
                <w:id w:val="177630188"/>
              </w:sdtPr>
              <w:sdtEndPr/>
              <w:sdtContent>
                <w:r w:rsidR="00B6790D" w:rsidRPr="00C46048">
                  <w:rPr>
                    <w:rFonts w:ascii="MS Mincho" w:eastAsia="MS Mincho" w:hAnsi="MS Mincho" w:cs="MS Mincho" w:hint="eastAsia"/>
                    <w:sz w:val="40"/>
                    <w:szCs w:val="23"/>
                  </w:rPr>
                  <w:t>☐</w:t>
                </w:r>
              </w:sdtContent>
            </w:sdt>
            <w:r w:rsidR="00B6790D" w:rsidRPr="00C46048">
              <w:rPr>
                <w:rFonts w:ascii="Times New Roman" w:hAnsi="Times New Roman" w:cs="Times New Roman"/>
                <w:sz w:val="24"/>
                <w:szCs w:val="23"/>
              </w:rPr>
              <w:t>*</w:t>
            </w:r>
            <w:r w:rsidR="00B6790D" w:rsidRPr="00C46048">
              <w:rPr>
                <w:rFonts w:ascii="Times New Roman" w:hAnsi="Times New Roman" w:cs="Times New Roman"/>
                <w:sz w:val="23"/>
                <w:szCs w:val="23"/>
              </w:rPr>
              <w:t xml:space="preserve">Oświadczam, że nie podlegam wykluczeniu z postępowania na podstawie </w:t>
            </w:r>
            <w:r w:rsidR="00B6790D" w:rsidRPr="00C46048">
              <w:rPr>
                <w:rFonts w:ascii="Times New Roman" w:hAnsi="Times New Roman" w:cs="Times New Roman"/>
                <w:sz w:val="23"/>
                <w:szCs w:val="23"/>
              </w:rPr>
              <w:br/>
              <w:t>art. 24 ust 1 pkt 12-23 ustawy Pzp*.</w:t>
            </w:r>
          </w:p>
          <w:p w14:paraId="1BBDB8E2" w14:textId="77777777" w:rsidR="00B6790D" w:rsidRPr="00C46048" w:rsidRDefault="0078263B" w:rsidP="006A35EF">
            <w:pPr>
              <w:pStyle w:val="Bezodstpw"/>
              <w:spacing w:line="276" w:lineRule="auto"/>
              <w:jc w:val="both"/>
              <w:rPr>
                <w:rFonts w:ascii="Times New Roman" w:hAnsi="Times New Roman" w:cs="Times New Roman"/>
                <w:sz w:val="23"/>
                <w:szCs w:val="23"/>
              </w:rPr>
            </w:pPr>
            <w:sdt>
              <w:sdtPr>
                <w:rPr>
                  <w:rFonts w:ascii="Times New Roman" w:hAnsi="Times New Roman" w:cs="Times New Roman"/>
                  <w:sz w:val="36"/>
                  <w:szCs w:val="23"/>
                </w:rPr>
                <w:id w:val="-1494105923"/>
              </w:sdtPr>
              <w:sdtEndPr/>
              <w:sdtContent>
                <w:r w:rsidR="00B6790D" w:rsidRPr="00C46048">
                  <w:rPr>
                    <w:rFonts w:ascii="MS Gothic" w:eastAsia="MS Gothic" w:hAnsi="MS Gothic" w:cs="Times New Roman" w:hint="eastAsia"/>
                    <w:sz w:val="36"/>
                    <w:szCs w:val="23"/>
                  </w:rPr>
                  <w:t>☐</w:t>
                </w:r>
              </w:sdtContent>
            </w:sdt>
            <w:r w:rsidR="00B6790D" w:rsidRPr="00C46048">
              <w:rPr>
                <w:rFonts w:ascii="Times New Roman" w:hAnsi="Times New Roman" w:cs="Times New Roman"/>
                <w:sz w:val="36"/>
                <w:szCs w:val="23"/>
              </w:rPr>
              <w:t>*</w:t>
            </w:r>
            <w:r w:rsidR="00B6790D" w:rsidRPr="00C46048">
              <w:rPr>
                <w:rFonts w:ascii="Times New Roman" w:hAnsi="Times New Roman" w:cs="Times New Roman"/>
                <w:sz w:val="23"/>
                <w:szCs w:val="23"/>
              </w:rPr>
              <w:t xml:space="preserve">Oświadczam, że nie podlegam wykluczeniu z postępowania na podstawie </w:t>
            </w:r>
            <w:r w:rsidR="00B6790D" w:rsidRPr="00C46048">
              <w:rPr>
                <w:rFonts w:ascii="Times New Roman" w:hAnsi="Times New Roman" w:cs="Times New Roman"/>
                <w:sz w:val="23"/>
                <w:szCs w:val="23"/>
              </w:rPr>
              <w:br/>
              <w:t>art. 24 ust. 5 ustawy Pzp.</w:t>
            </w:r>
          </w:p>
          <w:p w14:paraId="586A80CE" w14:textId="77777777" w:rsidR="00B6790D" w:rsidRPr="00C46048" w:rsidRDefault="0078263B" w:rsidP="006A35EF">
            <w:pPr>
              <w:pStyle w:val="Bezodstpw"/>
              <w:spacing w:line="276" w:lineRule="auto"/>
              <w:ind w:left="34"/>
              <w:jc w:val="both"/>
              <w:rPr>
                <w:rFonts w:ascii="Times New Roman" w:hAnsi="Times New Roman" w:cs="Times New Roman"/>
                <w:sz w:val="23"/>
                <w:szCs w:val="23"/>
              </w:rPr>
            </w:pPr>
            <w:sdt>
              <w:sdtPr>
                <w:rPr>
                  <w:rFonts w:ascii="Times New Roman" w:hAnsi="Times New Roman" w:cs="Times New Roman"/>
                  <w:sz w:val="40"/>
                  <w:szCs w:val="23"/>
                </w:rPr>
                <w:id w:val="-1517840914"/>
              </w:sdtPr>
              <w:sdtEndPr/>
              <w:sdtContent>
                <w:r w:rsidR="00B6790D" w:rsidRPr="00C46048">
                  <w:rPr>
                    <w:rFonts w:ascii="MS Mincho" w:eastAsia="MS Mincho" w:hAnsi="MS Mincho" w:cs="MS Mincho" w:hint="eastAsia"/>
                    <w:sz w:val="40"/>
                    <w:szCs w:val="23"/>
                  </w:rPr>
                  <w:t>☐</w:t>
                </w:r>
              </w:sdtContent>
            </w:sdt>
            <w:r w:rsidR="00B6790D" w:rsidRPr="00C46048">
              <w:rPr>
                <w:rFonts w:ascii="Times New Roman" w:hAnsi="Times New Roman" w:cs="Times New Roman"/>
                <w:sz w:val="23"/>
                <w:szCs w:val="23"/>
              </w:rPr>
              <w:t xml:space="preserve">*Oświadczam, że zachodzą w stosunku do mnie podstawy wykluczenia z postępowania na podstawie art. …………. ……………………….ustawy Pzp </w:t>
            </w:r>
            <w:r w:rsidR="00B6790D" w:rsidRPr="00C46048">
              <w:rPr>
                <w:rFonts w:ascii="Times New Roman" w:hAnsi="Times New Roman" w:cs="Times New Roman"/>
                <w:i/>
                <w:sz w:val="23"/>
                <w:szCs w:val="23"/>
              </w:rPr>
              <w:t>(podać mającą zastosowanie podstawę wykluczenia spośród wymienionych w art. 24 ust. 1 pkt 13-14, 16-20  oraz ust 5 ustawy Pzp).</w:t>
            </w:r>
            <w:r w:rsidR="00B6790D" w:rsidRPr="00C46048">
              <w:rPr>
                <w:rFonts w:ascii="Times New Roman" w:hAnsi="Times New Roman" w:cs="Times New Roman"/>
                <w:sz w:val="23"/>
                <w:szCs w:val="23"/>
              </w:rPr>
              <w:t xml:space="preserve"> Jednocześnie oświadczam, że w związku z ww. okolicznością, na podstawie art. 24 ust. 8 ustawy Pzp podjąłem następujące środki naprawcze:</w:t>
            </w:r>
          </w:p>
          <w:p w14:paraId="08DC3C5A" w14:textId="77777777" w:rsidR="00B6790D" w:rsidRPr="00C46048" w:rsidRDefault="00B6790D" w:rsidP="006A35EF">
            <w:pPr>
              <w:pStyle w:val="Bezodstpw"/>
              <w:spacing w:line="276" w:lineRule="auto"/>
              <w:ind w:left="318"/>
              <w:jc w:val="both"/>
              <w:rPr>
                <w:rFonts w:ascii="Times New Roman" w:hAnsi="Times New Roman" w:cs="Times New Roman"/>
                <w:sz w:val="23"/>
                <w:szCs w:val="23"/>
              </w:rPr>
            </w:pPr>
            <w:r w:rsidRPr="00C46048">
              <w:rPr>
                <w:rFonts w:ascii="Times New Roman" w:hAnsi="Times New Roman" w:cs="Times New Roman"/>
                <w:sz w:val="23"/>
                <w:szCs w:val="23"/>
              </w:rPr>
              <w:t>…………………………………………………………………………………………………………………..…………………………………………………………………………………………..…………</w:t>
            </w:r>
          </w:p>
          <w:p w14:paraId="0403F030" w14:textId="77777777" w:rsidR="00B6790D" w:rsidRPr="00C46048" w:rsidRDefault="00B6790D" w:rsidP="006A35EF">
            <w:pPr>
              <w:pStyle w:val="Bezodstpw"/>
              <w:spacing w:line="276" w:lineRule="auto"/>
              <w:ind w:left="318"/>
              <w:jc w:val="both"/>
              <w:rPr>
                <w:rFonts w:ascii="Times New Roman" w:hAnsi="Times New Roman" w:cs="Times New Roman"/>
                <w:sz w:val="23"/>
                <w:szCs w:val="23"/>
              </w:rPr>
            </w:pPr>
          </w:p>
          <w:p w14:paraId="26220A5A"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02F3D8EB" w14:textId="77777777" w:rsidR="00B6790D" w:rsidRPr="00C46048" w:rsidRDefault="00B6790D" w:rsidP="006A35EF">
            <w:pPr>
              <w:spacing w:after="0"/>
              <w:jc w:val="both"/>
              <w:rPr>
                <w:rFonts w:ascii="Times New Roman" w:hAnsi="Times New Roman" w:cs="Times New Roman"/>
                <w:sz w:val="23"/>
                <w:szCs w:val="23"/>
              </w:rPr>
            </w:pPr>
          </w:p>
          <w:p w14:paraId="5FD56804"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19044796"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tc>
      </w:tr>
      <w:tr w:rsidR="00B6790D" w:rsidRPr="00C46048" w14:paraId="5FBA59C0" w14:textId="77777777" w:rsidTr="00B6790D">
        <w:trPr>
          <w:trHeight w:val="727"/>
        </w:trPr>
        <w:tc>
          <w:tcPr>
            <w:tcW w:w="0" w:type="auto"/>
            <w:shd w:val="clear" w:color="auto" w:fill="D9D9D9" w:themeFill="background1" w:themeFillShade="D9"/>
            <w:vAlign w:val="center"/>
          </w:tcPr>
          <w:p w14:paraId="7670C820"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OŚWIADCZENIE DOTYCZĄCE PODMIOTU, NA KTÓREGO ZASOBY POWOŁUJE SIĘ WYKONAWCA:</w:t>
            </w:r>
          </w:p>
        </w:tc>
      </w:tr>
      <w:tr w:rsidR="00B6790D" w:rsidRPr="00C46048" w14:paraId="079DB38D" w14:textId="77777777" w:rsidTr="00B6790D">
        <w:trPr>
          <w:trHeight w:val="1652"/>
        </w:trPr>
        <w:tc>
          <w:tcPr>
            <w:tcW w:w="0" w:type="auto"/>
            <w:shd w:val="clear" w:color="auto" w:fill="FFFFFF" w:themeFill="background1"/>
            <w:vAlign w:val="center"/>
          </w:tcPr>
          <w:p w14:paraId="0B120AC5" w14:textId="77777777" w:rsidR="00B6790D" w:rsidRPr="00C46048" w:rsidRDefault="00B6790D" w:rsidP="006A35EF">
            <w:pPr>
              <w:pStyle w:val="Bezodstpw"/>
              <w:spacing w:line="276" w:lineRule="auto"/>
              <w:jc w:val="both"/>
              <w:rPr>
                <w:rFonts w:ascii="Times New Roman" w:hAnsi="Times New Roman" w:cs="Times New Roman"/>
                <w:sz w:val="23"/>
                <w:szCs w:val="23"/>
              </w:rPr>
            </w:pPr>
          </w:p>
          <w:p w14:paraId="4E33F03F" w14:textId="77777777" w:rsidR="00B6790D" w:rsidRPr="00C46048" w:rsidRDefault="00B6790D" w:rsidP="006A35EF">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następujący/e podmiot/y, na którego/ych zasoby powołuję się w niniejszym postępowaniu, tj.: …………………………………………………………………….……………………… </w:t>
            </w:r>
            <w:r w:rsidRPr="00C46048">
              <w:rPr>
                <w:rFonts w:ascii="Times New Roman" w:hAnsi="Times New Roman" w:cs="Times New Roman"/>
                <w:i/>
                <w:sz w:val="23"/>
                <w:szCs w:val="23"/>
              </w:rPr>
              <w:t xml:space="preserve">(podać pełną nazwę/firmę, adres, a także w zależności od podmiotu: NIP/PESEL, KRS/CEiDG lub jeżeli nie dotyczy wykreślić lub wpisać „nie dotyczy”) </w:t>
            </w:r>
            <w:r w:rsidRPr="00C46048">
              <w:rPr>
                <w:rFonts w:ascii="Times New Roman" w:hAnsi="Times New Roman" w:cs="Times New Roman"/>
                <w:sz w:val="23"/>
                <w:szCs w:val="23"/>
              </w:rPr>
              <w:t>nie podlega/ją wykluczeniu z postępowania o udzielenie zamówienia.</w:t>
            </w:r>
          </w:p>
          <w:p w14:paraId="39948212" w14:textId="77777777" w:rsidR="00B6790D" w:rsidRPr="00C46048" w:rsidRDefault="00B6790D" w:rsidP="006A35EF">
            <w:pPr>
              <w:spacing w:after="0"/>
              <w:jc w:val="both"/>
              <w:rPr>
                <w:rFonts w:ascii="Times New Roman" w:hAnsi="Times New Roman" w:cs="Times New Roman"/>
                <w:sz w:val="23"/>
                <w:szCs w:val="23"/>
              </w:rPr>
            </w:pPr>
          </w:p>
          <w:p w14:paraId="114EB692"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13BEC433" w14:textId="77777777" w:rsidR="00B6790D" w:rsidRPr="00C46048" w:rsidRDefault="00B6790D" w:rsidP="006A35EF">
            <w:pPr>
              <w:spacing w:after="0"/>
              <w:jc w:val="both"/>
              <w:rPr>
                <w:rFonts w:ascii="Times New Roman" w:hAnsi="Times New Roman" w:cs="Times New Roman"/>
                <w:sz w:val="23"/>
                <w:szCs w:val="23"/>
              </w:rPr>
            </w:pPr>
          </w:p>
          <w:p w14:paraId="1879A51B"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DBFC8B7"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1183C809" w14:textId="77777777" w:rsidR="00B6790D" w:rsidRPr="00C46048" w:rsidRDefault="00B6790D" w:rsidP="006A35EF">
            <w:pPr>
              <w:pStyle w:val="Bezodstpw"/>
              <w:spacing w:line="276" w:lineRule="auto"/>
              <w:jc w:val="both"/>
              <w:rPr>
                <w:rFonts w:ascii="Times New Roman" w:hAnsi="Times New Roman" w:cs="Times New Roman"/>
                <w:i/>
                <w:sz w:val="23"/>
                <w:szCs w:val="23"/>
              </w:rPr>
            </w:pPr>
          </w:p>
        </w:tc>
      </w:tr>
      <w:tr w:rsidR="00B6790D" w:rsidRPr="00C46048" w14:paraId="7032DB96" w14:textId="77777777" w:rsidTr="00B6790D">
        <w:trPr>
          <w:trHeight w:val="876"/>
        </w:trPr>
        <w:tc>
          <w:tcPr>
            <w:tcW w:w="0" w:type="auto"/>
            <w:shd w:val="clear" w:color="auto" w:fill="D9D9D9" w:themeFill="background1" w:themeFillShade="D9"/>
            <w:vAlign w:val="center"/>
          </w:tcPr>
          <w:p w14:paraId="47FDD721" w14:textId="77777777" w:rsidR="00B6790D" w:rsidRPr="00C46048" w:rsidRDefault="00B6790D" w:rsidP="00654EEE">
            <w:pPr>
              <w:pStyle w:val="Bezodstpw"/>
              <w:keepNext/>
              <w:spacing w:line="276" w:lineRule="auto"/>
              <w:jc w:val="center"/>
              <w:rPr>
                <w:rFonts w:ascii="Times New Roman" w:hAnsi="Times New Roman" w:cs="Times New Roman"/>
                <w:sz w:val="23"/>
                <w:szCs w:val="23"/>
              </w:rPr>
            </w:pPr>
            <w:r w:rsidRPr="00C46048">
              <w:rPr>
                <w:rFonts w:ascii="Times New Roman" w:hAnsi="Times New Roman" w:cs="Times New Roman"/>
                <w:b/>
                <w:sz w:val="23"/>
                <w:szCs w:val="23"/>
              </w:rPr>
              <w:lastRenderedPageBreak/>
              <w:t>OŚWIADCZENIE DOTYCZĄCE PODWYKONAWCY NIEBĘDĄCEGO PODMIOTEM, NA KTÓREGO ZASOBY POWOŁUJE SIĘ WYKONAWCA:</w:t>
            </w:r>
          </w:p>
        </w:tc>
      </w:tr>
      <w:tr w:rsidR="00B6790D" w:rsidRPr="00C46048" w14:paraId="16162A15" w14:textId="77777777" w:rsidTr="00B6790D">
        <w:trPr>
          <w:trHeight w:val="1615"/>
        </w:trPr>
        <w:tc>
          <w:tcPr>
            <w:tcW w:w="0" w:type="auto"/>
            <w:shd w:val="clear" w:color="auto" w:fill="FFFFFF" w:themeFill="background1"/>
            <w:vAlign w:val="center"/>
          </w:tcPr>
          <w:p w14:paraId="6A1EF816" w14:textId="77777777" w:rsidR="00B6790D" w:rsidRPr="00C46048" w:rsidRDefault="00B6790D" w:rsidP="006A35EF">
            <w:pPr>
              <w:pStyle w:val="Bezodstpw"/>
              <w:spacing w:line="276" w:lineRule="auto"/>
              <w:jc w:val="both"/>
              <w:rPr>
                <w:rFonts w:ascii="Times New Roman" w:hAnsi="Times New Roman" w:cs="Times New Roman"/>
                <w:sz w:val="23"/>
                <w:szCs w:val="23"/>
              </w:rPr>
            </w:pPr>
          </w:p>
          <w:p w14:paraId="412041BA" w14:textId="77777777" w:rsidR="00B6790D" w:rsidRPr="00C46048" w:rsidRDefault="00B6790D" w:rsidP="006A35EF">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następujący/e podmiot/y, będący/e podwykonawcą/ami: ……………………………………………………………………..….…… </w:t>
            </w:r>
            <w:r w:rsidRPr="00C46048">
              <w:rPr>
                <w:rFonts w:ascii="Times New Roman" w:hAnsi="Times New Roman" w:cs="Times New Roman"/>
                <w:i/>
                <w:sz w:val="23"/>
                <w:szCs w:val="23"/>
              </w:rPr>
              <w:t>(podać pełną nazwę/firmę, adres, a także w zależności od podmiotu: NIP/PESEL, KRS/CEiDG lub jeżeli nie dotyczy wykreślić lub wpisać „nie dotyczy”)</w:t>
            </w:r>
            <w:r w:rsidRPr="00C46048">
              <w:rPr>
                <w:rFonts w:ascii="Times New Roman" w:hAnsi="Times New Roman" w:cs="Times New Roman"/>
                <w:sz w:val="23"/>
                <w:szCs w:val="23"/>
              </w:rPr>
              <w:t>, nie podlega/ą wykluczeniu z postępowania o udzielenie zamówienia.</w:t>
            </w:r>
          </w:p>
          <w:p w14:paraId="0D865F54" w14:textId="77777777" w:rsidR="00B6790D" w:rsidRPr="00C46048" w:rsidRDefault="00B6790D" w:rsidP="006A35EF">
            <w:pPr>
              <w:spacing w:after="0"/>
              <w:jc w:val="both"/>
              <w:rPr>
                <w:rFonts w:ascii="Times New Roman" w:hAnsi="Times New Roman" w:cs="Times New Roman"/>
                <w:sz w:val="23"/>
                <w:szCs w:val="23"/>
              </w:rPr>
            </w:pPr>
          </w:p>
          <w:p w14:paraId="7703DC6C"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6A2C234D" w14:textId="77777777" w:rsidR="00B6790D" w:rsidRPr="00C46048" w:rsidRDefault="00B6790D" w:rsidP="006A35EF">
            <w:pPr>
              <w:spacing w:after="0"/>
              <w:jc w:val="both"/>
              <w:rPr>
                <w:rFonts w:ascii="Times New Roman" w:hAnsi="Times New Roman" w:cs="Times New Roman"/>
                <w:sz w:val="23"/>
                <w:szCs w:val="23"/>
              </w:rPr>
            </w:pPr>
          </w:p>
          <w:p w14:paraId="3A533BC8"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26293655"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tc>
      </w:tr>
      <w:tr w:rsidR="00B6790D" w:rsidRPr="00C46048" w14:paraId="713F3086" w14:textId="77777777" w:rsidTr="00B6790D">
        <w:trPr>
          <w:trHeight w:val="1762"/>
        </w:trPr>
        <w:tc>
          <w:tcPr>
            <w:tcW w:w="0" w:type="auto"/>
            <w:shd w:val="clear" w:color="auto" w:fill="D9D9D9" w:themeFill="background1" w:themeFillShade="D9"/>
            <w:vAlign w:val="center"/>
          </w:tcPr>
          <w:p w14:paraId="6B591AE1" w14:textId="77777777" w:rsidR="00B6790D" w:rsidRPr="00C46048" w:rsidRDefault="00B6790D" w:rsidP="006A35EF">
            <w:pPr>
              <w:spacing w:after="12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 xml:space="preserve">Oświadczenie wykonawcy </w:t>
            </w:r>
          </w:p>
          <w:p w14:paraId="54690CDE" w14:textId="77777777" w:rsidR="00B6790D" w:rsidRPr="00C46048" w:rsidRDefault="00B6790D" w:rsidP="006A35EF">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składane na podstawie art. 25a ust. 1 ustawy z dnia 29 stycznia 2004 r. </w:t>
            </w:r>
          </w:p>
          <w:p w14:paraId="5D1F8679" w14:textId="77777777" w:rsidR="00B6790D" w:rsidRPr="00C46048" w:rsidRDefault="00B6790D" w:rsidP="006A35EF">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 Prawo zamówień publicznych (dalej jako: ustawa Pzp), </w:t>
            </w:r>
          </w:p>
          <w:p w14:paraId="1D76CA64"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u w:val="single"/>
              </w:rPr>
              <w:t>DOTYCZĄCE SPEŁNIANIA WARUNKÓW UDZIAŁU W POSTĘPOWANIU</w:t>
            </w:r>
          </w:p>
        </w:tc>
      </w:tr>
      <w:tr w:rsidR="00B6790D" w:rsidRPr="00C46048" w14:paraId="6F53F7C1" w14:textId="77777777" w:rsidTr="00B6790D">
        <w:trPr>
          <w:trHeight w:val="381"/>
        </w:trPr>
        <w:tc>
          <w:tcPr>
            <w:tcW w:w="0" w:type="auto"/>
            <w:shd w:val="clear" w:color="auto" w:fill="D9D9D9" w:themeFill="background1" w:themeFillShade="D9"/>
            <w:vAlign w:val="center"/>
          </w:tcPr>
          <w:p w14:paraId="2035687D"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INFORMACJA DOTYCZĄCA WYKONAWCY:</w:t>
            </w:r>
          </w:p>
          <w:p w14:paraId="3BF634CA" w14:textId="77777777" w:rsidR="00B6790D" w:rsidRPr="00C46048" w:rsidRDefault="00B6790D" w:rsidP="006A35EF">
            <w:pPr>
              <w:pStyle w:val="Bezodstpw"/>
              <w:spacing w:line="276" w:lineRule="auto"/>
              <w:rPr>
                <w:rFonts w:ascii="Times New Roman" w:hAnsi="Times New Roman" w:cs="Times New Roman"/>
                <w:sz w:val="23"/>
                <w:szCs w:val="23"/>
              </w:rPr>
            </w:pPr>
          </w:p>
        </w:tc>
      </w:tr>
      <w:tr w:rsidR="00B6790D" w:rsidRPr="00C46048" w14:paraId="08985C28" w14:textId="77777777" w:rsidTr="00B6790D">
        <w:trPr>
          <w:trHeight w:val="1377"/>
        </w:trPr>
        <w:tc>
          <w:tcPr>
            <w:tcW w:w="0" w:type="auto"/>
            <w:shd w:val="clear" w:color="auto" w:fill="FFFFFF" w:themeFill="background1"/>
            <w:vAlign w:val="center"/>
          </w:tcPr>
          <w:p w14:paraId="0354A72B" w14:textId="77777777" w:rsidR="00B6790D" w:rsidRPr="00C46048" w:rsidRDefault="00B6790D" w:rsidP="006A35EF">
            <w:pPr>
              <w:pStyle w:val="Bezodstpw"/>
              <w:spacing w:line="276" w:lineRule="auto"/>
              <w:jc w:val="both"/>
              <w:rPr>
                <w:rFonts w:ascii="Times New Roman" w:hAnsi="Times New Roman" w:cs="Times New Roman"/>
                <w:sz w:val="23"/>
                <w:szCs w:val="23"/>
              </w:rPr>
            </w:pPr>
          </w:p>
          <w:p w14:paraId="619DE06E" w14:textId="77777777" w:rsidR="00B6790D" w:rsidRPr="00C46048" w:rsidRDefault="00B6790D" w:rsidP="006A35EF">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Oświadczam, że spełniam warunki udziału w postępowaniu określone przez zamawiającego w   </w:t>
            </w:r>
            <w:r w:rsidRPr="00C46048">
              <w:rPr>
                <w:rFonts w:ascii="Times New Roman" w:hAnsi="Times New Roman" w:cs="Times New Roman"/>
                <w:b/>
                <w:sz w:val="23"/>
                <w:szCs w:val="23"/>
              </w:rPr>
              <w:t xml:space="preserve">Rozdziale VI SIWZ </w:t>
            </w:r>
          </w:p>
          <w:p w14:paraId="00B7C491"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24FCA8AC"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BDF9898"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1BEDB07D" w14:textId="77777777" w:rsidR="00B6790D" w:rsidRPr="00C46048" w:rsidRDefault="00B6790D" w:rsidP="006A35EF">
            <w:pPr>
              <w:pStyle w:val="Bezodstpw"/>
              <w:spacing w:line="276" w:lineRule="auto"/>
              <w:jc w:val="both"/>
              <w:rPr>
                <w:rFonts w:ascii="Times New Roman" w:hAnsi="Times New Roman" w:cs="Times New Roman"/>
                <w:sz w:val="23"/>
                <w:szCs w:val="23"/>
              </w:rPr>
            </w:pPr>
          </w:p>
        </w:tc>
      </w:tr>
      <w:tr w:rsidR="00B6790D" w:rsidRPr="00C46048" w14:paraId="14D78B19" w14:textId="77777777" w:rsidTr="00B6790D">
        <w:trPr>
          <w:trHeight w:val="458"/>
        </w:trPr>
        <w:tc>
          <w:tcPr>
            <w:tcW w:w="0" w:type="auto"/>
            <w:shd w:val="clear" w:color="auto" w:fill="D9D9D9" w:themeFill="background1" w:themeFillShade="D9"/>
            <w:vAlign w:val="center"/>
          </w:tcPr>
          <w:p w14:paraId="581410DB"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shd w:val="clear" w:color="auto" w:fill="D9D9D9" w:themeFill="background1" w:themeFillShade="D9"/>
              </w:rPr>
              <w:t>INFORMACJA W ZWIĄZKU Z POLEGANIEM NA ZASOBACH INNYCH PODMIOTÓW:</w:t>
            </w:r>
          </w:p>
        </w:tc>
      </w:tr>
      <w:tr w:rsidR="00B6790D" w:rsidRPr="00C46048" w14:paraId="6FB4348C" w14:textId="77777777" w:rsidTr="00B6790D">
        <w:trPr>
          <w:trHeight w:val="1478"/>
        </w:trPr>
        <w:tc>
          <w:tcPr>
            <w:tcW w:w="0" w:type="auto"/>
            <w:shd w:val="clear" w:color="auto" w:fill="FFFFFF" w:themeFill="background1"/>
            <w:vAlign w:val="center"/>
          </w:tcPr>
          <w:p w14:paraId="2BFFFEAC"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w celu wykazania spełniania warunków udziału w postępowaniu, określonych przez zamawiającego w………………………………………………………...……….. </w:t>
            </w:r>
            <w:r w:rsidRPr="00C46048">
              <w:rPr>
                <w:rFonts w:ascii="Times New Roman" w:hAnsi="Times New Roman" w:cs="Times New Roman"/>
                <w:i/>
                <w:sz w:val="23"/>
                <w:szCs w:val="23"/>
              </w:rPr>
              <w:t>(wskazać dokument i właściwą jednostkę redakcyjną dokumentu, w której określono warunki udziału w postępowaniu lub jeżeli nie dotyczy wykreślić lub wpisać „nie dotyczy” ),</w:t>
            </w:r>
            <w:r w:rsidRPr="00C46048">
              <w:rPr>
                <w:rFonts w:ascii="Times New Roman" w:hAnsi="Times New Roman" w:cs="Times New Roman"/>
                <w:sz w:val="23"/>
                <w:szCs w:val="23"/>
              </w:rPr>
              <w:t xml:space="preserve">polegam na zasobach następującego/ych podmiotu/ów: ………………………………………………………………………...……………………………………………………………………………………………………………….……………………………, w następującym zakresie: …………………………………………………………………………… </w:t>
            </w:r>
            <w:r w:rsidRPr="00C46048">
              <w:rPr>
                <w:rFonts w:ascii="Times New Roman" w:hAnsi="Times New Roman" w:cs="Times New Roman"/>
                <w:i/>
                <w:sz w:val="23"/>
                <w:szCs w:val="23"/>
              </w:rPr>
              <w:t xml:space="preserve">(wskazać podmiot i określić odpowiedni zakres dla wskazanego podmiotu lub jeżeli nie dotyczy wykreślić lub wpisać „nie dotyczy”). </w:t>
            </w:r>
          </w:p>
          <w:p w14:paraId="16D9D5FE" w14:textId="77777777" w:rsidR="00B6790D" w:rsidRPr="00C46048" w:rsidRDefault="00B6790D" w:rsidP="006A35EF">
            <w:pPr>
              <w:spacing w:after="0"/>
              <w:jc w:val="both"/>
              <w:rPr>
                <w:rFonts w:ascii="Times New Roman" w:hAnsi="Times New Roman" w:cs="Times New Roman"/>
                <w:b/>
                <w:sz w:val="24"/>
                <w:szCs w:val="24"/>
              </w:rPr>
            </w:pPr>
          </w:p>
          <w:p w14:paraId="3DF32C05"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lastRenderedPageBreak/>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34EC7EE1" w14:textId="77777777" w:rsidR="00B6790D" w:rsidRPr="00C46048" w:rsidRDefault="00B6790D" w:rsidP="006A35EF">
            <w:pPr>
              <w:spacing w:after="0"/>
              <w:jc w:val="both"/>
              <w:rPr>
                <w:rFonts w:ascii="Times New Roman" w:hAnsi="Times New Roman" w:cs="Times New Roman"/>
                <w:sz w:val="23"/>
                <w:szCs w:val="23"/>
              </w:rPr>
            </w:pPr>
          </w:p>
          <w:p w14:paraId="6FCC4704"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ACD5706"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02902A52" w14:textId="77777777" w:rsidR="00B6790D" w:rsidRPr="00C46048" w:rsidRDefault="00B6790D" w:rsidP="006A35EF">
            <w:pPr>
              <w:spacing w:after="0"/>
              <w:jc w:val="both"/>
              <w:rPr>
                <w:rFonts w:ascii="Times New Roman" w:hAnsi="Times New Roman" w:cs="Times New Roman"/>
                <w:i/>
                <w:sz w:val="23"/>
                <w:szCs w:val="23"/>
              </w:rPr>
            </w:pPr>
          </w:p>
        </w:tc>
      </w:tr>
      <w:tr w:rsidR="00B6790D" w:rsidRPr="00C46048" w14:paraId="0B765DE8" w14:textId="77777777" w:rsidTr="00B6790D">
        <w:trPr>
          <w:trHeight w:val="558"/>
        </w:trPr>
        <w:tc>
          <w:tcPr>
            <w:tcW w:w="0" w:type="auto"/>
            <w:shd w:val="clear" w:color="auto" w:fill="D9D9D9" w:themeFill="background1" w:themeFillShade="D9"/>
            <w:vAlign w:val="center"/>
          </w:tcPr>
          <w:p w14:paraId="6F50D7DE" w14:textId="77777777" w:rsidR="00B6790D" w:rsidRPr="00C46048" w:rsidRDefault="00B6790D" w:rsidP="006A35EF">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OŚWIADCZENIE DOTYCZĄCE PODANYCH INFORMACJI</w:t>
            </w:r>
          </w:p>
        </w:tc>
      </w:tr>
      <w:tr w:rsidR="00B6790D" w:rsidRPr="00C46048" w14:paraId="55414B91" w14:textId="77777777" w:rsidTr="00B6790D">
        <w:trPr>
          <w:trHeight w:val="3969"/>
        </w:trPr>
        <w:tc>
          <w:tcPr>
            <w:tcW w:w="0" w:type="auto"/>
            <w:shd w:val="clear" w:color="auto" w:fill="FFFFFF" w:themeFill="background1"/>
            <w:vAlign w:val="center"/>
          </w:tcPr>
          <w:p w14:paraId="56FD434E" w14:textId="77777777" w:rsidR="00B6790D" w:rsidRPr="00C46048" w:rsidRDefault="00B6790D" w:rsidP="006A35EF">
            <w:pPr>
              <w:spacing w:after="0"/>
              <w:jc w:val="both"/>
              <w:rPr>
                <w:rFonts w:ascii="Times New Roman" w:hAnsi="Times New Roman" w:cs="Times New Roman"/>
                <w:b/>
                <w:sz w:val="23"/>
                <w:szCs w:val="23"/>
              </w:rPr>
            </w:pPr>
          </w:p>
          <w:p w14:paraId="4D0BDFC0"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wszystkie informacje podane w powyższych oświadczeniach są aktualne </w:t>
            </w:r>
            <w:r w:rsidRPr="00C46048">
              <w:rPr>
                <w:rFonts w:ascii="Times New Roman" w:hAnsi="Times New Roman" w:cs="Times New Roman"/>
                <w:sz w:val="23"/>
                <w:szCs w:val="23"/>
              </w:rPr>
              <w:br/>
              <w:t>i zgodne z prawdą oraz zostały przedstawione z pełną świadomością konsekwencji wprowadzenia zamawiającego w błąd przy przedstawianiu informacji.</w:t>
            </w:r>
          </w:p>
          <w:p w14:paraId="5B93AF7A" w14:textId="77777777" w:rsidR="00B6790D" w:rsidRPr="00C46048" w:rsidRDefault="00B6790D" w:rsidP="006A35EF">
            <w:pPr>
              <w:spacing w:after="0"/>
              <w:jc w:val="both"/>
              <w:rPr>
                <w:rFonts w:ascii="Times New Roman" w:hAnsi="Times New Roman" w:cs="Times New Roman"/>
                <w:sz w:val="23"/>
                <w:szCs w:val="23"/>
              </w:rPr>
            </w:pPr>
          </w:p>
          <w:p w14:paraId="4BBFB648"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14C0D5A1" w14:textId="77777777" w:rsidR="00B6790D" w:rsidRPr="00C46048" w:rsidRDefault="00B6790D" w:rsidP="006A35EF">
            <w:pPr>
              <w:spacing w:after="0"/>
              <w:jc w:val="both"/>
              <w:rPr>
                <w:rFonts w:ascii="Times New Roman" w:hAnsi="Times New Roman" w:cs="Times New Roman"/>
                <w:sz w:val="23"/>
                <w:szCs w:val="23"/>
              </w:rPr>
            </w:pPr>
          </w:p>
          <w:p w14:paraId="44D0436D" w14:textId="77777777" w:rsidR="00B6790D" w:rsidRPr="00C46048" w:rsidRDefault="00B6790D" w:rsidP="006A35EF">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4B78072"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0EC752B5" w14:textId="77777777" w:rsidR="00B6790D" w:rsidRPr="00C46048" w:rsidRDefault="00B6790D" w:rsidP="006A35EF">
            <w:pPr>
              <w:autoSpaceDE w:val="0"/>
              <w:autoSpaceDN w:val="0"/>
              <w:adjustRightInd w:val="0"/>
              <w:spacing w:after="0"/>
              <w:ind w:left="5664" w:firstLine="6"/>
              <w:jc w:val="both"/>
              <w:rPr>
                <w:rFonts w:ascii="Times New Roman" w:hAnsi="Times New Roman" w:cs="Times New Roman"/>
                <w:i/>
                <w:iCs/>
                <w:sz w:val="23"/>
                <w:szCs w:val="23"/>
              </w:rPr>
            </w:pPr>
          </w:p>
          <w:p w14:paraId="0FBCB390" w14:textId="77777777" w:rsidR="00B6790D" w:rsidRPr="00C46048" w:rsidRDefault="00B6790D" w:rsidP="006A35EF">
            <w:pPr>
              <w:autoSpaceDE w:val="0"/>
              <w:autoSpaceDN w:val="0"/>
              <w:adjustRightInd w:val="0"/>
              <w:spacing w:after="0"/>
              <w:jc w:val="both"/>
              <w:rPr>
                <w:rFonts w:ascii="Times New Roman" w:hAnsi="Times New Roman" w:cs="Times New Roman"/>
                <w:sz w:val="23"/>
                <w:szCs w:val="23"/>
              </w:rPr>
            </w:pPr>
          </w:p>
        </w:tc>
      </w:tr>
    </w:tbl>
    <w:p w14:paraId="44FCD29E" w14:textId="77777777" w:rsidR="00B6790D" w:rsidRPr="00C46048" w:rsidRDefault="00B6790D" w:rsidP="00B6790D">
      <w:pPr>
        <w:rPr>
          <w:rFonts w:ascii="Times New Roman" w:hAnsi="Times New Roman" w:cs="Times New Roman"/>
        </w:rPr>
      </w:pPr>
      <w:r w:rsidRPr="00C46048">
        <w:rPr>
          <w:rFonts w:ascii="Times New Roman" w:hAnsi="Times New Roman" w:cs="Times New Roman"/>
          <w:i/>
          <w:iCs/>
          <w:sz w:val="23"/>
          <w:szCs w:val="23"/>
        </w:rPr>
        <w:t xml:space="preserve">* właściwe zaznaczyć </w:t>
      </w:r>
      <w:r w:rsidRPr="00C46048">
        <w:rPr>
          <w:rFonts w:ascii="Times New Roman" w:hAnsi="Times New Roman" w:cs="Times New Roman"/>
        </w:rPr>
        <w:br w:type="page"/>
      </w:r>
    </w:p>
    <w:tbl>
      <w:tblPr>
        <w:tblStyle w:val="Tabela-Siatka2"/>
        <w:tblW w:w="10173" w:type="dxa"/>
        <w:tblLayout w:type="fixed"/>
        <w:tblLook w:val="04A0" w:firstRow="1" w:lastRow="0" w:firstColumn="1" w:lastColumn="0" w:noHBand="0" w:noVBand="1"/>
      </w:tblPr>
      <w:tblGrid>
        <w:gridCol w:w="10173"/>
      </w:tblGrid>
      <w:tr w:rsidR="00B6790D" w:rsidRPr="00C46048" w14:paraId="6ECD0108" w14:textId="77777777" w:rsidTr="006A35EF">
        <w:tc>
          <w:tcPr>
            <w:tcW w:w="10173" w:type="dxa"/>
            <w:shd w:val="clear" w:color="auto" w:fill="D9D9D9" w:themeFill="background1" w:themeFillShade="D9"/>
          </w:tcPr>
          <w:p w14:paraId="3228C22E" w14:textId="77777777" w:rsidR="00B6790D" w:rsidRPr="00C46048" w:rsidRDefault="00B6790D" w:rsidP="006A35EF">
            <w:pPr>
              <w:pStyle w:val="Akapitzlist"/>
              <w:spacing w:line="276" w:lineRule="auto"/>
              <w:ind w:left="0"/>
              <w:jc w:val="center"/>
              <w:rPr>
                <w:rFonts w:ascii="Times New Roman" w:hAnsi="Times New Roman" w:cs="Times New Roman"/>
                <w:b/>
                <w:sz w:val="24"/>
                <w:szCs w:val="24"/>
              </w:rPr>
            </w:pPr>
            <w:r w:rsidRPr="00C46048">
              <w:rPr>
                <w:rFonts w:ascii="Times New Roman" w:hAnsi="Times New Roman" w:cs="Times New Roman"/>
                <w:b/>
                <w:sz w:val="24"/>
                <w:szCs w:val="24"/>
              </w:rPr>
              <w:lastRenderedPageBreak/>
              <w:t>ZAŁĄCZNIK NR 4 DO SIWZ</w:t>
            </w:r>
          </w:p>
          <w:p w14:paraId="60AE1CD3" w14:textId="77777777" w:rsidR="00B6790D" w:rsidRPr="00C46048" w:rsidRDefault="00B6790D" w:rsidP="006A35EF">
            <w:pPr>
              <w:autoSpaceDE w:val="0"/>
              <w:autoSpaceDN w:val="0"/>
              <w:adjustRightInd w:val="0"/>
              <w:spacing w:line="276" w:lineRule="auto"/>
              <w:jc w:val="center"/>
              <w:rPr>
                <w:rFonts w:ascii="Times New Roman" w:eastAsia="Times New Roman" w:hAnsi="Times New Roman" w:cs="Times New Roman"/>
                <w:b/>
                <w:bCs/>
                <w:sz w:val="24"/>
                <w:szCs w:val="24"/>
              </w:rPr>
            </w:pPr>
            <w:r w:rsidRPr="00C46048">
              <w:rPr>
                <w:rFonts w:ascii="Times New Roman" w:eastAsia="Times New Roman" w:hAnsi="Times New Roman" w:cs="Times New Roman"/>
                <w:b/>
                <w:bCs/>
                <w:sz w:val="24"/>
                <w:szCs w:val="24"/>
              </w:rPr>
              <w:t>ZOBOWIĄZANIE DO ODDANIA DO DYSPOZYCJI NIEZBĘDNYCH ZASOBÓW</w:t>
            </w:r>
          </w:p>
          <w:p w14:paraId="1294BAC0"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b/>
                <w:bCs/>
                <w:i/>
                <w:sz w:val="24"/>
                <w:szCs w:val="24"/>
              </w:rPr>
            </w:pPr>
          </w:p>
        </w:tc>
      </w:tr>
      <w:tr w:rsidR="00B6790D" w:rsidRPr="00C46048" w14:paraId="5A970200" w14:textId="77777777" w:rsidTr="006A35EF">
        <w:tc>
          <w:tcPr>
            <w:tcW w:w="10173" w:type="dxa"/>
          </w:tcPr>
          <w:p w14:paraId="49AD9355"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b/>
                <w:bCs/>
                <w:sz w:val="24"/>
                <w:szCs w:val="24"/>
              </w:rPr>
            </w:pPr>
            <w:r w:rsidRPr="00C46048">
              <w:rPr>
                <w:rFonts w:ascii="Times New Roman" w:eastAsia="Times New Roman" w:hAnsi="Times New Roman" w:cs="Times New Roman"/>
                <w:b/>
                <w:bCs/>
                <w:i/>
                <w:sz w:val="24"/>
                <w:szCs w:val="24"/>
              </w:rPr>
              <w:tab/>
            </w:r>
          </w:p>
          <w:p w14:paraId="22F9EE6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Ja(/My) niżej podpisany(/ni) ………………….…………………………..……………… będąc upoważnionym(/mi) do reprezentowania:</w:t>
            </w:r>
          </w:p>
          <w:p w14:paraId="693CE7E5" w14:textId="77777777" w:rsidR="00B6790D" w:rsidRPr="00C46048" w:rsidRDefault="00B6790D" w:rsidP="006A35EF">
            <w:pPr>
              <w:autoSpaceDE w:val="0"/>
              <w:autoSpaceDN w:val="0"/>
              <w:adjustRightInd w:val="0"/>
              <w:spacing w:line="276" w:lineRule="auto"/>
              <w:ind w:left="2835"/>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(imię i nazwisko składającego oświadczenie)</w:t>
            </w:r>
          </w:p>
          <w:p w14:paraId="609938A5"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711F06D4"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4E55DAA4"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4EB1A782" w14:textId="77777777" w:rsidR="00B6790D" w:rsidRPr="00C46048" w:rsidRDefault="00B6790D" w:rsidP="006A35EF">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(nazwa i adres podmiotu oddającego do dyspozycji zasoby)</w:t>
            </w:r>
          </w:p>
          <w:p w14:paraId="10740F94"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4F866314"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7193C696" w14:textId="77777777" w:rsidR="00B6790D" w:rsidRPr="00C46048" w:rsidRDefault="00B6790D" w:rsidP="006A35EF">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b/>
                <w:bCs/>
                <w:sz w:val="18"/>
                <w:szCs w:val="18"/>
              </w:rPr>
              <w:t>o ś w i a d c z a m(/y)</w:t>
            </w:r>
            <w:r w:rsidRPr="00C46048">
              <w:rPr>
                <w:rFonts w:ascii="Times New Roman" w:eastAsia="Times New Roman" w:hAnsi="Times New Roman" w:cs="Times New Roman"/>
                <w:sz w:val="18"/>
                <w:szCs w:val="18"/>
              </w:rPr>
              <w:t>,</w:t>
            </w:r>
          </w:p>
          <w:p w14:paraId="4D365DE8"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że wyżej wymieniony podmiot, stosownie do art. 22a ustawy z dnia 29 stycznia 2004 r. – Prawo zamówień publicznych (Dz. U. z 2015 r. poz. 2164.), odda Wykonawcy</w:t>
            </w:r>
          </w:p>
          <w:p w14:paraId="39BD5909"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300D7A40"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017A3C6" w14:textId="77777777" w:rsidR="00B6790D" w:rsidRPr="00C46048" w:rsidRDefault="00B6790D" w:rsidP="006A35EF">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(nazwa i adres Wykonawcy składającego ofertę)</w:t>
            </w:r>
          </w:p>
          <w:p w14:paraId="75F29115"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75B4CEA2"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34680E5E"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do dyspozycji niezbędne zasoby </w:t>
            </w:r>
            <w:r w:rsidRPr="00C46048">
              <w:rPr>
                <w:rFonts w:ascii="Times New Roman" w:eastAsia="Times New Roman" w:hAnsi="Times New Roman" w:cs="Times New Roman"/>
                <w:sz w:val="18"/>
                <w:szCs w:val="18"/>
                <w:vertAlign w:val="superscript"/>
              </w:rPr>
              <w:t>1</w:t>
            </w:r>
            <w:r w:rsidRPr="00C46048">
              <w:rPr>
                <w:rFonts w:ascii="Times New Roman" w:eastAsia="Times New Roman" w:hAnsi="Times New Roman" w:cs="Times New Roman"/>
                <w:sz w:val="18"/>
                <w:szCs w:val="18"/>
              </w:rPr>
              <w:t>……………………………………….……………………………………………………………..…….</w:t>
            </w:r>
          </w:p>
          <w:p w14:paraId="16FC0D2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                                                                     (zakres udostępnianych zasobów)</w:t>
            </w:r>
          </w:p>
          <w:p w14:paraId="5E92802A"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354BBF06" w14:textId="77777777" w:rsidR="00B6790D" w:rsidRPr="00C46048" w:rsidRDefault="00B6790D" w:rsidP="006A35EF">
            <w:pPr>
              <w:autoSpaceDE w:val="0"/>
              <w:autoSpaceDN w:val="0"/>
              <w:adjustRightInd w:val="0"/>
              <w:spacing w:line="276" w:lineRule="auto"/>
              <w:jc w:val="both"/>
              <w:rPr>
                <w:rFonts w:ascii="Times New Roman" w:hAnsi="Times New Roman" w:cs="Times New Roman"/>
                <w:b/>
                <w:sz w:val="32"/>
                <w:szCs w:val="24"/>
              </w:rPr>
            </w:pPr>
            <w:r w:rsidRPr="00C46048">
              <w:rPr>
                <w:rFonts w:ascii="Times New Roman" w:eastAsia="Times New Roman" w:hAnsi="Times New Roman" w:cs="Times New Roman"/>
                <w:sz w:val="18"/>
                <w:szCs w:val="18"/>
              </w:rPr>
              <w:t>na okres korzystania z nich przy wykonywaniu zamówienia pn</w:t>
            </w:r>
            <w:r w:rsidRPr="00C46048">
              <w:rPr>
                <w:rFonts w:ascii="Times New Roman" w:hAnsi="Times New Roman" w:cs="Times New Roman"/>
                <w:b/>
                <w:sz w:val="40"/>
                <w:szCs w:val="24"/>
              </w:rPr>
              <w:t xml:space="preserve"> </w:t>
            </w:r>
          </w:p>
          <w:p w14:paraId="35EC1502" w14:textId="77777777" w:rsidR="00B6790D" w:rsidRPr="00385A46" w:rsidRDefault="00B6790D" w:rsidP="006A35EF">
            <w:pPr>
              <w:spacing w:after="240"/>
              <w:jc w:val="center"/>
              <w:rPr>
                <w:rFonts w:ascii="Times New Roman" w:eastAsia="Times New Roman" w:hAnsi="Times New Roman" w:cs="Times New Roman"/>
                <w:b/>
                <w:sz w:val="36"/>
                <w:szCs w:val="36"/>
              </w:rPr>
            </w:pPr>
            <w:r w:rsidRPr="00C46048">
              <w:rPr>
                <w:rFonts w:ascii="Times New Roman" w:hAnsi="Times New Roman" w:cs="Times New Roman"/>
                <w:b/>
                <w:sz w:val="40"/>
                <w:szCs w:val="24"/>
              </w:rPr>
              <w:br/>
            </w:r>
            <w:r w:rsidRPr="00C46048">
              <w:rPr>
                <w:rFonts w:ascii="Times New Roman" w:eastAsia="Times New Roman" w:hAnsi="Times New Roman" w:cs="Times New Roman"/>
                <w:sz w:val="18"/>
                <w:szCs w:val="18"/>
              </w:rPr>
              <w:t xml:space="preserve">                                                                      (nazwa zamówienia publicznego)</w:t>
            </w:r>
          </w:p>
          <w:p w14:paraId="3CEEC0AC"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2E62633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przezokres</w:t>
            </w:r>
            <w:r w:rsidRPr="00C46048">
              <w:rPr>
                <w:rFonts w:ascii="Times New Roman" w:eastAsia="Times New Roman" w:hAnsi="Times New Roman" w:cs="Times New Roman"/>
                <w:sz w:val="18"/>
                <w:szCs w:val="18"/>
                <w:vertAlign w:val="superscript"/>
              </w:rPr>
              <w:t>2</w:t>
            </w:r>
            <w:r w:rsidRPr="00C46048">
              <w:rPr>
                <w:rFonts w:ascii="Times New Roman" w:eastAsia="Times New Roman" w:hAnsi="Times New Roman" w:cs="Times New Roman"/>
                <w:sz w:val="18"/>
                <w:szCs w:val="18"/>
              </w:rPr>
              <w:t xml:space="preserve"> …………………………………………………………………………………………………………………............................</w:t>
            </w:r>
          </w:p>
          <w:p w14:paraId="0F863CC9"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2BD696C7"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62632D21"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Sposób wykorzystania w/w zasobów przez wykonawcę przy wykonywaniu zamówienia to: ………………………………………….…….</w:t>
            </w:r>
          </w:p>
          <w:p w14:paraId="11C726DA"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202A4733"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0FA2661"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679F0937"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Zakres i okres udziału innego podmiotu przy wykonywaniu zamówienia publicznego: </w:t>
            </w:r>
          </w:p>
          <w:p w14:paraId="5B3162BD"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0A5CBB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4386251E"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0C4ADBB9"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18"/>
                <w:szCs w:val="18"/>
              </w:rPr>
            </w:pPr>
          </w:p>
          <w:p w14:paraId="2EDC0A4C"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Zobowiązuje się do realizacji następujących usług/robót budowlanych*………………………….………………………………………………….</w:t>
            </w:r>
          </w:p>
          <w:p w14:paraId="4A83C107"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 których wskazane powyżej zdolności dotyczą (dotyczy wykształcenia, kwalifikacji zawodowych lub doświadczenia)</w:t>
            </w:r>
          </w:p>
          <w:p w14:paraId="3B9104F5"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p>
          <w:p w14:paraId="4577F58F"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w:t>
            </w:r>
          </w:p>
          <w:p w14:paraId="26143E86"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 xml:space="preserve">(miejsce i data złożenia oświadczenia)                </w:t>
            </w:r>
          </w:p>
          <w:p w14:paraId="71AF70C5" w14:textId="77777777" w:rsidR="00B6790D" w:rsidRPr="00C46048" w:rsidRDefault="00B6790D" w:rsidP="006A35EF">
            <w:pPr>
              <w:autoSpaceDE w:val="0"/>
              <w:autoSpaceDN w:val="0"/>
              <w:adjustRightInd w:val="0"/>
              <w:spacing w:line="276" w:lineRule="auto"/>
              <w:jc w:val="right"/>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w:t>
            </w:r>
          </w:p>
          <w:p w14:paraId="72862A74" w14:textId="77777777" w:rsidR="00B6790D" w:rsidRPr="00C46048" w:rsidRDefault="00B6790D" w:rsidP="006A35EF">
            <w:pPr>
              <w:spacing w:before="60" w:after="60" w:line="276" w:lineRule="auto"/>
              <w:ind w:left="4248"/>
              <w:rPr>
                <w:rFonts w:ascii="Times New Roman" w:eastAsia="Times New Roman" w:hAnsi="Times New Roman" w:cs="Times New Roman"/>
                <w:i/>
                <w:iCs/>
                <w:sz w:val="18"/>
                <w:szCs w:val="18"/>
              </w:rPr>
            </w:pPr>
            <w:r w:rsidRPr="00C46048">
              <w:rPr>
                <w:rFonts w:ascii="Times New Roman" w:eastAsia="Times New Roman" w:hAnsi="Times New Roman" w:cs="Times New Roman"/>
                <w:i/>
                <w:iCs/>
                <w:sz w:val="18"/>
                <w:szCs w:val="18"/>
              </w:rPr>
              <w:t>(pieczęć i podpis osoby uprawnionej do składania oświadczeń woli w imieniu podmiotu oddającego do dyspozycji zasoby)</w:t>
            </w:r>
          </w:p>
          <w:p w14:paraId="20178BC5" w14:textId="77777777" w:rsidR="00B6790D" w:rsidRPr="00C46048" w:rsidRDefault="00B6790D" w:rsidP="006A35EF">
            <w:pPr>
              <w:spacing w:line="276" w:lineRule="auto"/>
              <w:rPr>
                <w:rFonts w:ascii="Times New Roman" w:eastAsia="Times New Roman" w:hAnsi="Times New Roman" w:cs="Times New Roman"/>
                <w:sz w:val="18"/>
                <w:szCs w:val="18"/>
              </w:rPr>
            </w:pPr>
          </w:p>
          <w:p w14:paraId="4259C022" w14:textId="77777777" w:rsidR="00B6790D" w:rsidRPr="00C46048" w:rsidRDefault="00B6790D" w:rsidP="00E6010B">
            <w:pPr>
              <w:widowControl w:val="0"/>
              <w:numPr>
                <w:ilvl w:val="0"/>
                <w:numId w:val="44"/>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Zakres udostępnianych zasobów niezbędnych do potwierdzenia spełniania warunku:</w:t>
            </w:r>
          </w:p>
          <w:p w14:paraId="082CC1B4" w14:textId="77777777" w:rsidR="00B6790D" w:rsidRPr="00C46048" w:rsidRDefault="00B6790D" w:rsidP="00E6010B">
            <w:pPr>
              <w:widowControl w:val="0"/>
              <w:numPr>
                <w:ilvl w:val="0"/>
                <w:numId w:val="45"/>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zdolność techniczna  lub zawodowa </w:t>
            </w:r>
          </w:p>
          <w:p w14:paraId="380FD8B4" w14:textId="77777777" w:rsidR="00B6790D" w:rsidRPr="00C46048" w:rsidRDefault="00B6790D" w:rsidP="00E6010B">
            <w:pPr>
              <w:widowControl w:val="0"/>
              <w:numPr>
                <w:ilvl w:val="0"/>
                <w:numId w:val="45"/>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sytuacja finansowa lub ekonomiczna </w:t>
            </w:r>
          </w:p>
          <w:p w14:paraId="52F941B7" w14:textId="77777777" w:rsidR="00B6790D" w:rsidRPr="00C46048" w:rsidRDefault="00B6790D" w:rsidP="006A35EF">
            <w:pPr>
              <w:spacing w:line="276" w:lineRule="auto"/>
              <w:rPr>
                <w:rFonts w:ascii="Times New Roman" w:eastAsia="Times New Roman" w:hAnsi="Times New Roman" w:cs="Times New Roman"/>
                <w:sz w:val="18"/>
                <w:szCs w:val="18"/>
              </w:rPr>
            </w:pPr>
          </w:p>
          <w:p w14:paraId="3F5AD888" w14:textId="77777777" w:rsidR="00B6790D" w:rsidRPr="00C46048" w:rsidRDefault="00B6790D" w:rsidP="00E6010B">
            <w:pPr>
              <w:widowControl w:val="0"/>
              <w:numPr>
                <w:ilvl w:val="0"/>
                <w:numId w:val="44"/>
              </w:numPr>
              <w:suppressAutoHyphens/>
              <w:spacing w:after="0"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Faktyczny okres, przez który inny podmiot udostępni wykonawcy swoje zasoby </w:t>
            </w:r>
          </w:p>
          <w:p w14:paraId="1B31A516" w14:textId="77777777" w:rsidR="00B6790D" w:rsidRPr="00C46048" w:rsidRDefault="00B6790D" w:rsidP="006A35EF">
            <w:pPr>
              <w:widowControl w:val="0"/>
              <w:suppressAutoHyphens/>
              <w:spacing w:line="276" w:lineRule="auto"/>
              <w:jc w:val="both"/>
              <w:rPr>
                <w:rFonts w:ascii="Times New Roman" w:eastAsia="Times New Roman" w:hAnsi="Times New Roman" w:cs="Times New Roman"/>
                <w:sz w:val="16"/>
                <w:szCs w:val="16"/>
              </w:rPr>
            </w:pPr>
            <w:r w:rsidRPr="00C46048">
              <w:rPr>
                <w:rFonts w:ascii="Times New Roman" w:eastAsia="Times New Roman" w:hAnsi="Times New Roman" w:cs="Times New Roman"/>
                <w:sz w:val="16"/>
                <w:szCs w:val="16"/>
              </w:rPr>
              <w:br/>
              <w:t>* właściwe wykreślić</w:t>
            </w:r>
          </w:p>
        </w:tc>
      </w:tr>
      <w:tr w:rsidR="00B6790D" w:rsidRPr="00C46048" w14:paraId="6A56A4F4" w14:textId="77777777" w:rsidTr="006A35EF">
        <w:tc>
          <w:tcPr>
            <w:tcW w:w="10173" w:type="dxa"/>
            <w:shd w:val="clear" w:color="auto" w:fill="D9D9D9" w:themeFill="background1" w:themeFillShade="D9"/>
          </w:tcPr>
          <w:p w14:paraId="6E349F00" w14:textId="77777777" w:rsidR="00B6790D" w:rsidRPr="00C46048" w:rsidRDefault="00B6790D" w:rsidP="006A35EF">
            <w:pPr>
              <w:pStyle w:val="Akapitzlist"/>
              <w:spacing w:line="276" w:lineRule="auto"/>
              <w:ind w:left="0"/>
              <w:jc w:val="center"/>
              <w:rPr>
                <w:rFonts w:ascii="Times New Roman" w:hAnsi="Times New Roman" w:cs="Times New Roman"/>
                <w:b/>
                <w:sz w:val="24"/>
                <w:szCs w:val="24"/>
              </w:rPr>
            </w:pPr>
          </w:p>
          <w:p w14:paraId="73C4BD81" w14:textId="77777777" w:rsidR="00B6790D" w:rsidRPr="00C46048" w:rsidRDefault="00B6790D" w:rsidP="006A35EF">
            <w:pPr>
              <w:pStyle w:val="Akapitzlist"/>
              <w:spacing w:line="276" w:lineRule="auto"/>
              <w:ind w:left="0"/>
              <w:jc w:val="center"/>
              <w:rPr>
                <w:rFonts w:ascii="Times New Roman" w:hAnsi="Times New Roman" w:cs="Times New Roman"/>
                <w:b/>
                <w:sz w:val="24"/>
                <w:szCs w:val="24"/>
              </w:rPr>
            </w:pPr>
            <w:r w:rsidRPr="00C46048">
              <w:rPr>
                <w:rFonts w:ascii="Times New Roman" w:hAnsi="Times New Roman" w:cs="Times New Roman"/>
                <w:b/>
                <w:sz w:val="24"/>
                <w:szCs w:val="24"/>
              </w:rPr>
              <w:t>ZAŁĄCZNIK NR 5 DO SIWZ</w:t>
            </w:r>
          </w:p>
          <w:p w14:paraId="5DA6FD77" w14:textId="77777777" w:rsidR="00B6790D" w:rsidRPr="00C46048" w:rsidRDefault="00B6790D" w:rsidP="006A35EF">
            <w:pPr>
              <w:spacing w:line="276" w:lineRule="auto"/>
              <w:jc w:val="center"/>
              <w:rPr>
                <w:rFonts w:ascii="Times New Roman" w:eastAsia="Times New Roman" w:hAnsi="Times New Roman" w:cs="Times New Roman"/>
                <w:b/>
                <w:sz w:val="24"/>
                <w:szCs w:val="24"/>
                <w:u w:val="single"/>
              </w:rPr>
            </w:pPr>
            <w:r w:rsidRPr="00C46048">
              <w:rPr>
                <w:rFonts w:ascii="Times New Roman" w:eastAsia="Times New Roman" w:hAnsi="Times New Roman" w:cs="Times New Roman"/>
                <w:b/>
                <w:sz w:val="24"/>
                <w:szCs w:val="24"/>
                <w:u w:val="single"/>
              </w:rPr>
              <w:t>INFORMACJA O PRZYNALEŻNOŚCI DO GRUPY KAPITAŁOWEJ</w:t>
            </w:r>
          </w:p>
        </w:tc>
      </w:tr>
      <w:tr w:rsidR="00B6790D" w:rsidRPr="00C46048" w14:paraId="67125937" w14:textId="77777777" w:rsidTr="006A35EF">
        <w:tc>
          <w:tcPr>
            <w:tcW w:w="10173" w:type="dxa"/>
          </w:tcPr>
          <w:p w14:paraId="190325F8" w14:textId="77777777" w:rsidR="00B6790D" w:rsidRPr="00C46048" w:rsidRDefault="00B6790D" w:rsidP="006A35EF">
            <w:pPr>
              <w:spacing w:line="276" w:lineRule="auto"/>
              <w:rPr>
                <w:rFonts w:ascii="Times New Roman" w:eastAsia="Times New Roman" w:hAnsi="Times New Roman" w:cs="Times New Roman"/>
                <w:sz w:val="24"/>
                <w:szCs w:val="24"/>
              </w:rPr>
            </w:pPr>
          </w:p>
          <w:p w14:paraId="28D46234" w14:textId="77777777" w:rsidR="00B6790D" w:rsidRPr="00C46048" w:rsidRDefault="00B6790D" w:rsidP="006A35EF">
            <w:pPr>
              <w:spacing w:line="276" w:lineRule="auto"/>
              <w:rPr>
                <w:rFonts w:ascii="Times New Roman" w:eastAsia="Times New Roman" w:hAnsi="Times New Roman" w:cs="Times New Roman"/>
                <w:sz w:val="24"/>
                <w:szCs w:val="20"/>
              </w:rPr>
            </w:pPr>
          </w:p>
          <w:p w14:paraId="76C826D3"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778666DB"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 ( pieczęć adresowa Wykonawcy)</w:t>
            </w:r>
          </w:p>
          <w:p w14:paraId="7A24E9A6" w14:textId="77777777" w:rsidR="00B6790D" w:rsidRPr="00C46048" w:rsidRDefault="00B6790D" w:rsidP="006A35EF">
            <w:pPr>
              <w:spacing w:line="276" w:lineRule="auto"/>
              <w:rPr>
                <w:rFonts w:ascii="Times New Roman" w:eastAsia="Times New Roman" w:hAnsi="Times New Roman" w:cs="Times New Roman"/>
                <w:b/>
                <w:sz w:val="24"/>
                <w:szCs w:val="20"/>
                <w:u w:val="single"/>
              </w:rPr>
            </w:pPr>
          </w:p>
          <w:p w14:paraId="75247C83"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lastRenderedPageBreak/>
              <w:t xml:space="preserve">Zgodnie z wymaganiami określonymi w art.24 ust. 11 ustawy z dnia 29 stycznia 2004r. Prawo zamówień </w:t>
            </w:r>
          </w:p>
          <w:p w14:paraId="13C9AD7F"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3B119703" w14:textId="77777777" w:rsidR="00B6790D" w:rsidRPr="00C46048" w:rsidRDefault="00B6790D" w:rsidP="006A35EF">
            <w:pPr>
              <w:spacing w:line="276" w:lineRule="auto"/>
              <w:jc w:val="center"/>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imię i nazwisko osoby upoważnionej-stanowisko)</w:t>
            </w:r>
          </w:p>
          <w:p w14:paraId="2CDB1892" w14:textId="77777777" w:rsidR="00B6790D" w:rsidRPr="00C46048" w:rsidRDefault="00B6790D" w:rsidP="006A35EF">
            <w:pPr>
              <w:spacing w:line="276" w:lineRule="auto"/>
              <w:jc w:val="center"/>
              <w:rPr>
                <w:rFonts w:ascii="Times New Roman" w:eastAsia="Times New Roman" w:hAnsi="Times New Roman" w:cs="Times New Roman"/>
                <w:sz w:val="24"/>
                <w:szCs w:val="20"/>
              </w:rPr>
            </w:pPr>
          </w:p>
          <w:p w14:paraId="6C4A61A4"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działając w imieniu i na rzecz……………………………………………..……………………………</w:t>
            </w:r>
          </w:p>
          <w:p w14:paraId="7C90D127"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5AB4B9AE" w14:textId="77777777" w:rsidR="00B6790D" w:rsidRPr="00C46048" w:rsidRDefault="00B6790D" w:rsidP="006A35EF">
            <w:pPr>
              <w:spacing w:line="276" w:lineRule="auto"/>
              <w:jc w:val="center"/>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nazwa firmy)</w:t>
            </w:r>
          </w:p>
          <w:p w14:paraId="6244336E" w14:textId="77777777" w:rsidR="00B6790D" w:rsidRPr="00C46048" w:rsidRDefault="00B6790D" w:rsidP="006A35EF">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Przystępując do udziału w postępowaniu o zamówienie publiczne pn: </w:t>
            </w:r>
          </w:p>
          <w:p w14:paraId="6D760063" w14:textId="77777777" w:rsidR="00B6790D" w:rsidRPr="00F96B8C" w:rsidRDefault="00B6790D" w:rsidP="006A35EF">
            <w:pPr>
              <w:pStyle w:val="Tekstpodstawowywcity2"/>
              <w:ind w:left="-66"/>
              <w:jc w:val="both"/>
              <w:rPr>
                <w:rFonts w:ascii="Times New Roman" w:hAnsi="Times New Roman" w:cs="Times New Roman"/>
                <w:b/>
                <w:sz w:val="24"/>
                <w:szCs w:val="24"/>
              </w:rPr>
            </w:pPr>
            <w:r w:rsidRPr="00F96B8C">
              <w:rPr>
                <w:rFonts w:ascii="Times New Roman" w:hAnsi="Times New Roman" w:cs="Times New Roman"/>
                <w:b/>
                <w:sz w:val="24"/>
                <w:szCs w:val="24"/>
              </w:rPr>
              <w:t xml:space="preserve">„Remont drogi powiatowej 4730W na odcinkach: </w:t>
            </w:r>
          </w:p>
          <w:p w14:paraId="62F9D8B7" w14:textId="77777777" w:rsidR="00B6790D" w:rsidRPr="00F96B8C" w:rsidRDefault="00B6790D" w:rsidP="006A35EF">
            <w:pPr>
              <w:pStyle w:val="Tekstpodstawowywcity2"/>
              <w:spacing w:line="276" w:lineRule="auto"/>
              <w:ind w:left="-66"/>
              <w:jc w:val="both"/>
              <w:rPr>
                <w:rFonts w:ascii="Times New Roman" w:hAnsi="Times New Roman" w:cs="Times New Roman"/>
                <w:b/>
                <w:sz w:val="24"/>
                <w:szCs w:val="24"/>
              </w:rPr>
            </w:pPr>
            <w:r w:rsidRPr="00F96B8C">
              <w:rPr>
                <w:rFonts w:ascii="Times New Roman" w:hAnsi="Times New Roman" w:cs="Times New Roman"/>
                <w:b/>
                <w:sz w:val="24"/>
                <w:szCs w:val="24"/>
              </w:rPr>
              <w:t xml:space="preserve">1) ul. Jana Skrowaczewskiego – na odcinku od ul. 1 Maja do ul. Marii Nietrzebki, </w:t>
            </w:r>
          </w:p>
          <w:p w14:paraId="25FBBCF9" w14:textId="77777777" w:rsidR="00B6790D" w:rsidRPr="00F96B8C" w:rsidRDefault="00B6790D" w:rsidP="006A35EF">
            <w:pPr>
              <w:pStyle w:val="Tekstpodstawowywcity2"/>
              <w:spacing w:line="276" w:lineRule="auto"/>
              <w:ind w:left="-66"/>
              <w:jc w:val="both"/>
              <w:rPr>
                <w:rFonts w:ascii="Times New Roman" w:hAnsi="Times New Roman" w:cs="Times New Roman"/>
                <w:b/>
                <w:sz w:val="24"/>
                <w:szCs w:val="24"/>
              </w:rPr>
            </w:pPr>
            <w:r w:rsidRPr="00F96B8C">
              <w:rPr>
                <w:rFonts w:ascii="Times New Roman" w:hAnsi="Times New Roman" w:cs="Times New Roman"/>
                <w:b/>
                <w:sz w:val="24"/>
                <w:szCs w:val="24"/>
              </w:rPr>
              <w:t>2) ul. rtm. Witolda Pileckiego – na odcinku od ul. kpt. Stanisława Pałaca do ul. Józefa Mireckiego,</w:t>
            </w:r>
          </w:p>
          <w:p w14:paraId="458D63CA" w14:textId="77777777" w:rsidR="00B6790D" w:rsidRPr="00F96B8C" w:rsidRDefault="00B6790D" w:rsidP="006A35EF">
            <w:pPr>
              <w:pStyle w:val="Tekstpodstawowywcity2"/>
              <w:spacing w:after="0" w:line="276" w:lineRule="auto"/>
              <w:ind w:left="-66"/>
              <w:jc w:val="both"/>
              <w:rPr>
                <w:rFonts w:ascii="Times New Roman" w:hAnsi="Times New Roman" w:cs="Times New Roman"/>
                <w:b/>
                <w:color w:val="auto"/>
                <w:sz w:val="24"/>
                <w:szCs w:val="24"/>
              </w:rPr>
            </w:pPr>
            <w:r w:rsidRPr="00F96B8C">
              <w:rPr>
                <w:rFonts w:ascii="Times New Roman" w:hAnsi="Times New Roman" w:cs="Times New Roman"/>
                <w:b/>
                <w:sz w:val="24"/>
                <w:szCs w:val="24"/>
              </w:rPr>
              <w:t>3) ul. Józefa Mireckiego – na odcinku od ul. rtm. Witolda Pileckiego do rowu 51 (przy Szkole Podstawowej nr 6 w Żyrardowie)”.</w:t>
            </w:r>
          </w:p>
          <w:p w14:paraId="5C3A1339" w14:textId="77777777" w:rsidR="00B6790D" w:rsidRPr="00C46048" w:rsidRDefault="00B6790D" w:rsidP="006A35EF">
            <w:pPr>
              <w:spacing w:line="276" w:lineRule="auto"/>
              <w:rPr>
                <w:rFonts w:ascii="Times New Roman" w:hAnsi="Times New Roman" w:cs="Times New Roman"/>
                <w:b/>
                <w:sz w:val="32"/>
                <w:szCs w:val="32"/>
              </w:rPr>
            </w:pPr>
          </w:p>
          <w:p w14:paraId="3B005F8D" w14:textId="77777777" w:rsidR="00B6790D" w:rsidRPr="00C46048" w:rsidRDefault="00B6790D" w:rsidP="006A35EF">
            <w:pPr>
              <w:autoSpaceDE w:val="0"/>
              <w:autoSpaceDN w:val="0"/>
              <w:adjustRightInd w:val="0"/>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Oświadczam/y, że :</w:t>
            </w:r>
          </w:p>
          <w:p w14:paraId="185E8901" w14:textId="77777777" w:rsidR="00B6790D" w:rsidRPr="00C46048" w:rsidRDefault="00B6790D" w:rsidP="00E6010B">
            <w:pPr>
              <w:numPr>
                <w:ilvl w:val="2"/>
                <w:numId w:val="46"/>
              </w:numPr>
              <w:autoSpaceDE w:val="0"/>
              <w:autoSpaceDN w:val="0"/>
              <w:adjustRightInd w:val="0"/>
              <w:spacing w:after="0" w:line="276" w:lineRule="auto"/>
              <w:ind w:left="426" w:hanging="142"/>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do tej samej grupy kapitałowej, w rozumieniu ustawy z dnia 16 lutego 2007 r. o ochronie konkurencji i konsumentów (Dz. U. Nr 50, poz. 331, z późn. zm.), należą następujące podmioty *:</w:t>
            </w:r>
          </w:p>
          <w:p w14:paraId="7DBAAA99" w14:textId="77777777" w:rsidR="00B6790D" w:rsidRPr="00C46048" w:rsidRDefault="00B6790D" w:rsidP="006A35EF">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7D2FBB78" w14:textId="77777777" w:rsidR="00B6790D" w:rsidRPr="00C46048" w:rsidRDefault="00B6790D" w:rsidP="006A35EF">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2B37EF98" w14:textId="77777777" w:rsidR="00B6790D" w:rsidRPr="00C46048" w:rsidRDefault="00B6790D" w:rsidP="006A35EF">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lub lista w załączeniu )</w:t>
            </w:r>
          </w:p>
          <w:p w14:paraId="1BEF5D95" w14:textId="77777777" w:rsidR="00B6790D" w:rsidRPr="00C46048" w:rsidRDefault="00B6790D" w:rsidP="00E6010B">
            <w:pPr>
              <w:numPr>
                <w:ilvl w:val="2"/>
                <w:numId w:val="46"/>
              </w:numPr>
              <w:autoSpaceDE w:val="0"/>
              <w:autoSpaceDN w:val="0"/>
              <w:adjustRightInd w:val="0"/>
              <w:spacing w:after="0" w:line="276" w:lineRule="auto"/>
              <w:ind w:left="426" w:hanging="142"/>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nie należę do grupy kapitałowej *</w:t>
            </w:r>
          </w:p>
          <w:p w14:paraId="48E5DBEB" w14:textId="77777777" w:rsidR="00B6790D" w:rsidRPr="00C46048" w:rsidRDefault="00B6790D" w:rsidP="006A35EF">
            <w:pPr>
              <w:spacing w:line="276" w:lineRule="auto"/>
              <w:rPr>
                <w:rFonts w:ascii="Times New Roman" w:eastAsia="Times New Roman" w:hAnsi="Times New Roman" w:cs="Times New Roman"/>
                <w:b/>
                <w:sz w:val="24"/>
                <w:szCs w:val="20"/>
              </w:rPr>
            </w:pPr>
          </w:p>
          <w:p w14:paraId="3532A874" w14:textId="77777777" w:rsidR="00B6790D" w:rsidRPr="00C46048" w:rsidRDefault="00B6790D" w:rsidP="006A35EF">
            <w:pPr>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 przypadku przynależności do tej samej grupy kapitałowej wykonawca może złożyć wraz z oświadczeniem dokumenty bądź informacje potwierdzające, że powiązania z innym wykonawcą nie prowadzą do zakłócenia konkurencji w postępowaniu.</w:t>
            </w:r>
          </w:p>
          <w:p w14:paraId="73753B0F" w14:textId="77777777" w:rsidR="00B6790D" w:rsidRPr="00C46048" w:rsidRDefault="00B6790D" w:rsidP="006A35EF">
            <w:pPr>
              <w:spacing w:line="276" w:lineRule="auto"/>
              <w:jc w:val="both"/>
              <w:rPr>
                <w:rFonts w:ascii="Times New Roman" w:eastAsia="Times New Roman" w:hAnsi="Times New Roman" w:cs="Times New Roman"/>
                <w:sz w:val="24"/>
                <w:szCs w:val="20"/>
              </w:rPr>
            </w:pPr>
          </w:p>
          <w:p w14:paraId="7367B53E" w14:textId="77777777" w:rsidR="00B6790D" w:rsidRPr="00C46048" w:rsidRDefault="00B6790D" w:rsidP="006A35EF">
            <w:pPr>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Oświadczam, że wszystkie informacje podane w powyższych oświadczeniach są aktualne </w:t>
            </w:r>
            <w:r w:rsidRPr="00C46048">
              <w:rPr>
                <w:rFonts w:ascii="Times New Roman" w:eastAsia="Times New Roman" w:hAnsi="Times New Roman" w:cs="Times New Roman"/>
                <w:sz w:val="24"/>
                <w:szCs w:val="20"/>
              </w:rPr>
              <w:br/>
              <w:t>i zgodne z prawdą oraz zostały przedstawione z pełną świadomością konsekwencji wprowadzenia zamawiającego w błąd przy przedstawianiu informacji.</w:t>
            </w:r>
          </w:p>
          <w:p w14:paraId="6CA10308" w14:textId="77777777" w:rsidR="00B6790D" w:rsidRPr="00C46048" w:rsidRDefault="00B6790D" w:rsidP="006A35EF">
            <w:pPr>
              <w:spacing w:line="276" w:lineRule="auto"/>
              <w:rPr>
                <w:rFonts w:ascii="Times New Roman" w:eastAsia="Times New Roman" w:hAnsi="Times New Roman" w:cs="Times New Roman"/>
                <w:b/>
                <w:sz w:val="24"/>
                <w:szCs w:val="20"/>
              </w:rPr>
            </w:pPr>
            <w:r w:rsidRPr="00C46048">
              <w:rPr>
                <w:rFonts w:ascii="Times New Roman" w:eastAsia="Times New Roman" w:hAnsi="Times New Roman" w:cs="Times New Roman"/>
                <w:b/>
                <w:sz w:val="24"/>
                <w:szCs w:val="20"/>
              </w:rPr>
              <w:lastRenderedPageBreak/>
              <w:t>*  - jeżeli nie dotyczy należy obowiązkowo skreślić</w:t>
            </w:r>
          </w:p>
          <w:p w14:paraId="77FE3F51" w14:textId="77777777" w:rsidR="00B6790D" w:rsidRPr="00C46048" w:rsidRDefault="00B6790D" w:rsidP="006A35EF">
            <w:pPr>
              <w:spacing w:line="276" w:lineRule="auto"/>
              <w:rPr>
                <w:rFonts w:ascii="Times New Roman" w:eastAsia="Times New Roman" w:hAnsi="Times New Roman" w:cs="Times New Roman"/>
                <w:sz w:val="24"/>
                <w:szCs w:val="20"/>
              </w:rPr>
            </w:pPr>
          </w:p>
          <w:p w14:paraId="6FCFF88A" w14:textId="77777777" w:rsidR="00B6790D" w:rsidRPr="00C46048" w:rsidRDefault="00B6790D" w:rsidP="006A35EF">
            <w:pPr>
              <w:spacing w:line="276" w:lineRule="auto"/>
              <w:rPr>
                <w:rFonts w:ascii="Times New Roman" w:eastAsia="Times New Roman" w:hAnsi="Times New Roman" w:cs="Times New Roman"/>
                <w:sz w:val="20"/>
                <w:szCs w:val="20"/>
              </w:rPr>
            </w:pPr>
          </w:p>
          <w:p w14:paraId="187EB88D" w14:textId="77777777" w:rsidR="00B6790D" w:rsidRPr="00C46048" w:rsidRDefault="00B6790D" w:rsidP="006A35EF">
            <w:pPr>
              <w:spacing w:line="276" w:lineRule="auto"/>
              <w:rPr>
                <w:rFonts w:ascii="Times New Roman" w:eastAsia="Times New Roman" w:hAnsi="Times New Roman" w:cs="Times New Roman"/>
                <w:sz w:val="20"/>
                <w:szCs w:val="20"/>
              </w:rPr>
            </w:pPr>
            <w:r w:rsidRPr="00C46048">
              <w:rPr>
                <w:rFonts w:ascii="Times New Roman" w:eastAsia="Times New Roman" w:hAnsi="Times New Roman" w:cs="Times New Roman"/>
                <w:sz w:val="20"/>
                <w:szCs w:val="20"/>
              </w:rPr>
              <w:t xml:space="preserve">………......,dnia……………                                </w:t>
            </w:r>
          </w:p>
          <w:p w14:paraId="507ABAC9" w14:textId="77777777" w:rsidR="00B6790D" w:rsidRPr="00C46048" w:rsidRDefault="00B6790D" w:rsidP="006A35EF">
            <w:pPr>
              <w:spacing w:line="276" w:lineRule="auto"/>
              <w:rPr>
                <w:rFonts w:ascii="Times New Roman" w:eastAsia="Times New Roman" w:hAnsi="Times New Roman" w:cs="Times New Roman"/>
                <w:sz w:val="20"/>
                <w:szCs w:val="20"/>
              </w:rPr>
            </w:pPr>
          </w:p>
          <w:p w14:paraId="0F5C8864" w14:textId="77777777" w:rsidR="00B6790D" w:rsidRPr="00C46048" w:rsidRDefault="00B6790D" w:rsidP="006A35EF">
            <w:pPr>
              <w:autoSpaceDE w:val="0"/>
              <w:autoSpaceDN w:val="0"/>
              <w:adjustRightInd w:val="0"/>
              <w:spacing w:line="276" w:lineRule="auto"/>
              <w:jc w:val="right"/>
              <w:rPr>
                <w:rFonts w:ascii="Times New Roman" w:eastAsia="Times New Roman" w:hAnsi="Times New Roman" w:cs="Times New Roman"/>
                <w:i/>
                <w:sz w:val="20"/>
                <w:szCs w:val="20"/>
              </w:rPr>
            </w:pPr>
            <w:r w:rsidRPr="00C46048">
              <w:rPr>
                <w:rFonts w:ascii="Times New Roman" w:eastAsia="Times New Roman" w:hAnsi="Times New Roman" w:cs="Times New Roman"/>
                <w:i/>
                <w:sz w:val="20"/>
                <w:szCs w:val="20"/>
              </w:rPr>
              <w:t>………………….…………………..………………………</w:t>
            </w:r>
          </w:p>
          <w:p w14:paraId="6BE90FDC" w14:textId="77777777" w:rsidR="00B6790D" w:rsidRPr="00C46048" w:rsidRDefault="00B6790D" w:rsidP="006A35EF">
            <w:pPr>
              <w:spacing w:before="60" w:after="60" w:line="276" w:lineRule="auto"/>
              <w:ind w:left="4248"/>
              <w:rPr>
                <w:rFonts w:ascii="Times New Roman" w:eastAsia="Times New Roman" w:hAnsi="Times New Roman" w:cs="Times New Roman"/>
                <w:i/>
                <w:iCs/>
                <w:sz w:val="20"/>
                <w:szCs w:val="20"/>
              </w:rPr>
            </w:pPr>
            <w:r w:rsidRPr="00C46048">
              <w:rPr>
                <w:rFonts w:ascii="Times New Roman" w:hAnsi="Times New Roman" w:cs="Times New Roman"/>
                <w:i/>
                <w:iCs/>
                <w:sz w:val="24"/>
                <w:szCs w:val="24"/>
              </w:rPr>
              <w:t xml:space="preserve">Podpis osób uprawnionych do składania oświadczeń woli w imieniu Wykonawcy oraz pieczątka / pieczątki </w:t>
            </w:r>
          </w:p>
        </w:tc>
      </w:tr>
    </w:tbl>
    <w:p w14:paraId="58689EBC" w14:textId="409E792C" w:rsidR="00C3138F" w:rsidRDefault="00C3138F">
      <w:pPr>
        <w:rPr>
          <w:rFonts w:ascii="Lato" w:hAnsi="Lato" w:cs="Arial"/>
          <w:color w:val="FF3300"/>
          <w:sz w:val="20"/>
          <w:szCs w:val="20"/>
        </w:rPr>
      </w:pPr>
    </w:p>
    <w:p w14:paraId="1A9B75E3" w14:textId="59064454" w:rsidR="00C3138F" w:rsidRDefault="00C3138F">
      <w:pPr>
        <w:rPr>
          <w:rFonts w:ascii="Lato" w:hAnsi="Lato" w:cs="Arial"/>
          <w:color w:val="FF3300"/>
          <w:sz w:val="20"/>
          <w:szCs w:val="20"/>
        </w:rPr>
      </w:pPr>
    </w:p>
    <w:p w14:paraId="60783390" w14:textId="7E5F0E79" w:rsidR="00C3138F" w:rsidRDefault="00C3138F">
      <w:pPr>
        <w:rPr>
          <w:rFonts w:ascii="Lato" w:hAnsi="Lato" w:cs="Arial"/>
          <w:color w:val="FF3300"/>
          <w:sz w:val="20"/>
          <w:szCs w:val="20"/>
        </w:rPr>
      </w:pPr>
    </w:p>
    <w:p w14:paraId="1FBB3F21" w14:textId="6D71A289" w:rsidR="00C3138F" w:rsidRDefault="00C3138F">
      <w:pPr>
        <w:rPr>
          <w:rFonts w:ascii="Lato" w:hAnsi="Lato" w:cs="Arial"/>
          <w:color w:val="FF3300"/>
          <w:sz w:val="20"/>
          <w:szCs w:val="20"/>
        </w:rPr>
      </w:pPr>
    </w:p>
    <w:p w14:paraId="3B7561E6" w14:textId="21397F69" w:rsidR="00C3138F" w:rsidRDefault="00C3138F">
      <w:pPr>
        <w:rPr>
          <w:rFonts w:ascii="Lato" w:hAnsi="Lato" w:cs="Arial"/>
          <w:color w:val="FF3300"/>
          <w:sz w:val="20"/>
          <w:szCs w:val="20"/>
        </w:rPr>
      </w:pPr>
    </w:p>
    <w:p w14:paraId="35D9A43B" w14:textId="797E310A" w:rsidR="00C3138F" w:rsidRDefault="00C3138F">
      <w:pPr>
        <w:rPr>
          <w:rFonts w:ascii="Lato" w:hAnsi="Lato" w:cs="Arial"/>
          <w:color w:val="FF3300"/>
          <w:sz w:val="20"/>
          <w:szCs w:val="20"/>
        </w:rPr>
      </w:pPr>
    </w:p>
    <w:p w14:paraId="792C4304" w14:textId="3213F05B" w:rsidR="00C3138F" w:rsidRDefault="00C3138F">
      <w:pPr>
        <w:rPr>
          <w:rFonts w:ascii="Lato" w:hAnsi="Lato" w:cs="Arial"/>
          <w:color w:val="FF3300"/>
          <w:sz w:val="20"/>
          <w:szCs w:val="20"/>
        </w:rPr>
      </w:pPr>
    </w:p>
    <w:p w14:paraId="41F8AF4C" w14:textId="1A3852A9" w:rsidR="00C3138F" w:rsidRDefault="00C3138F">
      <w:pPr>
        <w:rPr>
          <w:rFonts w:ascii="Lato" w:hAnsi="Lato" w:cs="Arial"/>
          <w:color w:val="FF3300"/>
          <w:sz w:val="20"/>
          <w:szCs w:val="20"/>
        </w:rPr>
      </w:pPr>
    </w:p>
    <w:p w14:paraId="7DC7CC26" w14:textId="77777777" w:rsidR="00C3138F" w:rsidRDefault="00C3138F">
      <w:pPr>
        <w:rPr>
          <w:rFonts w:ascii="Lato" w:hAnsi="Lato" w:cs="Arial"/>
          <w:color w:val="FF3300"/>
          <w:sz w:val="20"/>
          <w:szCs w:val="20"/>
        </w:rPr>
      </w:pPr>
    </w:p>
    <w:p w14:paraId="002157F7" w14:textId="77777777" w:rsidR="00C3138F" w:rsidRPr="008D5A6C" w:rsidRDefault="00C3138F">
      <w:pPr>
        <w:rPr>
          <w:rFonts w:ascii="Lato" w:hAnsi="Lato" w:cs="Arial"/>
          <w:color w:val="FF3300"/>
          <w:sz w:val="20"/>
          <w:szCs w:val="20"/>
        </w:rPr>
      </w:pPr>
    </w:p>
    <w:p w14:paraId="0FCFC0C8" w14:textId="77777777" w:rsidR="00891F33" w:rsidRPr="008D5A6C" w:rsidRDefault="00891F33">
      <w:pPr>
        <w:pStyle w:val="Default"/>
        <w:rPr>
          <w:rFonts w:ascii="Lato" w:hAnsi="Lato" w:cs="Arial"/>
          <w:color w:val="00000A"/>
          <w:sz w:val="18"/>
          <w:szCs w:val="18"/>
        </w:rPr>
      </w:pPr>
    </w:p>
    <w:p w14:paraId="4EDCA5C1" w14:textId="6F0C3F09" w:rsidR="000571E4" w:rsidRPr="008D5A6C" w:rsidRDefault="00E9409E" w:rsidP="000571E4">
      <w:pPr>
        <w:ind w:firstLine="1440"/>
        <w:rPr>
          <w:rFonts w:ascii="Lato" w:hAnsi="Lato" w:cs="Arial"/>
          <w:sz w:val="18"/>
          <w:szCs w:val="18"/>
        </w:rPr>
      </w:pP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00FB3428" w:rsidRPr="008D5A6C">
        <w:rPr>
          <w:rFonts w:ascii="Lato" w:hAnsi="Lato" w:cs="Arial"/>
          <w:sz w:val="18"/>
          <w:szCs w:val="18"/>
        </w:rPr>
        <w:tab/>
      </w:r>
    </w:p>
    <w:p w14:paraId="01CFB2AF" w14:textId="77777777" w:rsidR="000571E4" w:rsidRDefault="000571E4" w:rsidP="000F115A">
      <w:pPr>
        <w:spacing w:after="160" w:line="256" w:lineRule="auto"/>
        <w:rPr>
          <w:rFonts w:ascii="Verdana" w:hAnsi="Verdana" w:cs="Arial"/>
          <w:b/>
          <w:bCs/>
          <w:i/>
          <w:iCs/>
          <w:sz w:val="20"/>
          <w:szCs w:val="20"/>
        </w:rPr>
      </w:pPr>
    </w:p>
    <w:p w14:paraId="1806A7B0" w14:textId="77777777" w:rsidR="00E945BC" w:rsidRDefault="00E945BC" w:rsidP="000571E4">
      <w:pPr>
        <w:tabs>
          <w:tab w:val="left" w:pos="2865"/>
        </w:tabs>
        <w:spacing w:after="0"/>
        <w:jc w:val="right"/>
        <w:rPr>
          <w:rFonts w:ascii="Lato" w:hAnsi="Lato" w:cs="Arial"/>
          <w:bCs/>
          <w:iCs/>
          <w:sz w:val="20"/>
          <w:szCs w:val="20"/>
        </w:rPr>
      </w:pPr>
    </w:p>
    <w:p w14:paraId="525BC2B0" w14:textId="77777777" w:rsidR="00E945BC" w:rsidRDefault="00E945BC" w:rsidP="000571E4">
      <w:pPr>
        <w:tabs>
          <w:tab w:val="left" w:pos="2865"/>
        </w:tabs>
        <w:spacing w:after="0"/>
        <w:jc w:val="right"/>
        <w:rPr>
          <w:rFonts w:ascii="Lato" w:hAnsi="Lato" w:cs="Arial"/>
          <w:bCs/>
          <w:iCs/>
          <w:sz w:val="20"/>
          <w:szCs w:val="20"/>
        </w:rPr>
      </w:pPr>
    </w:p>
    <w:p w14:paraId="2548A9D0" w14:textId="77777777" w:rsidR="00E945BC" w:rsidRDefault="00E945BC" w:rsidP="000571E4">
      <w:pPr>
        <w:tabs>
          <w:tab w:val="left" w:pos="2865"/>
        </w:tabs>
        <w:spacing w:after="0"/>
        <w:jc w:val="right"/>
        <w:rPr>
          <w:rFonts w:ascii="Lato" w:hAnsi="Lato" w:cs="Arial"/>
          <w:bCs/>
          <w:iCs/>
          <w:sz w:val="20"/>
          <w:szCs w:val="20"/>
        </w:rPr>
      </w:pPr>
    </w:p>
    <w:p w14:paraId="6FA75C2A" w14:textId="77777777" w:rsidR="00E945BC" w:rsidRDefault="00E945BC" w:rsidP="000571E4">
      <w:pPr>
        <w:tabs>
          <w:tab w:val="left" w:pos="2865"/>
        </w:tabs>
        <w:spacing w:after="0"/>
        <w:jc w:val="right"/>
        <w:rPr>
          <w:rFonts w:ascii="Lato" w:hAnsi="Lato" w:cs="Arial"/>
          <w:bCs/>
          <w:iCs/>
          <w:sz w:val="20"/>
          <w:szCs w:val="20"/>
        </w:rPr>
      </w:pPr>
    </w:p>
    <w:p w14:paraId="02879BAA" w14:textId="77777777" w:rsidR="00E945BC" w:rsidRDefault="00E945BC" w:rsidP="000571E4">
      <w:pPr>
        <w:tabs>
          <w:tab w:val="left" w:pos="2865"/>
        </w:tabs>
        <w:spacing w:after="0"/>
        <w:jc w:val="right"/>
        <w:rPr>
          <w:rFonts w:ascii="Lato" w:hAnsi="Lato" w:cs="Arial"/>
          <w:bCs/>
          <w:iCs/>
          <w:sz w:val="20"/>
          <w:szCs w:val="20"/>
        </w:rPr>
      </w:pPr>
    </w:p>
    <w:p w14:paraId="276B8B85" w14:textId="77777777" w:rsidR="00E945BC" w:rsidRDefault="00E945BC" w:rsidP="000571E4">
      <w:pPr>
        <w:tabs>
          <w:tab w:val="left" w:pos="2865"/>
        </w:tabs>
        <w:spacing w:after="0"/>
        <w:jc w:val="right"/>
        <w:rPr>
          <w:rFonts w:ascii="Lato" w:hAnsi="Lato" w:cs="Arial"/>
          <w:bCs/>
          <w:iCs/>
          <w:sz w:val="20"/>
          <w:szCs w:val="20"/>
        </w:rPr>
      </w:pPr>
    </w:p>
    <w:p w14:paraId="63D44116" w14:textId="77777777" w:rsidR="0065375E" w:rsidRDefault="0065375E" w:rsidP="000571E4">
      <w:pPr>
        <w:tabs>
          <w:tab w:val="left" w:pos="2865"/>
        </w:tabs>
        <w:spacing w:after="0"/>
        <w:jc w:val="right"/>
        <w:rPr>
          <w:rFonts w:ascii="Lato" w:hAnsi="Lato" w:cs="Arial"/>
          <w:bCs/>
          <w:iCs/>
          <w:sz w:val="20"/>
          <w:szCs w:val="20"/>
        </w:rPr>
      </w:pPr>
    </w:p>
    <w:p w14:paraId="60D1DCAE" w14:textId="77777777" w:rsidR="0065375E" w:rsidRDefault="0065375E" w:rsidP="000571E4">
      <w:pPr>
        <w:tabs>
          <w:tab w:val="left" w:pos="2865"/>
        </w:tabs>
        <w:spacing w:after="0"/>
        <w:jc w:val="right"/>
        <w:rPr>
          <w:rFonts w:ascii="Lato" w:hAnsi="Lato" w:cs="Arial"/>
          <w:bCs/>
          <w:iCs/>
          <w:sz w:val="20"/>
          <w:szCs w:val="20"/>
        </w:rPr>
      </w:pPr>
    </w:p>
    <w:p w14:paraId="6E0BEA6E" w14:textId="77777777" w:rsidR="0065375E" w:rsidRDefault="0065375E" w:rsidP="000571E4">
      <w:pPr>
        <w:tabs>
          <w:tab w:val="left" w:pos="2865"/>
        </w:tabs>
        <w:spacing w:after="0"/>
        <w:jc w:val="right"/>
        <w:rPr>
          <w:rFonts w:ascii="Lato" w:hAnsi="Lato" w:cs="Arial"/>
          <w:bCs/>
          <w:iCs/>
          <w:sz w:val="20"/>
          <w:szCs w:val="20"/>
        </w:rPr>
      </w:pPr>
    </w:p>
    <w:p w14:paraId="5A2D7B64" w14:textId="77777777" w:rsidR="0065375E" w:rsidRDefault="0065375E" w:rsidP="000571E4">
      <w:pPr>
        <w:tabs>
          <w:tab w:val="left" w:pos="2865"/>
        </w:tabs>
        <w:spacing w:after="0"/>
        <w:jc w:val="right"/>
        <w:rPr>
          <w:rFonts w:ascii="Lato" w:hAnsi="Lato" w:cs="Arial"/>
          <w:bCs/>
          <w:iCs/>
          <w:sz w:val="20"/>
          <w:szCs w:val="20"/>
        </w:rPr>
      </w:pPr>
    </w:p>
    <w:p w14:paraId="1DE387DE" w14:textId="77777777" w:rsidR="0065375E" w:rsidRDefault="0065375E" w:rsidP="000571E4">
      <w:pPr>
        <w:tabs>
          <w:tab w:val="left" w:pos="2865"/>
        </w:tabs>
        <w:spacing w:after="0"/>
        <w:jc w:val="right"/>
        <w:rPr>
          <w:rFonts w:ascii="Lato" w:hAnsi="Lato" w:cs="Arial"/>
          <w:bCs/>
          <w:iCs/>
          <w:sz w:val="20"/>
          <w:szCs w:val="20"/>
        </w:rPr>
      </w:pPr>
    </w:p>
    <w:p w14:paraId="3CE00FA3" w14:textId="77777777" w:rsidR="0065375E" w:rsidRDefault="0065375E" w:rsidP="000571E4">
      <w:pPr>
        <w:tabs>
          <w:tab w:val="left" w:pos="2865"/>
        </w:tabs>
        <w:spacing w:after="0"/>
        <w:jc w:val="right"/>
        <w:rPr>
          <w:rFonts w:ascii="Lato" w:hAnsi="Lato" w:cs="Arial"/>
          <w:bCs/>
          <w:iCs/>
          <w:sz w:val="20"/>
          <w:szCs w:val="20"/>
        </w:rPr>
      </w:pPr>
    </w:p>
    <w:p w14:paraId="7AC4BEB2" w14:textId="77777777" w:rsidR="0065375E" w:rsidRDefault="0065375E" w:rsidP="000571E4">
      <w:pPr>
        <w:tabs>
          <w:tab w:val="left" w:pos="2865"/>
        </w:tabs>
        <w:spacing w:after="0"/>
        <w:jc w:val="right"/>
        <w:rPr>
          <w:rFonts w:ascii="Lato" w:hAnsi="Lato" w:cs="Arial"/>
          <w:bCs/>
          <w:iCs/>
          <w:sz w:val="20"/>
          <w:szCs w:val="20"/>
        </w:rPr>
      </w:pPr>
    </w:p>
    <w:p w14:paraId="0074D4DD" w14:textId="77777777" w:rsidR="00B6790D" w:rsidRDefault="00B6790D" w:rsidP="00B6790D">
      <w:pPr>
        <w:tabs>
          <w:tab w:val="left" w:pos="2865"/>
        </w:tabs>
        <w:spacing w:after="0"/>
        <w:rPr>
          <w:rFonts w:ascii="Lato" w:hAnsi="Lato" w:cs="Arial"/>
          <w:bCs/>
          <w:iCs/>
          <w:sz w:val="20"/>
          <w:szCs w:val="20"/>
        </w:rPr>
        <w:sectPr w:rsidR="00B6790D" w:rsidSect="002C7B60">
          <w:pgSz w:w="11906" w:h="16838"/>
          <w:pgMar w:top="1418" w:right="1418" w:bottom="1418" w:left="851" w:header="425" w:footer="709" w:gutter="0"/>
          <w:cols w:space="708"/>
          <w:formProt w:val="0"/>
          <w:docGrid w:linePitch="299" w:charSpace="-2049"/>
        </w:sectPr>
      </w:pPr>
    </w:p>
    <w:p w14:paraId="674FA2A1" w14:textId="3CEC535C" w:rsidR="00B6790D" w:rsidRDefault="00B6790D" w:rsidP="00B6790D">
      <w:pPr>
        <w:tabs>
          <w:tab w:val="left" w:pos="2865"/>
        </w:tabs>
        <w:spacing w:after="0"/>
        <w:rPr>
          <w:rFonts w:ascii="Lato" w:hAnsi="Lato" w:cs="Arial"/>
          <w:bCs/>
          <w:iCs/>
          <w:sz w:val="20"/>
          <w:szCs w:val="20"/>
        </w:rPr>
        <w:sectPr w:rsidR="00B6790D" w:rsidSect="00B6790D">
          <w:pgSz w:w="16838" w:h="11906" w:orient="landscape"/>
          <w:pgMar w:top="851" w:right="1418" w:bottom="1418" w:left="1418" w:header="425" w:footer="709" w:gutter="0"/>
          <w:cols w:space="708"/>
          <w:formProt w:val="0"/>
          <w:docGrid w:linePitch="299" w:charSpace="-2049"/>
        </w:sectPr>
      </w:pPr>
    </w:p>
    <w:p w14:paraId="4EB24FD6" w14:textId="731AD44E" w:rsidR="00B6790D" w:rsidRDefault="00B6790D" w:rsidP="00B6790D">
      <w:pPr>
        <w:tabs>
          <w:tab w:val="left" w:pos="2865"/>
        </w:tabs>
        <w:spacing w:after="0"/>
        <w:rPr>
          <w:rFonts w:ascii="Lato" w:hAnsi="Lato" w:cs="Arial"/>
          <w:bCs/>
          <w:iCs/>
          <w:sz w:val="20"/>
          <w:szCs w:val="20"/>
        </w:rPr>
      </w:pPr>
    </w:p>
    <w:tbl>
      <w:tblPr>
        <w:tblStyle w:val="Tabela-Siatka11"/>
        <w:tblW w:w="14820" w:type="dxa"/>
        <w:tblLook w:val="04A0" w:firstRow="1" w:lastRow="0" w:firstColumn="1" w:lastColumn="0" w:noHBand="0" w:noVBand="1"/>
      </w:tblPr>
      <w:tblGrid>
        <w:gridCol w:w="14820"/>
      </w:tblGrid>
      <w:tr w:rsidR="00B6790D" w:rsidRPr="00C46048" w14:paraId="59B23AA8" w14:textId="77777777" w:rsidTr="006A35EF">
        <w:tc>
          <w:tcPr>
            <w:tcW w:w="14820" w:type="dxa"/>
            <w:shd w:val="clear" w:color="auto" w:fill="D9D9D9" w:themeFill="background1" w:themeFillShade="D9"/>
          </w:tcPr>
          <w:p w14:paraId="332DCF5C" w14:textId="77777777" w:rsidR="00B6790D" w:rsidRPr="00C46048" w:rsidRDefault="00B6790D" w:rsidP="006A35EF">
            <w:pPr>
              <w:spacing w:line="276" w:lineRule="auto"/>
              <w:contextualSpacing/>
              <w:jc w:val="center"/>
              <w:rPr>
                <w:rFonts w:ascii="Times New Roman" w:hAnsi="Times New Roman" w:cs="Times New Roman"/>
                <w:b/>
                <w:sz w:val="24"/>
                <w:szCs w:val="24"/>
              </w:rPr>
            </w:pPr>
            <w:r w:rsidRPr="00C46048">
              <w:rPr>
                <w:rFonts w:ascii="Times New Roman" w:hAnsi="Times New Roman" w:cs="Times New Roman"/>
                <w:b/>
                <w:sz w:val="24"/>
                <w:szCs w:val="24"/>
              </w:rPr>
              <w:t>ZAŁĄCZNIK NR 6 DO SIWZ</w:t>
            </w:r>
          </w:p>
          <w:p w14:paraId="7F78D5E2" w14:textId="77777777" w:rsidR="00B6790D" w:rsidRPr="00C46048" w:rsidRDefault="00B6790D" w:rsidP="006A35EF">
            <w:pPr>
              <w:spacing w:line="276" w:lineRule="auto"/>
              <w:contextualSpacing/>
              <w:jc w:val="center"/>
              <w:rPr>
                <w:rFonts w:ascii="Times New Roman" w:hAnsi="Times New Roman" w:cs="Times New Roman"/>
                <w:b/>
                <w:sz w:val="24"/>
                <w:szCs w:val="24"/>
              </w:rPr>
            </w:pPr>
            <w:r w:rsidRPr="00C46048">
              <w:rPr>
                <w:rFonts w:ascii="Times New Roman" w:hAnsi="Times New Roman" w:cs="Times New Roman"/>
                <w:b/>
                <w:sz w:val="24"/>
                <w:szCs w:val="24"/>
              </w:rPr>
              <w:t>WYKAZ ROBÓT BUDOWLANYCH</w:t>
            </w:r>
          </w:p>
        </w:tc>
      </w:tr>
      <w:tr w:rsidR="00B6790D" w:rsidRPr="00C46048" w14:paraId="2DBA21A5" w14:textId="77777777" w:rsidTr="00B6790D">
        <w:trPr>
          <w:trHeight w:val="1601"/>
        </w:trPr>
        <w:tc>
          <w:tcPr>
            <w:tcW w:w="14820" w:type="dxa"/>
          </w:tcPr>
          <w:p w14:paraId="25812D1A"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Ja/my niżej podpisani:</w:t>
            </w:r>
          </w:p>
          <w:p w14:paraId="67AC11C3" w14:textId="77777777" w:rsidR="00B6790D" w:rsidRPr="00C46048" w:rsidRDefault="00B6790D" w:rsidP="006A35EF">
            <w:pPr>
              <w:jc w:val="both"/>
              <w:rPr>
                <w:rFonts w:ascii="Times New Roman" w:eastAsia="Times New Roman" w:hAnsi="Times New Roman" w:cs="Times New Roman"/>
                <w:spacing w:val="4"/>
                <w:sz w:val="24"/>
                <w:szCs w:val="24"/>
              </w:rPr>
            </w:pPr>
          </w:p>
          <w:p w14:paraId="4F326571"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w:t>
            </w:r>
          </w:p>
          <w:p w14:paraId="5B6A86B4" w14:textId="77777777" w:rsidR="00B6790D" w:rsidRPr="00C46048" w:rsidRDefault="00B6790D" w:rsidP="006A35EF">
            <w:pPr>
              <w:ind w:right="72"/>
              <w:rPr>
                <w:rFonts w:ascii="Times New Roman" w:eastAsia="Times New Roman" w:hAnsi="Times New Roman" w:cs="Times New Roman"/>
                <w:i/>
                <w:sz w:val="24"/>
                <w:szCs w:val="24"/>
              </w:rPr>
            </w:pPr>
          </w:p>
          <w:p w14:paraId="20BE7B63" w14:textId="77777777" w:rsidR="00B6790D" w:rsidRPr="00C46048" w:rsidRDefault="00B6790D" w:rsidP="006A35EF">
            <w:pPr>
              <w:ind w:right="72"/>
              <w:rPr>
                <w:rFonts w:ascii="Times New Roman" w:eastAsia="Times New Roman" w:hAnsi="Times New Roman" w:cs="Times New Roman"/>
                <w:i/>
                <w:sz w:val="24"/>
                <w:szCs w:val="24"/>
              </w:rPr>
            </w:pPr>
            <w:r w:rsidRPr="00C46048">
              <w:rPr>
                <w:rFonts w:ascii="Times New Roman" w:eastAsia="Times New Roman" w:hAnsi="Times New Roman" w:cs="Times New Roman"/>
                <w:i/>
                <w:sz w:val="24"/>
                <w:szCs w:val="24"/>
              </w:rPr>
              <w:t>(imię, nazwisko, stanowisko/podstawa do reprezentacji)</w:t>
            </w:r>
          </w:p>
          <w:p w14:paraId="46905031" w14:textId="77777777" w:rsidR="00B6790D" w:rsidRPr="00C46048" w:rsidRDefault="00B6790D" w:rsidP="006A35EF">
            <w:pPr>
              <w:jc w:val="both"/>
              <w:rPr>
                <w:rFonts w:ascii="Times New Roman" w:eastAsia="Times New Roman" w:hAnsi="Times New Roman" w:cs="Times New Roman"/>
                <w:spacing w:val="4"/>
                <w:sz w:val="24"/>
                <w:szCs w:val="24"/>
              </w:rPr>
            </w:pPr>
          </w:p>
          <w:p w14:paraId="29614FBA" w14:textId="77777777" w:rsidR="00B6790D" w:rsidRPr="00C46048" w:rsidRDefault="00B6790D" w:rsidP="006A35EF">
            <w:pPr>
              <w:jc w:val="both"/>
              <w:rPr>
                <w:rFonts w:ascii="Times New Roman" w:eastAsia="Times New Roman" w:hAnsi="Times New Roman" w:cs="Times New Roman"/>
                <w:spacing w:val="4"/>
                <w:sz w:val="24"/>
                <w:szCs w:val="24"/>
              </w:rPr>
            </w:pPr>
          </w:p>
          <w:p w14:paraId="153C69F1" w14:textId="77777777" w:rsidR="00B6790D" w:rsidRPr="00C46048" w:rsidRDefault="00B6790D" w:rsidP="006A35EF">
            <w:pPr>
              <w:jc w:val="both"/>
              <w:rPr>
                <w:rFonts w:ascii="Times New Roman" w:eastAsia="Times New Roman" w:hAnsi="Times New Roman" w:cs="Times New Roman"/>
                <w:spacing w:val="4"/>
                <w:sz w:val="24"/>
                <w:szCs w:val="24"/>
              </w:rPr>
            </w:pPr>
          </w:p>
          <w:p w14:paraId="49B8EE15"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 xml:space="preserve">działając w imieniu i na rzecz: </w:t>
            </w:r>
          </w:p>
          <w:p w14:paraId="569289EC" w14:textId="77777777" w:rsidR="00B6790D" w:rsidRPr="00C46048" w:rsidRDefault="00B6790D" w:rsidP="006A35EF">
            <w:pPr>
              <w:jc w:val="both"/>
              <w:rPr>
                <w:rFonts w:ascii="Times New Roman" w:eastAsia="Times New Roman" w:hAnsi="Times New Roman" w:cs="Times New Roman"/>
                <w:spacing w:val="4"/>
                <w:sz w:val="24"/>
                <w:szCs w:val="24"/>
              </w:rPr>
            </w:pPr>
          </w:p>
          <w:p w14:paraId="4EC20AF6"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w:t>
            </w:r>
          </w:p>
          <w:p w14:paraId="052B4C3F"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spacing w:val="4"/>
                <w:sz w:val="24"/>
                <w:szCs w:val="24"/>
              </w:rPr>
              <w:t>.......................................................................................................................................................</w:t>
            </w:r>
          </w:p>
          <w:p w14:paraId="6918CE4C" w14:textId="77777777" w:rsidR="00B6790D" w:rsidRPr="00C46048" w:rsidRDefault="00B6790D" w:rsidP="006A35EF">
            <w:pPr>
              <w:jc w:val="both"/>
              <w:rPr>
                <w:rFonts w:ascii="Times New Roman" w:eastAsia="Times New Roman" w:hAnsi="Times New Roman" w:cs="Times New Roman"/>
                <w:spacing w:val="4"/>
                <w:sz w:val="24"/>
                <w:szCs w:val="24"/>
              </w:rPr>
            </w:pPr>
            <w:r w:rsidRPr="00C46048">
              <w:rPr>
                <w:rFonts w:ascii="Times New Roman" w:eastAsia="Times New Roman" w:hAnsi="Times New Roman" w:cs="Times New Roman"/>
                <w:i/>
                <w:sz w:val="24"/>
                <w:szCs w:val="24"/>
              </w:rPr>
              <w:t>(pełna nazwa Wykonawcy/Wykonawców w przypadku wykonawców wspólnie ubiegających się o udzielenie</w:t>
            </w:r>
            <w:r w:rsidRPr="00C46048">
              <w:rPr>
                <w:rFonts w:ascii="Times New Roman" w:eastAsia="Times New Roman" w:hAnsi="Times New Roman" w:cs="Times New Roman"/>
                <w:sz w:val="24"/>
                <w:szCs w:val="24"/>
                <w:lang w:eastAsia="en-US"/>
              </w:rPr>
              <w:t xml:space="preserve"> </w:t>
            </w:r>
            <w:r w:rsidRPr="00C46048">
              <w:rPr>
                <w:rFonts w:ascii="Times New Roman" w:eastAsia="Times New Roman" w:hAnsi="Times New Roman" w:cs="Times New Roman"/>
                <w:i/>
                <w:sz w:val="24"/>
                <w:szCs w:val="24"/>
              </w:rPr>
              <w:t>zamówienia)</w:t>
            </w:r>
            <w:r w:rsidRPr="00C46048">
              <w:rPr>
                <w:rFonts w:ascii="Times New Roman" w:eastAsia="Times New Roman" w:hAnsi="Times New Roman" w:cs="Times New Roman"/>
                <w:sz w:val="24"/>
                <w:szCs w:val="24"/>
                <w:lang w:eastAsia="en-US"/>
              </w:rPr>
              <w:t xml:space="preserve"> .</w:t>
            </w:r>
          </w:p>
          <w:p w14:paraId="77AF2966" w14:textId="77777777" w:rsidR="00B6790D" w:rsidRPr="00C46048" w:rsidRDefault="00B6790D" w:rsidP="006A35EF">
            <w:pPr>
              <w:spacing w:line="360" w:lineRule="auto"/>
              <w:jc w:val="both"/>
              <w:rPr>
                <w:rFonts w:ascii="Times New Roman" w:eastAsia="Times New Roman" w:hAnsi="Times New Roman" w:cs="Times New Roman"/>
                <w:sz w:val="24"/>
                <w:szCs w:val="24"/>
                <w:lang w:eastAsia="en-US"/>
              </w:rPr>
            </w:pPr>
          </w:p>
          <w:p w14:paraId="15D42E8F" w14:textId="77777777" w:rsidR="00B6790D" w:rsidRPr="00C46048" w:rsidRDefault="00B6790D" w:rsidP="006A35EF">
            <w:pPr>
              <w:spacing w:line="360" w:lineRule="auto"/>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lang w:eastAsia="en-US"/>
              </w:rPr>
              <w:lastRenderedPageBreak/>
              <w:t xml:space="preserve">Ubiegając się o udzielenie zamówienia publicznego  </w:t>
            </w:r>
            <w:r w:rsidRPr="00C46048">
              <w:rPr>
                <w:rFonts w:ascii="Times New Roman" w:eastAsia="Times New Roman" w:hAnsi="Times New Roman" w:cs="Times New Roman"/>
                <w:sz w:val="24"/>
                <w:szCs w:val="24"/>
              </w:rPr>
              <w:t xml:space="preserve">oświadczam, że w okresie ostatnich pięciu lat przed upływem terminu składania ofert, a jeżeli okres działalności jest krótszy – w tym okresie wykonaliśmy następujące główne roboty budowlane: </w:t>
            </w:r>
          </w:p>
          <w:p w14:paraId="080AEB36" w14:textId="77777777" w:rsidR="00B6790D" w:rsidRPr="00C46048" w:rsidRDefault="00B6790D" w:rsidP="006A35EF">
            <w:pPr>
              <w:spacing w:line="360" w:lineRule="auto"/>
              <w:jc w:val="both"/>
              <w:rPr>
                <w:rFonts w:ascii="Times New Roman" w:eastAsia="Times New Roman" w:hAnsi="Times New Roman" w:cs="Times New Roman"/>
                <w:b/>
                <w:sz w:val="24"/>
                <w:szCs w:val="24"/>
              </w:rPr>
            </w:pPr>
          </w:p>
          <w:tbl>
            <w:tblPr>
              <w:tblW w:w="14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5"/>
              <w:gridCol w:w="567"/>
              <w:gridCol w:w="3471"/>
              <w:gridCol w:w="4252"/>
              <w:gridCol w:w="3402"/>
              <w:gridCol w:w="1417"/>
              <w:gridCol w:w="1275"/>
            </w:tblGrid>
            <w:tr w:rsidR="00B6790D" w:rsidRPr="00C46048" w14:paraId="4AE4FEB8" w14:textId="77777777" w:rsidTr="006A35EF">
              <w:trPr>
                <w:cantSplit/>
                <w:trHeight w:val="600"/>
              </w:trPr>
              <w:tc>
                <w:tcPr>
                  <w:tcW w:w="215" w:type="dxa"/>
                  <w:vMerge w:val="restart"/>
                  <w:tcBorders>
                    <w:top w:val="nil"/>
                    <w:left w:val="nil"/>
                    <w:bottom w:val="single" w:sz="4" w:space="0" w:color="auto"/>
                    <w:right w:val="single" w:sz="4" w:space="0" w:color="auto"/>
                  </w:tcBorders>
                </w:tcPr>
                <w:p w14:paraId="25EE2021" w14:textId="77777777" w:rsidR="00B6790D" w:rsidRPr="00C46048" w:rsidRDefault="00B6790D" w:rsidP="006A35EF">
                  <w:pPr>
                    <w:spacing w:after="0" w:line="240" w:lineRule="auto"/>
                    <w:ind w:hanging="142"/>
                    <w:rPr>
                      <w:rFonts w:ascii="Times New Roman" w:eastAsia="Times New Roman" w:hAnsi="Times New Roman" w:cs="Times New Roman"/>
                      <w:b/>
                      <w:sz w:val="24"/>
                      <w:szCs w:val="24"/>
                      <w:lang w:eastAsia="x-none"/>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cPr>
                <w:p w14:paraId="3B535D97"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val="x-none" w:eastAsia="x-none"/>
                    </w:rPr>
                  </w:pPr>
                  <w:r w:rsidRPr="00C46048">
                    <w:rPr>
                      <w:rFonts w:ascii="Times New Roman" w:eastAsia="Times New Roman" w:hAnsi="Times New Roman" w:cs="Times New Roman"/>
                      <w:b/>
                      <w:sz w:val="24"/>
                      <w:szCs w:val="24"/>
                      <w:lang w:val="x-none" w:eastAsia="x-none"/>
                    </w:rPr>
                    <w:t>Lp.</w:t>
                  </w:r>
                </w:p>
                <w:p w14:paraId="083A4E43" w14:textId="77777777" w:rsidR="00B6790D" w:rsidRPr="00C46048" w:rsidRDefault="00B6790D" w:rsidP="006A35EF">
                  <w:pPr>
                    <w:spacing w:after="0" w:line="240" w:lineRule="auto"/>
                    <w:ind w:hanging="142"/>
                    <w:jc w:val="center"/>
                    <w:rPr>
                      <w:rFonts w:ascii="Times New Roman" w:eastAsia="Times New Roman" w:hAnsi="Times New Roman" w:cs="Times New Roman"/>
                      <w:sz w:val="24"/>
                      <w:szCs w:val="24"/>
                      <w:lang w:val="x-none" w:eastAsia="x-none"/>
                    </w:rPr>
                  </w:pPr>
                </w:p>
                <w:p w14:paraId="3FD9231A" w14:textId="77777777" w:rsidR="00B6790D" w:rsidRPr="00C46048" w:rsidRDefault="00B6790D" w:rsidP="006A35EF">
                  <w:pPr>
                    <w:spacing w:after="0" w:line="240" w:lineRule="auto"/>
                    <w:ind w:hanging="142"/>
                    <w:jc w:val="center"/>
                    <w:rPr>
                      <w:rFonts w:ascii="Times New Roman" w:eastAsia="Times New Roman" w:hAnsi="Times New Roman" w:cs="Times New Roman"/>
                      <w:sz w:val="24"/>
                      <w:szCs w:val="24"/>
                      <w:lang w:val="x-none" w:eastAsia="x-none"/>
                    </w:rPr>
                  </w:pPr>
                </w:p>
              </w:tc>
              <w:tc>
                <w:tcPr>
                  <w:tcW w:w="3471"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8247038"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val="x-none" w:eastAsia="x-none"/>
                    </w:rPr>
                    <w:t xml:space="preserve">Wykonawca </w:t>
                  </w:r>
                  <w:r w:rsidRPr="00C46048">
                    <w:rPr>
                      <w:rFonts w:ascii="Times New Roman" w:eastAsia="Times New Roman" w:hAnsi="Times New Roman" w:cs="Times New Roman"/>
                      <w:b/>
                      <w:sz w:val="24"/>
                      <w:szCs w:val="24"/>
                      <w:lang w:eastAsia="x-none"/>
                    </w:rPr>
                    <w:t xml:space="preserve">robót budowlanych </w:t>
                  </w:r>
                </w:p>
                <w:p w14:paraId="78F1CAAA" w14:textId="77777777" w:rsidR="00B6790D" w:rsidRPr="00C46048" w:rsidRDefault="00B6790D" w:rsidP="006A35EF">
                  <w:pPr>
                    <w:spacing w:after="0" w:line="240" w:lineRule="auto"/>
                    <w:ind w:hanging="142"/>
                    <w:jc w:val="center"/>
                    <w:rPr>
                      <w:rFonts w:ascii="Times New Roman" w:eastAsia="Times New Roman" w:hAnsi="Times New Roman" w:cs="Times New Roman"/>
                      <w:sz w:val="24"/>
                      <w:szCs w:val="24"/>
                      <w:lang w:val="x-none" w:eastAsia="x-none"/>
                    </w:rPr>
                  </w:pPr>
                  <w:r w:rsidRPr="00C46048">
                    <w:rPr>
                      <w:rFonts w:ascii="Times New Roman" w:eastAsia="Times New Roman" w:hAnsi="Times New Roman" w:cs="Times New Roman"/>
                      <w:sz w:val="24"/>
                      <w:szCs w:val="24"/>
                      <w:lang w:val="x-none" w:eastAsia="x-none"/>
                    </w:rPr>
                    <w:t>(nazwa i adres),</w:t>
                  </w:r>
                </w:p>
                <w:p w14:paraId="6EF8D00B" w14:textId="77777777" w:rsidR="00B6790D" w:rsidRPr="00C46048" w:rsidRDefault="00B6790D" w:rsidP="006A35EF">
                  <w:pPr>
                    <w:spacing w:after="0" w:line="240" w:lineRule="auto"/>
                    <w:ind w:hanging="142"/>
                    <w:jc w:val="center"/>
                    <w:rPr>
                      <w:rFonts w:ascii="Times New Roman" w:eastAsia="Times New Roman" w:hAnsi="Times New Roman" w:cs="Times New Roman"/>
                      <w:sz w:val="24"/>
                      <w:szCs w:val="24"/>
                      <w:lang w:val="x-none" w:eastAsia="x-none"/>
                    </w:rPr>
                  </w:pPr>
                  <w:r w:rsidRPr="00C46048">
                    <w:rPr>
                      <w:rFonts w:ascii="Times New Roman" w:eastAsia="Times New Roman" w:hAnsi="Times New Roman" w:cs="Times New Roman"/>
                      <w:sz w:val="24"/>
                      <w:szCs w:val="24"/>
                      <w:lang w:val="x-none" w:eastAsia="x-none"/>
                    </w:rPr>
                    <w:t>w tym dot. podmiotów trzecich</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D9D9D9"/>
                </w:tcPr>
                <w:p w14:paraId="5A52329A"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Podmiot na rzecz którego robota budowlana została wykonana</w:t>
                  </w:r>
                </w:p>
                <w:p w14:paraId="1E6C1A7C"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val="x-none" w:eastAsia="x-none"/>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3440C709"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val="x-none" w:eastAsia="x-none"/>
                    </w:rPr>
                    <w:t xml:space="preserve">Przedmiot </w:t>
                  </w:r>
                  <w:r w:rsidRPr="00C46048">
                    <w:rPr>
                      <w:rFonts w:ascii="Times New Roman" w:eastAsia="Times New Roman" w:hAnsi="Times New Roman" w:cs="Times New Roman"/>
                      <w:b/>
                      <w:sz w:val="24"/>
                      <w:szCs w:val="24"/>
                      <w:lang w:eastAsia="x-none"/>
                    </w:rPr>
                    <w:t xml:space="preserve">robót budowlanych </w:t>
                  </w:r>
                  <w:r w:rsidRPr="00C46048">
                    <w:rPr>
                      <w:rFonts w:ascii="Times New Roman" w:eastAsia="Times New Roman" w:hAnsi="Times New Roman" w:cs="Times New Roman"/>
                      <w:b/>
                      <w:sz w:val="24"/>
                      <w:szCs w:val="24"/>
                      <w:lang w:val="x-none" w:eastAsia="x-none"/>
                    </w:rPr>
                    <w:t xml:space="preserve"> wraz z opisem spełniania warunków</w:t>
                  </w:r>
                </w:p>
                <w:p w14:paraId="342082C1"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hAnsi="Times New Roman" w:cs="Times New Roman"/>
                      <w:b/>
                      <w:u w:val="single"/>
                    </w:rPr>
                    <w:t>( wskazujący min: wartość robót budowlanych, rodzaj nawierzchni drogi, informacje o rodzaju wykonanych robót tj czy to była budowa czy  przebudowa drogi,)</w:t>
                  </w:r>
                </w:p>
              </w:tc>
              <w:tc>
                <w:tcPr>
                  <w:tcW w:w="269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E4501D3"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Czas realizacji</w:t>
                  </w:r>
                </w:p>
                <w:p w14:paraId="1863E215"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(od dzień-miesiąc -rok do dzień-miesiąc- rok)</w:t>
                  </w:r>
                </w:p>
              </w:tc>
            </w:tr>
            <w:tr w:rsidR="00B6790D" w:rsidRPr="00C46048" w14:paraId="3EC89312" w14:textId="77777777" w:rsidTr="006A35EF">
              <w:trPr>
                <w:cantSplit/>
                <w:trHeight w:val="600"/>
              </w:trPr>
              <w:tc>
                <w:tcPr>
                  <w:tcW w:w="215" w:type="dxa"/>
                  <w:vMerge/>
                  <w:tcBorders>
                    <w:top w:val="nil"/>
                    <w:left w:val="nil"/>
                    <w:bottom w:val="single" w:sz="4" w:space="0" w:color="auto"/>
                    <w:right w:val="single" w:sz="4" w:space="0" w:color="auto"/>
                  </w:tcBorders>
                  <w:vAlign w:val="center"/>
                  <w:hideMark/>
                </w:tcPr>
                <w:p w14:paraId="4E0CB06F" w14:textId="77777777" w:rsidR="00B6790D" w:rsidRPr="00C46048" w:rsidRDefault="00B6790D" w:rsidP="006A35EF">
                  <w:pPr>
                    <w:spacing w:after="0" w:line="240" w:lineRule="auto"/>
                    <w:ind w:hanging="142"/>
                    <w:rPr>
                      <w:rFonts w:ascii="Times New Roman" w:eastAsia="Times New Roman" w:hAnsi="Times New Roman" w:cs="Times New Roman"/>
                      <w:b/>
                      <w:sz w:val="24"/>
                      <w:szCs w:val="24"/>
                      <w:lang w:val="x-none" w:eastAsia="x-none"/>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7D97920" w14:textId="77777777" w:rsidR="00B6790D" w:rsidRPr="00C46048" w:rsidRDefault="00B6790D" w:rsidP="006A35EF">
                  <w:pPr>
                    <w:spacing w:after="0" w:line="240" w:lineRule="auto"/>
                    <w:ind w:hanging="142"/>
                    <w:rPr>
                      <w:rFonts w:ascii="Times New Roman" w:eastAsia="Times New Roman" w:hAnsi="Times New Roman" w:cs="Times New Roman"/>
                      <w:sz w:val="24"/>
                      <w:szCs w:val="24"/>
                      <w:lang w:val="x-none" w:eastAsia="x-none"/>
                    </w:rPr>
                  </w:pPr>
                </w:p>
              </w:tc>
              <w:tc>
                <w:tcPr>
                  <w:tcW w:w="3471" w:type="dxa"/>
                  <w:vMerge/>
                  <w:tcBorders>
                    <w:top w:val="single" w:sz="4" w:space="0" w:color="auto"/>
                    <w:left w:val="single" w:sz="4" w:space="0" w:color="auto"/>
                    <w:bottom w:val="single" w:sz="4" w:space="0" w:color="auto"/>
                    <w:right w:val="single" w:sz="4" w:space="0" w:color="auto"/>
                  </w:tcBorders>
                  <w:vAlign w:val="center"/>
                  <w:hideMark/>
                </w:tcPr>
                <w:p w14:paraId="4D08A28E" w14:textId="77777777" w:rsidR="00B6790D" w:rsidRPr="00C46048" w:rsidRDefault="00B6790D" w:rsidP="006A35EF">
                  <w:pPr>
                    <w:spacing w:after="0" w:line="240" w:lineRule="auto"/>
                    <w:ind w:hanging="142"/>
                    <w:rPr>
                      <w:rFonts w:ascii="Times New Roman" w:eastAsia="Times New Roman" w:hAnsi="Times New Roman" w:cs="Times New Roman"/>
                      <w:sz w:val="24"/>
                      <w:szCs w:val="24"/>
                      <w:lang w:val="x-none" w:eastAsia="x-none"/>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5F510AEF" w14:textId="77777777" w:rsidR="00B6790D" w:rsidRPr="00C46048" w:rsidRDefault="00B6790D" w:rsidP="006A35EF">
                  <w:pPr>
                    <w:spacing w:after="0" w:line="240" w:lineRule="auto"/>
                    <w:ind w:hanging="142"/>
                    <w:rPr>
                      <w:rFonts w:ascii="Times New Roman" w:eastAsia="Times New Roman" w:hAnsi="Times New Roman" w:cs="Times New Roman"/>
                      <w:b/>
                      <w:sz w:val="24"/>
                      <w:szCs w:val="24"/>
                      <w:lang w:val="x-none" w:eastAsia="x-none"/>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31D5B80" w14:textId="77777777" w:rsidR="00B6790D" w:rsidRPr="00C46048" w:rsidRDefault="00B6790D" w:rsidP="006A35EF">
                  <w:pPr>
                    <w:spacing w:after="0" w:line="240" w:lineRule="auto"/>
                    <w:ind w:hanging="142"/>
                    <w:rPr>
                      <w:rFonts w:ascii="Times New Roman" w:eastAsia="Times New Roman" w:hAnsi="Times New Roman" w:cs="Times New Roman"/>
                      <w:b/>
                      <w:sz w:val="24"/>
                      <w:szCs w:val="24"/>
                      <w:lang w:val="x-none" w:eastAsia="x-none"/>
                    </w:rPr>
                  </w:pP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584C0DD2"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Początek</w:t>
                  </w:r>
                </w:p>
              </w:tc>
              <w:tc>
                <w:tcPr>
                  <w:tcW w:w="1275" w:type="dxa"/>
                  <w:tcBorders>
                    <w:top w:val="single" w:sz="4" w:space="0" w:color="auto"/>
                    <w:left w:val="single" w:sz="4" w:space="0" w:color="auto"/>
                    <w:bottom w:val="single" w:sz="4" w:space="0" w:color="auto"/>
                    <w:right w:val="single" w:sz="4" w:space="0" w:color="auto"/>
                  </w:tcBorders>
                  <w:shd w:val="clear" w:color="auto" w:fill="D9D9D9"/>
                  <w:hideMark/>
                </w:tcPr>
                <w:p w14:paraId="78BB26B3" w14:textId="77777777" w:rsidR="00B6790D" w:rsidRPr="00C46048" w:rsidRDefault="00B6790D" w:rsidP="006A35EF">
                  <w:pPr>
                    <w:spacing w:after="0" w:line="240" w:lineRule="auto"/>
                    <w:ind w:hanging="142"/>
                    <w:jc w:val="center"/>
                    <w:rPr>
                      <w:rFonts w:ascii="Times New Roman" w:eastAsia="Times New Roman" w:hAnsi="Times New Roman" w:cs="Times New Roman"/>
                      <w:b/>
                      <w:sz w:val="24"/>
                      <w:szCs w:val="24"/>
                      <w:lang w:eastAsia="x-none"/>
                    </w:rPr>
                  </w:pPr>
                  <w:r w:rsidRPr="00C46048">
                    <w:rPr>
                      <w:rFonts w:ascii="Times New Roman" w:eastAsia="Times New Roman" w:hAnsi="Times New Roman" w:cs="Times New Roman"/>
                      <w:b/>
                      <w:sz w:val="24"/>
                      <w:szCs w:val="24"/>
                      <w:lang w:eastAsia="x-none"/>
                    </w:rPr>
                    <w:t>Koniec</w:t>
                  </w:r>
                </w:p>
              </w:tc>
            </w:tr>
            <w:tr w:rsidR="00B6790D" w:rsidRPr="00C46048" w14:paraId="5367F04E" w14:textId="77777777" w:rsidTr="006A35EF">
              <w:trPr>
                <w:gridBefore w:val="1"/>
                <w:wBefore w:w="215" w:type="dxa"/>
                <w:cantSplit/>
                <w:trHeight w:val="406"/>
              </w:trPr>
              <w:tc>
                <w:tcPr>
                  <w:tcW w:w="567" w:type="dxa"/>
                  <w:tcBorders>
                    <w:top w:val="single" w:sz="4" w:space="0" w:color="auto"/>
                    <w:left w:val="single" w:sz="4" w:space="0" w:color="auto"/>
                    <w:bottom w:val="single" w:sz="4" w:space="0" w:color="auto"/>
                    <w:right w:val="single" w:sz="4" w:space="0" w:color="auto"/>
                  </w:tcBorders>
                  <w:hideMark/>
                </w:tcPr>
                <w:p w14:paraId="2FBEDEB3"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r w:rsidRPr="00C46048">
                    <w:rPr>
                      <w:rFonts w:ascii="Times New Roman" w:eastAsia="Times New Roman" w:hAnsi="Times New Roman" w:cs="Times New Roman"/>
                      <w:b/>
                      <w:sz w:val="20"/>
                      <w:szCs w:val="20"/>
                      <w:lang w:val="x-none" w:eastAsia="x-none"/>
                    </w:rPr>
                    <w:t>1.</w:t>
                  </w:r>
                </w:p>
              </w:tc>
              <w:tc>
                <w:tcPr>
                  <w:tcW w:w="3471" w:type="dxa"/>
                  <w:tcBorders>
                    <w:top w:val="single" w:sz="4" w:space="0" w:color="auto"/>
                    <w:left w:val="single" w:sz="4" w:space="0" w:color="auto"/>
                    <w:bottom w:val="single" w:sz="4" w:space="0" w:color="auto"/>
                    <w:right w:val="single" w:sz="4" w:space="0" w:color="auto"/>
                  </w:tcBorders>
                </w:tcPr>
                <w:p w14:paraId="4872459B" w14:textId="77777777" w:rsidR="00B6790D" w:rsidRPr="00C46048" w:rsidRDefault="00B6790D" w:rsidP="006A35EF">
                  <w:pPr>
                    <w:spacing w:after="0" w:line="240" w:lineRule="auto"/>
                    <w:ind w:hanging="142"/>
                    <w:rPr>
                      <w:rFonts w:ascii="Times New Roman" w:eastAsia="Times New Roman" w:hAnsi="Times New Roman" w:cs="Times New Roman"/>
                      <w:b/>
                      <w:sz w:val="20"/>
                      <w:szCs w:val="20"/>
                      <w:lang w:eastAsia="x-none"/>
                    </w:rPr>
                  </w:pPr>
                </w:p>
                <w:p w14:paraId="62E51736" w14:textId="77777777" w:rsidR="00B6790D" w:rsidRPr="00C46048" w:rsidRDefault="00B6790D" w:rsidP="006A35EF">
                  <w:pPr>
                    <w:spacing w:after="0" w:line="240" w:lineRule="auto"/>
                    <w:ind w:hanging="142"/>
                    <w:rPr>
                      <w:rFonts w:ascii="Times New Roman" w:eastAsia="Times New Roman" w:hAnsi="Times New Roman" w:cs="Times New Roman"/>
                      <w:b/>
                      <w:sz w:val="20"/>
                      <w:szCs w:val="20"/>
                      <w:lang w:eastAsia="x-none"/>
                    </w:rPr>
                  </w:pPr>
                </w:p>
                <w:p w14:paraId="09B84C89" w14:textId="77777777" w:rsidR="00B6790D" w:rsidRPr="00C46048" w:rsidRDefault="00B6790D" w:rsidP="006A35EF">
                  <w:pPr>
                    <w:spacing w:after="0" w:line="240" w:lineRule="auto"/>
                    <w:rPr>
                      <w:rFonts w:ascii="Times New Roman" w:eastAsia="Times New Roman" w:hAnsi="Times New Roman" w:cs="Times New Roman"/>
                      <w:b/>
                      <w:sz w:val="20"/>
                      <w:szCs w:val="20"/>
                      <w:lang w:eastAsia="x-none"/>
                    </w:rPr>
                  </w:pPr>
                </w:p>
                <w:p w14:paraId="7E5CD60B" w14:textId="77777777" w:rsidR="00B6790D" w:rsidRPr="00C46048" w:rsidRDefault="00B6790D" w:rsidP="006A35EF">
                  <w:pPr>
                    <w:spacing w:after="0" w:line="240" w:lineRule="auto"/>
                    <w:rPr>
                      <w:rFonts w:ascii="Times New Roman" w:eastAsia="Times New Roman" w:hAnsi="Times New Roman" w:cs="Times New Roman"/>
                      <w:b/>
                      <w:sz w:val="20"/>
                      <w:szCs w:val="20"/>
                      <w:lang w:eastAsia="x-none"/>
                    </w:rPr>
                  </w:pPr>
                </w:p>
              </w:tc>
              <w:tc>
                <w:tcPr>
                  <w:tcW w:w="4252" w:type="dxa"/>
                  <w:tcBorders>
                    <w:top w:val="single" w:sz="4" w:space="0" w:color="auto"/>
                    <w:left w:val="single" w:sz="4" w:space="0" w:color="auto"/>
                    <w:bottom w:val="single" w:sz="4" w:space="0" w:color="auto"/>
                    <w:right w:val="single" w:sz="4" w:space="0" w:color="auto"/>
                  </w:tcBorders>
                </w:tcPr>
                <w:p w14:paraId="4A8C5FA1"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p>
              </w:tc>
              <w:tc>
                <w:tcPr>
                  <w:tcW w:w="3402" w:type="dxa"/>
                  <w:tcBorders>
                    <w:top w:val="single" w:sz="4" w:space="0" w:color="auto"/>
                    <w:left w:val="single" w:sz="4" w:space="0" w:color="auto"/>
                    <w:bottom w:val="single" w:sz="4" w:space="0" w:color="auto"/>
                    <w:right w:val="single" w:sz="4" w:space="0" w:color="auto"/>
                  </w:tcBorders>
                </w:tcPr>
                <w:p w14:paraId="063D723E"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p>
              </w:tc>
              <w:tc>
                <w:tcPr>
                  <w:tcW w:w="1417" w:type="dxa"/>
                  <w:tcBorders>
                    <w:top w:val="single" w:sz="4" w:space="0" w:color="auto"/>
                    <w:left w:val="single" w:sz="4" w:space="0" w:color="auto"/>
                    <w:bottom w:val="single" w:sz="4" w:space="0" w:color="auto"/>
                    <w:right w:val="single" w:sz="4" w:space="0" w:color="auto"/>
                  </w:tcBorders>
                </w:tcPr>
                <w:p w14:paraId="7E546453"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p>
              </w:tc>
              <w:tc>
                <w:tcPr>
                  <w:tcW w:w="1275" w:type="dxa"/>
                  <w:tcBorders>
                    <w:top w:val="single" w:sz="4" w:space="0" w:color="auto"/>
                    <w:left w:val="single" w:sz="4" w:space="0" w:color="auto"/>
                    <w:bottom w:val="single" w:sz="4" w:space="0" w:color="auto"/>
                    <w:right w:val="single" w:sz="4" w:space="0" w:color="auto"/>
                  </w:tcBorders>
                </w:tcPr>
                <w:p w14:paraId="0699C003"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p>
              </w:tc>
            </w:tr>
            <w:tr w:rsidR="00B6790D" w:rsidRPr="00C46048" w14:paraId="2747B21C" w14:textId="77777777" w:rsidTr="006A35EF">
              <w:trPr>
                <w:gridBefore w:val="1"/>
                <w:wBefore w:w="215" w:type="dxa"/>
                <w:cantSplit/>
                <w:trHeight w:val="235"/>
              </w:trPr>
              <w:tc>
                <w:tcPr>
                  <w:tcW w:w="567" w:type="dxa"/>
                  <w:tcBorders>
                    <w:top w:val="single" w:sz="4" w:space="0" w:color="auto"/>
                    <w:left w:val="single" w:sz="4" w:space="0" w:color="auto"/>
                    <w:bottom w:val="single" w:sz="4" w:space="0" w:color="auto"/>
                    <w:right w:val="single" w:sz="4" w:space="0" w:color="auto"/>
                  </w:tcBorders>
                  <w:hideMark/>
                </w:tcPr>
                <w:p w14:paraId="557AC989" w14:textId="77777777" w:rsidR="00B6790D" w:rsidRPr="00C46048" w:rsidRDefault="00B6790D" w:rsidP="006A35EF">
                  <w:pPr>
                    <w:spacing w:after="0" w:line="240" w:lineRule="auto"/>
                    <w:ind w:hanging="142"/>
                    <w:jc w:val="center"/>
                    <w:rPr>
                      <w:rFonts w:ascii="Times New Roman" w:eastAsia="Times New Roman" w:hAnsi="Times New Roman" w:cs="Times New Roman"/>
                      <w:b/>
                      <w:sz w:val="20"/>
                      <w:szCs w:val="20"/>
                      <w:lang w:val="x-none" w:eastAsia="x-none"/>
                    </w:rPr>
                  </w:pPr>
                  <w:r w:rsidRPr="00C46048">
                    <w:rPr>
                      <w:rFonts w:ascii="Times New Roman" w:eastAsia="Times New Roman" w:hAnsi="Times New Roman" w:cs="Times New Roman"/>
                      <w:b/>
                      <w:sz w:val="20"/>
                      <w:szCs w:val="20"/>
                      <w:lang w:val="x-none" w:eastAsia="x-none"/>
                    </w:rPr>
                    <w:t>2.</w:t>
                  </w:r>
                </w:p>
              </w:tc>
              <w:tc>
                <w:tcPr>
                  <w:tcW w:w="3471" w:type="dxa"/>
                  <w:tcBorders>
                    <w:top w:val="single" w:sz="4" w:space="0" w:color="auto"/>
                    <w:left w:val="single" w:sz="4" w:space="0" w:color="auto"/>
                    <w:bottom w:val="single" w:sz="4" w:space="0" w:color="auto"/>
                    <w:right w:val="single" w:sz="4" w:space="0" w:color="auto"/>
                  </w:tcBorders>
                </w:tcPr>
                <w:p w14:paraId="62926782"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eastAsia="x-none"/>
                    </w:rPr>
                  </w:pPr>
                </w:p>
                <w:p w14:paraId="2599BECB"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eastAsia="x-none"/>
                    </w:rPr>
                  </w:pPr>
                </w:p>
                <w:p w14:paraId="1639400D" w14:textId="77777777" w:rsidR="00B6790D" w:rsidRPr="00C46048" w:rsidRDefault="00B6790D" w:rsidP="006A35EF">
                  <w:pPr>
                    <w:spacing w:before="120" w:after="0" w:line="240" w:lineRule="auto"/>
                    <w:ind w:hanging="142"/>
                    <w:rPr>
                      <w:rFonts w:ascii="Times New Roman" w:eastAsia="Times New Roman" w:hAnsi="Times New Roman" w:cs="Times New Roman"/>
                      <w:b/>
                      <w:sz w:val="20"/>
                      <w:szCs w:val="20"/>
                      <w:lang w:eastAsia="x-none"/>
                    </w:rPr>
                  </w:pPr>
                </w:p>
                <w:p w14:paraId="2D5ADF15"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eastAsia="x-none"/>
                    </w:rPr>
                  </w:pPr>
                </w:p>
              </w:tc>
              <w:tc>
                <w:tcPr>
                  <w:tcW w:w="4252" w:type="dxa"/>
                  <w:tcBorders>
                    <w:top w:val="single" w:sz="4" w:space="0" w:color="auto"/>
                    <w:left w:val="single" w:sz="4" w:space="0" w:color="auto"/>
                    <w:bottom w:val="single" w:sz="4" w:space="0" w:color="auto"/>
                    <w:right w:val="single" w:sz="4" w:space="0" w:color="auto"/>
                  </w:tcBorders>
                </w:tcPr>
                <w:p w14:paraId="122CF07D"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val="x-none" w:eastAsia="x-none"/>
                    </w:rPr>
                  </w:pPr>
                </w:p>
              </w:tc>
              <w:tc>
                <w:tcPr>
                  <w:tcW w:w="3402" w:type="dxa"/>
                  <w:tcBorders>
                    <w:top w:val="single" w:sz="4" w:space="0" w:color="auto"/>
                    <w:left w:val="single" w:sz="4" w:space="0" w:color="auto"/>
                    <w:bottom w:val="single" w:sz="4" w:space="0" w:color="auto"/>
                    <w:right w:val="single" w:sz="4" w:space="0" w:color="auto"/>
                  </w:tcBorders>
                </w:tcPr>
                <w:p w14:paraId="6112A64D"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val="x-none" w:eastAsia="x-none"/>
                    </w:rPr>
                  </w:pPr>
                </w:p>
              </w:tc>
              <w:tc>
                <w:tcPr>
                  <w:tcW w:w="1417" w:type="dxa"/>
                  <w:tcBorders>
                    <w:top w:val="single" w:sz="4" w:space="0" w:color="auto"/>
                    <w:left w:val="single" w:sz="4" w:space="0" w:color="auto"/>
                    <w:bottom w:val="single" w:sz="4" w:space="0" w:color="auto"/>
                    <w:right w:val="single" w:sz="4" w:space="0" w:color="auto"/>
                  </w:tcBorders>
                </w:tcPr>
                <w:p w14:paraId="2382CF56"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val="x-none" w:eastAsia="x-none"/>
                    </w:rPr>
                  </w:pPr>
                </w:p>
              </w:tc>
              <w:tc>
                <w:tcPr>
                  <w:tcW w:w="1275" w:type="dxa"/>
                  <w:tcBorders>
                    <w:top w:val="single" w:sz="4" w:space="0" w:color="auto"/>
                    <w:left w:val="single" w:sz="4" w:space="0" w:color="auto"/>
                    <w:bottom w:val="single" w:sz="4" w:space="0" w:color="auto"/>
                    <w:right w:val="single" w:sz="4" w:space="0" w:color="auto"/>
                  </w:tcBorders>
                </w:tcPr>
                <w:p w14:paraId="6C58D747" w14:textId="77777777" w:rsidR="00B6790D" w:rsidRPr="00C46048" w:rsidRDefault="00B6790D" w:rsidP="006A35EF">
                  <w:pPr>
                    <w:spacing w:before="120" w:after="0" w:line="240" w:lineRule="auto"/>
                    <w:ind w:hanging="142"/>
                    <w:jc w:val="center"/>
                    <w:rPr>
                      <w:rFonts w:ascii="Times New Roman" w:eastAsia="Times New Roman" w:hAnsi="Times New Roman" w:cs="Times New Roman"/>
                      <w:b/>
                      <w:sz w:val="20"/>
                      <w:szCs w:val="20"/>
                      <w:lang w:val="x-none" w:eastAsia="x-none"/>
                    </w:rPr>
                  </w:pPr>
                </w:p>
              </w:tc>
            </w:tr>
          </w:tbl>
          <w:p w14:paraId="0488A4A2" w14:textId="77777777" w:rsidR="00B6790D" w:rsidRPr="00C46048" w:rsidRDefault="00B6790D" w:rsidP="006A35EF">
            <w:pPr>
              <w:ind w:hanging="142"/>
              <w:jc w:val="both"/>
              <w:rPr>
                <w:rFonts w:ascii="Times New Roman" w:eastAsia="Times New Roman" w:hAnsi="Times New Roman" w:cs="Times New Roman"/>
                <w:b/>
              </w:rPr>
            </w:pPr>
          </w:p>
          <w:p w14:paraId="092080C5" w14:textId="77777777" w:rsidR="00B6790D" w:rsidRPr="00C46048" w:rsidRDefault="00B6790D" w:rsidP="006A35EF">
            <w:pPr>
              <w:spacing w:line="360" w:lineRule="auto"/>
              <w:jc w:val="both"/>
              <w:rPr>
                <w:rFonts w:ascii="Times New Roman" w:eastAsia="Times New Roman" w:hAnsi="Times New Roman" w:cs="Times New Roman"/>
              </w:rPr>
            </w:pPr>
            <w:r w:rsidRPr="00C46048">
              <w:rPr>
                <w:rFonts w:ascii="Times New Roman" w:eastAsia="Times New Roman" w:hAnsi="Times New Roman" w:cs="Times New Roman"/>
              </w:rPr>
              <w:t>W celu potwierdzenia, że roboty budowlane  wskazane w tabeli były wykonane należycie załączamy następujące dowody:</w:t>
            </w:r>
          </w:p>
          <w:p w14:paraId="3EF8B599" w14:textId="77777777" w:rsidR="00B6790D" w:rsidRPr="00C46048" w:rsidRDefault="00B6790D" w:rsidP="006A35EF">
            <w:pPr>
              <w:spacing w:line="360" w:lineRule="auto"/>
              <w:jc w:val="both"/>
              <w:rPr>
                <w:rFonts w:ascii="Times New Roman" w:eastAsia="Times New Roman" w:hAnsi="Times New Roman" w:cs="Times New Roman"/>
                <w:sz w:val="20"/>
                <w:szCs w:val="20"/>
              </w:rPr>
            </w:pPr>
            <w:r w:rsidRPr="00C46048">
              <w:rPr>
                <w:rFonts w:ascii="Times New Roman" w:eastAsia="Times New Roman" w:hAnsi="Times New Roman" w:cs="Times New Roman"/>
              </w:rPr>
              <w:t xml:space="preserve">1 ……………………………………..……….  – dowód do robót budowlanych z poz. …….. </w:t>
            </w:r>
          </w:p>
          <w:p w14:paraId="665B729D" w14:textId="77777777" w:rsidR="00B6790D" w:rsidRPr="00C46048" w:rsidRDefault="00B6790D" w:rsidP="006A35EF">
            <w:pPr>
              <w:spacing w:line="360" w:lineRule="auto"/>
              <w:jc w:val="both"/>
              <w:rPr>
                <w:rFonts w:ascii="Times New Roman" w:eastAsia="Times New Roman" w:hAnsi="Times New Roman" w:cs="Times New Roman"/>
                <w:sz w:val="20"/>
                <w:szCs w:val="20"/>
              </w:rPr>
            </w:pPr>
            <w:r w:rsidRPr="00C46048">
              <w:rPr>
                <w:rFonts w:ascii="Times New Roman" w:eastAsia="Times New Roman" w:hAnsi="Times New Roman" w:cs="Times New Roman"/>
              </w:rPr>
              <w:t xml:space="preserve">1 ……………………………………………….  – dowód do robót budowlanych z poz. …….. </w:t>
            </w:r>
          </w:p>
          <w:p w14:paraId="5D48EE8A" w14:textId="77777777" w:rsidR="00B6790D" w:rsidRPr="00C46048" w:rsidRDefault="00B6790D" w:rsidP="006A35EF">
            <w:pPr>
              <w:spacing w:line="360" w:lineRule="auto"/>
              <w:jc w:val="both"/>
              <w:rPr>
                <w:rFonts w:ascii="Arial" w:eastAsia="Times New Roman" w:hAnsi="Arial" w:cs="Arial"/>
                <w:sz w:val="20"/>
                <w:szCs w:val="20"/>
              </w:rPr>
            </w:pPr>
          </w:p>
          <w:p w14:paraId="51F4077D" w14:textId="77777777" w:rsidR="00B6790D" w:rsidRPr="00C46048" w:rsidRDefault="00B6790D" w:rsidP="006A35EF">
            <w:pPr>
              <w:spacing w:line="276" w:lineRule="auto"/>
              <w:rPr>
                <w:rFonts w:ascii="Times New Roman" w:eastAsia="Times New Roman" w:hAnsi="Times New Roman" w:cs="Times New Roman"/>
                <w:sz w:val="24"/>
                <w:szCs w:val="24"/>
              </w:rPr>
            </w:pPr>
          </w:p>
          <w:p w14:paraId="19D01AB5" w14:textId="77777777" w:rsidR="00B6790D" w:rsidRPr="00C46048" w:rsidRDefault="00B6790D" w:rsidP="006A35EF">
            <w:pPr>
              <w:spacing w:line="276" w:lineRule="auto"/>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………......,dnia……………                </w:t>
            </w:r>
          </w:p>
          <w:p w14:paraId="5F9D527E" w14:textId="77777777" w:rsidR="00B6790D" w:rsidRPr="00C46048" w:rsidRDefault="00B6790D" w:rsidP="006A35EF">
            <w:pPr>
              <w:autoSpaceDE w:val="0"/>
              <w:autoSpaceDN w:val="0"/>
              <w:adjustRightInd w:val="0"/>
              <w:spacing w:line="276" w:lineRule="auto"/>
              <w:jc w:val="right"/>
              <w:rPr>
                <w:rFonts w:ascii="Times New Roman" w:eastAsia="Times New Roman" w:hAnsi="Times New Roman" w:cs="Times New Roman"/>
                <w:i/>
                <w:sz w:val="24"/>
                <w:szCs w:val="24"/>
              </w:rPr>
            </w:pPr>
            <w:r w:rsidRPr="00C46048">
              <w:rPr>
                <w:rFonts w:ascii="Times New Roman" w:eastAsia="Times New Roman" w:hAnsi="Times New Roman" w:cs="Times New Roman"/>
                <w:i/>
                <w:sz w:val="24"/>
                <w:szCs w:val="24"/>
              </w:rPr>
              <w:t>………………….…………………..………………………</w:t>
            </w:r>
          </w:p>
          <w:p w14:paraId="31728337" w14:textId="77777777" w:rsidR="00B6790D" w:rsidRPr="00C46048" w:rsidRDefault="00B6790D" w:rsidP="006A35EF">
            <w:pPr>
              <w:spacing w:line="276" w:lineRule="auto"/>
              <w:ind w:left="4962"/>
              <w:contextualSpacing/>
              <w:rPr>
                <w:rFonts w:ascii="Times New Roman" w:hAnsi="Times New Roman" w:cs="Times New Roman"/>
                <w:b/>
                <w:sz w:val="18"/>
                <w:szCs w:val="18"/>
              </w:rPr>
            </w:pPr>
            <w:r w:rsidRPr="00C46048">
              <w:rPr>
                <w:rFonts w:ascii="Times New Roman" w:hAnsi="Times New Roman" w:cs="Times New Roman"/>
                <w:i/>
                <w:iCs/>
                <w:sz w:val="23"/>
                <w:szCs w:val="23"/>
              </w:rPr>
              <w:t xml:space="preserve">  Podpis osób uprawnionych do składania oświadczeń woli w imieniu Wykonawcy oraz pieczątka / pieczątki </w:t>
            </w:r>
          </w:p>
          <w:p w14:paraId="1120ADD9" w14:textId="77777777" w:rsidR="00B6790D" w:rsidRPr="00C46048" w:rsidRDefault="00B6790D" w:rsidP="006A35EF">
            <w:pPr>
              <w:ind w:left="4962"/>
              <w:contextualSpacing/>
              <w:rPr>
                <w:rFonts w:ascii="Times New Roman" w:hAnsi="Times New Roman" w:cs="Times New Roman"/>
                <w:sz w:val="24"/>
                <w:szCs w:val="24"/>
              </w:rPr>
            </w:pPr>
          </w:p>
        </w:tc>
      </w:tr>
    </w:tbl>
    <w:p w14:paraId="7A5885E8" w14:textId="77777777" w:rsidR="00B6790D" w:rsidRDefault="00B6790D" w:rsidP="00B6790D">
      <w:pPr>
        <w:pStyle w:val="Nagwek1"/>
        <w:ind w:right="-1"/>
        <w:rPr>
          <w:rFonts w:ascii="Times New Roman" w:hAnsi="Times New Roman" w:cs="Times New Roman"/>
          <w:b w:val="0"/>
          <w:color w:val="auto"/>
          <w:sz w:val="24"/>
          <w:szCs w:val="24"/>
        </w:rPr>
        <w:sectPr w:rsidR="00B6790D" w:rsidSect="00B6790D">
          <w:type w:val="continuous"/>
          <w:pgSz w:w="16838" w:h="11906" w:orient="landscape"/>
          <w:pgMar w:top="851" w:right="1418" w:bottom="1418" w:left="1418" w:header="425" w:footer="709" w:gutter="0"/>
          <w:cols w:space="708"/>
          <w:formProt w:val="0"/>
          <w:docGrid w:linePitch="299" w:charSpace="-2049"/>
        </w:sectPr>
      </w:pPr>
    </w:p>
    <w:p w14:paraId="5A73D9AC" w14:textId="3FFF7F40" w:rsidR="000571E4" w:rsidRPr="008D443F" w:rsidRDefault="000571E4" w:rsidP="00B6790D">
      <w:pPr>
        <w:pStyle w:val="Nagwek1"/>
        <w:ind w:right="-1"/>
        <w:rPr>
          <w:rFonts w:ascii="Verdana" w:hAnsi="Verdana"/>
          <w:sz w:val="18"/>
          <w:szCs w:val="18"/>
        </w:rPr>
      </w:pPr>
    </w:p>
    <w:sectPr w:rsidR="000571E4" w:rsidRPr="008D443F" w:rsidSect="00B6790D">
      <w:footerReference w:type="default" r:id="rId14"/>
      <w:type w:val="continuous"/>
      <w:pgSz w:w="16838" w:h="11906" w:orient="landscape"/>
      <w:pgMar w:top="851" w:right="1418" w:bottom="1418" w:left="1418" w:header="425" w:footer="709" w:gutter="0"/>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8B83A" w14:textId="77777777" w:rsidR="0078263B" w:rsidRDefault="0078263B">
      <w:pPr>
        <w:spacing w:after="0" w:line="240" w:lineRule="auto"/>
      </w:pPr>
      <w:r>
        <w:separator/>
      </w:r>
    </w:p>
  </w:endnote>
  <w:endnote w:type="continuationSeparator" w:id="0">
    <w:p w14:paraId="6F1EF4E4" w14:textId="77777777" w:rsidR="0078263B" w:rsidRDefault="00782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ato">
    <w:altName w:val="Segoe UI"/>
    <w:charset w:val="EE"/>
    <w:family w:val="swiss"/>
    <w:pitch w:val="variable"/>
    <w:sig w:usb0="00000001" w:usb1="5000604B" w:usb2="00000000" w:usb3="00000000" w:csb0="00000093"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PSMT">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67340"/>
      <w:docPartObj>
        <w:docPartGallery w:val="Page Numbers (Bottom of Page)"/>
        <w:docPartUnique/>
      </w:docPartObj>
    </w:sdtPr>
    <w:sdtEndPr/>
    <w:sdtContent>
      <w:p w14:paraId="6CE68CA2" w14:textId="77777777" w:rsidR="004A6331" w:rsidRDefault="004A6331" w:rsidP="000571E4">
        <w:pPr>
          <w:pStyle w:val="Stopka"/>
          <w:jc w:val="center"/>
        </w:pPr>
        <w:r>
          <w:fldChar w:fldCharType="begin"/>
        </w:r>
        <w:r>
          <w:instrText xml:space="preserve"> PAGE   \* MERGEFORMAT </w:instrText>
        </w:r>
        <w:r>
          <w:fldChar w:fldCharType="separate"/>
        </w:r>
        <w:r>
          <w:rPr>
            <w:noProof/>
          </w:rPr>
          <w:t>52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156133"/>
      <w:docPartObj>
        <w:docPartGallery w:val="Page Numbers (Bottom of Page)"/>
        <w:docPartUnique/>
      </w:docPartObj>
    </w:sdtPr>
    <w:sdtEndPr/>
    <w:sdtContent>
      <w:p w14:paraId="288F7856" w14:textId="77777777" w:rsidR="004A6331" w:rsidRDefault="004A6331">
        <w:pPr>
          <w:pStyle w:val="Stopka"/>
          <w:jc w:val="right"/>
        </w:pPr>
        <w:r>
          <w:fldChar w:fldCharType="begin"/>
        </w:r>
        <w:r>
          <w:instrText>PAGE</w:instrText>
        </w:r>
        <w:r>
          <w:fldChar w:fldCharType="separate"/>
        </w:r>
        <w:r>
          <w:rPr>
            <w:noProof/>
          </w:rPr>
          <w:t>29</w:t>
        </w:r>
        <w:r>
          <w:fldChar w:fldCharType="end"/>
        </w:r>
      </w:p>
    </w:sdtContent>
  </w:sdt>
  <w:p w14:paraId="23084FC3" w14:textId="77777777" w:rsidR="004A6331" w:rsidRDefault="004A6331">
    <w:pPr>
      <w:pStyle w:val="Stopka"/>
    </w:pPr>
  </w:p>
  <w:p w14:paraId="10E8C17C" w14:textId="77777777" w:rsidR="004A6331" w:rsidRDefault="004A63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42EEB" w14:textId="77777777" w:rsidR="0078263B" w:rsidRDefault="0078263B">
      <w:r>
        <w:separator/>
      </w:r>
    </w:p>
  </w:footnote>
  <w:footnote w:type="continuationSeparator" w:id="0">
    <w:p w14:paraId="4B213035" w14:textId="77777777" w:rsidR="0078263B" w:rsidRDefault="00782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173B4" w14:textId="077D9ED8" w:rsidR="004A6331" w:rsidRPr="00F96B8C" w:rsidRDefault="004A6331">
    <w:pPr>
      <w:pStyle w:val="Nagwek"/>
      <w:rPr>
        <w:rFonts w:ascii="Times New Roman" w:hAnsi="Times New Roman" w:cs="Times New Roman"/>
        <w:sz w:val="20"/>
        <w:szCs w:val="20"/>
      </w:rPr>
    </w:pPr>
    <w:r w:rsidRPr="00F96B8C">
      <w:rPr>
        <w:rFonts w:ascii="Times New Roman" w:hAnsi="Times New Roman" w:cs="Times New Roman"/>
        <w:sz w:val="20"/>
        <w:szCs w:val="20"/>
      </w:rPr>
      <w:t>ZP.272.3.</w:t>
    </w:r>
    <w:r>
      <w:rPr>
        <w:rFonts w:ascii="Times New Roman" w:hAnsi="Times New Roman" w:cs="Times New Roman"/>
        <w:sz w:val="20"/>
        <w:szCs w:val="20"/>
      </w:rPr>
      <w:t>4</w:t>
    </w:r>
    <w:r w:rsidRPr="00F96B8C">
      <w:rPr>
        <w:rFonts w:ascii="Times New Roman" w:hAnsi="Times New Roman" w:cs="Times New Roman"/>
        <w:sz w:val="20"/>
        <w:szCs w:val="20"/>
      </w:rPr>
      <w:t xml:space="preserve">.2020 </w:t>
    </w:r>
  </w:p>
  <w:p w14:paraId="265099EF" w14:textId="77777777" w:rsidR="004A6331" w:rsidRDefault="004A633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65EBC"/>
    <w:multiLevelType w:val="hybridMultilevel"/>
    <w:tmpl w:val="F9B08684"/>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1542A4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9C66A4"/>
    <w:multiLevelType w:val="hybridMultilevel"/>
    <w:tmpl w:val="89144EE6"/>
    <w:lvl w:ilvl="0" w:tplc="4D485456">
      <w:start w:val="1"/>
      <w:numFmt w:val="decimal"/>
      <w:lvlText w:val="%1)"/>
      <w:lvlJc w:val="left"/>
      <w:pPr>
        <w:tabs>
          <w:tab w:val="num" w:pos="900"/>
        </w:tabs>
        <w:ind w:left="90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8E44DAD"/>
    <w:multiLevelType w:val="hybridMultilevel"/>
    <w:tmpl w:val="4BBCFF30"/>
    <w:lvl w:ilvl="0" w:tplc="E47C07DC">
      <w:start w:val="1"/>
      <w:numFmt w:val="lowerLetter"/>
      <w:lvlText w:val="%1)"/>
      <w:lvlJc w:val="left"/>
      <w:pPr>
        <w:ind w:left="993" w:hanging="360"/>
      </w:pPr>
      <w:rPr>
        <w:rFonts w:hint="default"/>
      </w:r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3" w15:restartNumberingAfterBreak="0">
    <w:nsid w:val="09386404"/>
    <w:multiLevelType w:val="hybridMultilevel"/>
    <w:tmpl w:val="5CAEE39A"/>
    <w:lvl w:ilvl="0" w:tplc="B87A916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09FF38CC"/>
    <w:multiLevelType w:val="hybridMultilevel"/>
    <w:tmpl w:val="394EC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35246"/>
    <w:multiLevelType w:val="hybridMultilevel"/>
    <w:tmpl w:val="70AA8C0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F154FF4"/>
    <w:multiLevelType w:val="hybridMultilevel"/>
    <w:tmpl w:val="26DE6E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AE2C35"/>
    <w:multiLevelType w:val="hybridMultilevel"/>
    <w:tmpl w:val="2CC630E6"/>
    <w:lvl w:ilvl="0" w:tplc="46BA99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3B39B7"/>
    <w:multiLevelType w:val="hybridMultilevel"/>
    <w:tmpl w:val="A33813EE"/>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E0F235D2">
      <w:start w:val="1"/>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096597"/>
    <w:multiLevelType w:val="hybridMultilevel"/>
    <w:tmpl w:val="AA0C28C2"/>
    <w:lvl w:ilvl="0" w:tplc="E7C6411C">
      <w:start w:val="1"/>
      <w:numFmt w:val="decimal"/>
      <w:lvlText w:val="%1."/>
      <w:lvlJc w:val="left"/>
      <w:pPr>
        <w:ind w:left="720" w:hanging="360"/>
      </w:pPr>
      <w:rPr>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600289"/>
    <w:multiLevelType w:val="hybridMultilevel"/>
    <w:tmpl w:val="C0F2A522"/>
    <w:lvl w:ilvl="0" w:tplc="04150011">
      <w:start w:val="1"/>
      <w:numFmt w:val="decimal"/>
      <w:lvlText w:val="%1)"/>
      <w:lvlJc w:val="left"/>
      <w:pPr>
        <w:ind w:left="720" w:hanging="360"/>
      </w:pPr>
    </w:lvl>
    <w:lvl w:ilvl="1" w:tplc="FE302DA8">
      <w:start w:val="1"/>
      <w:numFmt w:val="decimal"/>
      <w:lvlText w:val="%2."/>
      <w:lvlJc w:val="left"/>
      <w:pPr>
        <w:tabs>
          <w:tab w:val="num" w:pos="1440"/>
        </w:tabs>
        <w:ind w:left="1440" w:hanging="360"/>
      </w:pPr>
    </w:lvl>
    <w:lvl w:ilvl="2" w:tplc="D45EADE6">
      <w:start w:val="1"/>
      <w:numFmt w:val="decimal"/>
      <w:lvlText w:val="%3."/>
      <w:lvlJc w:val="left"/>
      <w:pPr>
        <w:tabs>
          <w:tab w:val="num" w:pos="2160"/>
        </w:tabs>
        <w:ind w:left="2160" w:hanging="360"/>
      </w:pPr>
    </w:lvl>
    <w:lvl w:ilvl="3" w:tplc="BDCA5D62">
      <w:start w:val="1"/>
      <w:numFmt w:val="decimal"/>
      <w:lvlText w:val="%4."/>
      <w:lvlJc w:val="left"/>
      <w:pPr>
        <w:tabs>
          <w:tab w:val="num" w:pos="2880"/>
        </w:tabs>
        <w:ind w:left="2880" w:hanging="360"/>
      </w:pPr>
    </w:lvl>
    <w:lvl w:ilvl="4" w:tplc="FA2E426E">
      <w:start w:val="1"/>
      <w:numFmt w:val="decimal"/>
      <w:lvlText w:val="%5."/>
      <w:lvlJc w:val="left"/>
      <w:pPr>
        <w:tabs>
          <w:tab w:val="num" w:pos="3600"/>
        </w:tabs>
        <w:ind w:left="3600" w:hanging="360"/>
      </w:pPr>
    </w:lvl>
    <w:lvl w:ilvl="5" w:tplc="D9C88C0C">
      <w:start w:val="1"/>
      <w:numFmt w:val="decimal"/>
      <w:lvlText w:val="%6."/>
      <w:lvlJc w:val="left"/>
      <w:pPr>
        <w:tabs>
          <w:tab w:val="num" w:pos="4320"/>
        </w:tabs>
        <w:ind w:left="4320" w:hanging="360"/>
      </w:pPr>
    </w:lvl>
    <w:lvl w:ilvl="6" w:tplc="533EFDC6">
      <w:start w:val="1"/>
      <w:numFmt w:val="decimal"/>
      <w:lvlText w:val="%7."/>
      <w:lvlJc w:val="left"/>
      <w:pPr>
        <w:tabs>
          <w:tab w:val="num" w:pos="5040"/>
        </w:tabs>
        <w:ind w:left="5040" w:hanging="360"/>
      </w:pPr>
    </w:lvl>
    <w:lvl w:ilvl="7" w:tplc="3DDCABBE">
      <w:start w:val="1"/>
      <w:numFmt w:val="decimal"/>
      <w:lvlText w:val="%8."/>
      <w:lvlJc w:val="left"/>
      <w:pPr>
        <w:tabs>
          <w:tab w:val="num" w:pos="5760"/>
        </w:tabs>
        <w:ind w:left="5760" w:hanging="360"/>
      </w:pPr>
    </w:lvl>
    <w:lvl w:ilvl="8" w:tplc="09D232D0">
      <w:start w:val="1"/>
      <w:numFmt w:val="decimal"/>
      <w:lvlText w:val="%9."/>
      <w:lvlJc w:val="left"/>
      <w:pPr>
        <w:tabs>
          <w:tab w:val="num" w:pos="6480"/>
        </w:tabs>
        <w:ind w:left="6480" w:hanging="360"/>
      </w:pPr>
    </w:lvl>
  </w:abstractNum>
  <w:abstractNum w:abstractNumId="11" w15:restartNumberingAfterBreak="0">
    <w:nsid w:val="188C60EC"/>
    <w:multiLevelType w:val="hybridMultilevel"/>
    <w:tmpl w:val="B22A8D3C"/>
    <w:lvl w:ilvl="0" w:tplc="4A787116">
      <w:start w:val="5"/>
      <w:numFmt w:val="decimal"/>
      <w:lvlText w:val="%1)"/>
      <w:lvlJc w:val="left"/>
      <w:pPr>
        <w:ind w:left="927" w:hanging="360"/>
      </w:pPr>
      <w:rPr>
        <w:rFonts w:eastAsia="Times New Roman"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18B913FA"/>
    <w:multiLevelType w:val="hybridMultilevel"/>
    <w:tmpl w:val="312A7DE0"/>
    <w:lvl w:ilvl="0" w:tplc="46BA99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BBE6D4E"/>
    <w:multiLevelType w:val="hybridMultilevel"/>
    <w:tmpl w:val="53566F7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0F">
      <w:start w:val="1"/>
      <w:numFmt w:val="decimal"/>
      <w:lvlText w:val="%3."/>
      <w:lvlJc w:val="left"/>
      <w:pPr>
        <w:ind w:left="3016"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1A2013D"/>
    <w:multiLevelType w:val="hybridMultilevel"/>
    <w:tmpl w:val="619E4BA2"/>
    <w:lvl w:ilvl="0" w:tplc="04150011">
      <w:start w:val="1"/>
      <w:numFmt w:val="decimal"/>
      <w:lvlText w:val="%1)"/>
      <w:lvlJc w:val="left"/>
      <w:pPr>
        <w:tabs>
          <w:tab w:val="num" w:pos="540"/>
        </w:tabs>
        <w:ind w:left="540" w:hanging="360"/>
      </w:pPr>
      <w:rPr>
        <w:rFonts w:hint="default"/>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1D81812"/>
    <w:multiLevelType w:val="hybridMultilevel"/>
    <w:tmpl w:val="ECD2B48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11">
      <w:start w:val="1"/>
      <w:numFmt w:val="decimal"/>
      <w:lvlText w:val="%4)"/>
      <w:lvlJc w:val="left"/>
      <w:pPr>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3942C36"/>
    <w:multiLevelType w:val="hybridMultilevel"/>
    <w:tmpl w:val="22768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E9601D"/>
    <w:multiLevelType w:val="multilevel"/>
    <w:tmpl w:val="2D046BDC"/>
    <w:lvl w:ilvl="0">
      <w:start w:val="1"/>
      <w:numFmt w:val="decimal"/>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cs="Times New Roman"/>
        <w:color w:val="auto"/>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4B9017F"/>
    <w:multiLevelType w:val="hybridMultilevel"/>
    <w:tmpl w:val="FF5C01AC"/>
    <w:lvl w:ilvl="0" w:tplc="04150001">
      <w:start w:val="1"/>
      <w:numFmt w:val="bullet"/>
      <w:lvlText w:val=""/>
      <w:lvlJc w:val="left"/>
      <w:pPr>
        <w:tabs>
          <w:tab w:val="num" w:pos="720"/>
        </w:tabs>
        <w:ind w:left="720" w:hanging="360"/>
      </w:pPr>
      <w:rPr>
        <w:rFonts w:ascii="Symbol" w:hAnsi="Symbol" w:hint="default"/>
      </w:rPr>
    </w:lvl>
    <w:lvl w:ilvl="1" w:tplc="013E1DA2">
      <w:start w:val="1"/>
      <w:numFmt w:val="decimal"/>
      <w:lvlText w:val="%2."/>
      <w:lvlJc w:val="left"/>
      <w:pPr>
        <w:tabs>
          <w:tab w:val="num" w:pos="1440"/>
        </w:tabs>
        <w:ind w:left="1440" w:hanging="360"/>
      </w:pPr>
      <w:rPr>
        <w:b w:val="0"/>
      </w:rPr>
    </w:lvl>
    <w:lvl w:ilvl="2" w:tplc="04150005">
      <w:start w:val="1"/>
      <w:numFmt w:val="decimal"/>
      <w:lvlText w:val="%3."/>
      <w:lvlJc w:val="left"/>
      <w:pPr>
        <w:tabs>
          <w:tab w:val="num" w:pos="2160"/>
        </w:tabs>
        <w:ind w:left="2160" w:hanging="360"/>
      </w:p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15:restartNumberingAfterBreak="0">
    <w:nsid w:val="2815645D"/>
    <w:multiLevelType w:val="hybridMultilevel"/>
    <w:tmpl w:val="C31CAFAC"/>
    <w:lvl w:ilvl="0" w:tplc="3738D8C4">
      <w:start w:val="1"/>
      <w:numFmt w:val="decimal"/>
      <w:lvlText w:val="%1)"/>
      <w:lvlJc w:val="left"/>
      <w:pPr>
        <w:tabs>
          <w:tab w:val="num" w:pos="360"/>
        </w:tabs>
        <w:ind w:left="360" w:hanging="360"/>
      </w:pPr>
    </w:lvl>
    <w:lvl w:ilvl="1" w:tplc="C148765A">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C29508D"/>
    <w:multiLevelType w:val="hybridMultilevel"/>
    <w:tmpl w:val="0A40AC94"/>
    <w:lvl w:ilvl="0" w:tplc="4D227014">
      <w:start w:val="1"/>
      <w:numFmt w:val="decimal"/>
      <w:lvlText w:val="%1)"/>
      <w:lvlJc w:val="left"/>
      <w:pPr>
        <w:ind w:left="916" w:hanging="360"/>
      </w:pPr>
      <w:rPr>
        <w:rFonts w:ascii="Times New Roman" w:hAnsi="Times New Roman" w:cs="Times New Roman" w:hint="default"/>
        <w:color w:val="auto"/>
        <w:sz w:val="24"/>
        <w:szCs w:val="24"/>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22" w15:restartNumberingAfterBreak="0">
    <w:nsid w:val="33132964"/>
    <w:multiLevelType w:val="multilevel"/>
    <w:tmpl w:val="8F24FF88"/>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rPr>
        <w:b/>
        <w:bCs/>
      </w:r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23" w15:restartNumberingAfterBreak="0">
    <w:nsid w:val="33B26284"/>
    <w:multiLevelType w:val="hybridMultilevel"/>
    <w:tmpl w:val="C2F6E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7339F9"/>
    <w:multiLevelType w:val="hybridMultilevel"/>
    <w:tmpl w:val="A3B848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CD3B5A"/>
    <w:multiLevelType w:val="hybridMultilevel"/>
    <w:tmpl w:val="359E6B6E"/>
    <w:lvl w:ilvl="0" w:tplc="BE60EE24">
      <w:start w:val="1"/>
      <w:numFmt w:val="decimal"/>
      <w:lvlText w:val="%1."/>
      <w:lvlJc w:val="left"/>
      <w:pPr>
        <w:tabs>
          <w:tab w:val="num" w:pos="900"/>
        </w:tabs>
        <w:ind w:left="900" w:hanging="360"/>
      </w:pPr>
      <w:rPr>
        <w:rFonts w:ascii="Times New Roman" w:eastAsiaTheme="minorEastAsia"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9D42B7D"/>
    <w:multiLevelType w:val="multilevel"/>
    <w:tmpl w:val="1E62E7DC"/>
    <w:lvl w:ilvl="0">
      <w:start w:val="1"/>
      <w:numFmt w:val="bullet"/>
      <w:lvlText w:val=""/>
      <w:lvlJc w:val="left"/>
      <w:pPr>
        <w:tabs>
          <w:tab w:val="num" w:pos="1353"/>
        </w:tabs>
        <w:ind w:left="1353" w:hanging="360"/>
      </w:pPr>
      <w:rPr>
        <w:rFonts w:ascii="Symbol" w:hAnsi="Symbol" w:hint="default"/>
      </w:rPr>
    </w:lvl>
    <w:lvl w:ilvl="1">
      <w:start w:val="1"/>
      <w:numFmt w:val="decimal"/>
      <w:lvlText w:val="%2."/>
      <w:lvlJc w:val="left"/>
      <w:pPr>
        <w:tabs>
          <w:tab w:val="num" w:pos="360"/>
        </w:tabs>
        <w:ind w:left="360" w:hanging="360"/>
      </w:pPr>
      <w:rPr>
        <w:rFonts w:ascii="Times New Roman" w:hAnsi="Times New Roman" w:cs="Times New Roman" w:hint="default"/>
        <w:b w:val="0"/>
        <w:i w:val="0"/>
      </w:rPr>
    </w:lvl>
    <w:lvl w:ilvl="2">
      <w:start w:val="1"/>
      <w:numFmt w:val="bullet"/>
      <w:lvlText w:val=""/>
      <w:lvlJc w:val="left"/>
      <w:pPr>
        <w:tabs>
          <w:tab w:val="num" w:pos="2793"/>
        </w:tabs>
        <w:ind w:left="2793" w:hanging="360"/>
      </w:pPr>
      <w:rPr>
        <w:rFonts w:ascii="Wingdings" w:hAnsi="Wingdings" w:hint="default"/>
      </w:rPr>
    </w:lvl>
    <w:lvl w:ilvl="3">
      <w:start w:val="1"/>
      <w:numFmt w:val="bullet"/>
      <w:lvlText w:val=""/>
      <w:lvlJc w:val="left"/>
      <w:pPr>
        <w:tabs>
          <w:tab w:val="num" w:pos="3513"/>
        </w:tabs>
        <w:ind w:left="3513" w:hanging="360"/>
      </w:pPr>
      <w:rPr>
        <w:rFonts w:ascii="Symbol" w:hAnsi="Symbol" w:hint="default"/>
      </w:rPr>
    </w:lvl>
    <w:lvl w:ilvl="4">
      <w:start w:val="1"/>
      <w:numFmt w:val="bullet"/>
      <w:lvlText w:val="o"/>
      <w:lvlJc w:val="left"/>
      <w:pPr>
        <w:tabs>
          <w:tab w:val="num" w:pos="4233"/>
        </w:tabs>
        <w:ind w:left="4233" w:hanging="360"/>
      </w:pPr>
      <w:rPr>
        <w:rFonts w:ascii="Courier New" w:hAnsi="Courier New" w:cs="Times New Roman" w:hint="default"/>
      </w:rPr>
    </w:lvl>
    <w:lvl w:ilvl="5">
      <w:start w:val="1"/>
      <w:numFmt w:val="bullet"/>
      <w:lvlText w:val=""/>
      <w:lvlJc w:val="left"/>
      <w:pPr>
        <w:tabs>
          <w:tab w:val="num" w:pos="4953"/>
        </w:tabs>
        <w:ind w:left="4953" w:hanging="360"/>
      </w:pPr>
      <w:rPr>
        <w:rFonts w:ascii="Wingdings" w:hAnsi="Wingdings" w:hint="default"/>
      </w:rPr>
    </w:lvl>
    <w:lvl w:ilvl="6">
      <w:start w:val="1"/>
      <w:numFmt w:val="bullet"/>
      <w:lvlText w:val=""/>
      <w:lvlJc w:val="left"/>
      <w:pPr>
        <w:tabs>
          <w:tab w:val="num" w:pos="5673"/>
        </w:tabs>
        <w:ind w:left="5673" w:hanging="360"/>
      </w:pPr>
      <w:rPr>
        <w:rFonts w:ascii="Symbol" w:hAnsi="Symbol" w:hint="default"/>
      </w:rPr>
    </w:lvl>
    <w:lvl w:ilvl="7">
      <w:start w:val="1"/>
      <w:numFmt w:val="bullet"/>
      <w:lvlText w:val="o"/>
      <w:lvlJc w:val="left"/>
      <w:pPr>
        <w:tabs>
          <w:tab w:val="num" w:pos="6393"/>
        </w:tabs>
        <w:ind w:left="6393" w:hanging="360"/>
      </w:pPr>
      <w:rPr>
        <w:rFonts w:ascii="Courier New" w:hAnsi="Courier New" w:cs="Times New Roman" w:hint="default"/>
      </w:rPr>
    </w:lvl>
    <w:lvl w:ilvl="8">
      <w:start w:val="1"/>
      <w:numFmt w:val="bullet"/>
      <w:lvlText w:val=""/>
      <w:lvlJc w:val="left"/>
      <w:pPr>
        <w:tabs>
          <w:tab w:val="num" w:pos="7113"/>
        </w:tabs>
        <w:ind w:left="7113" w:hanging="360"/>
      </w:pPr>
      <w:rPr>
        <w:rFonts w:ascii="Wingdings" w:hAnsi="Wingdings" w:hint="default"/>
      </w:rPr>
    </w:lvl>
  </w:abstractNum>
  <w:abstractNum w:abstractNumId="27" w15:restartNumberingAfterBreak="0">
    <w:nsid w:val="40C5773C"/>
    <w:multiLevelType w:val="multilevel"/>
    <w:tmpl w:val="D2D4A3EE"/>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Times New Roman" w:eastAsia="Times New Roman" w:hAnsi="Times New Roman" w:cs="Times New Roman" w:hint="default"/>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28" w15:restartNumberingAfterBreak="0">
    <w:nsid w:val="46DB0C62"/>
    <w:multiLevelType w:val="singleLevel"/>
    <w:tmpl w:val="2C10A9DA"/>
    <w:lvl w:ilvl="0">
      <w:start w:val="1"/>
      <w:numFmt w:val="lowerLetter"/>
      <w:lvlText w:val="%1)"/>
      <w:lvlJc w:val="left"/>
      <w:pPr>
        <w:ind w:left="1636" w:hanging="360"/>
      </w:pPr>
      <w:rPr>
        <w:rFonts w:hint="default"/>
        <w:b w:val="0"/>
        <w:i w:val="0"/>
      </w:rPr>
    </w:lvl>
  </w:abstractNum>
  <w:abstractNum w:abstractNumId="29" w15:restartNumberingAfterBreak="0">
    <w:nsid w:val="4E1825EC"/>
    <w:multiLevelType w:val="hybridMultilevel"/>
    <w:tmpl w:val="FC062B0C"/>
    <w:lvl w:ilvl="0" w:tplc="11066362">
      <w:start w:val="1"/>
      <w:numFmt w:val="decimal"/>
      <w:lvlText w:val="%1."/>
      <w:lvlJc w:val="left"/>
      <w:pPr>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4ECE7471"/>
    <w:multiLevelType w:val="hybridMultilevel"/>
    <w:tmpl w:val="C1B6099E"/>
    <w:lvl w:ilvl="0" w:tplc="B87A9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0D824C7"/>
    <w:multiLevelType w:val="hybridMultilevel"/>
    <w:tmpl w:val="41DC26CE"/>
    <w:lvl w:ilvl="0" w:tplc="04150011">
      <w:start w:val="1"/>
      <w:numFmt w:val="decimal"/>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32" w15:restartNumberingAfterBreak="0">
    <w:nsid w:val="5C6D198E"/>
    <w:multiLevelType w:val="hybridMultilevel"/>
    <w:tmpl w:val="26C47522"/>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571F6F"/>
    <w:multiLevelType w:val="hybridMultilevel"/>
    <w:tmpl w:val="1FCAFC54"/>
    <w:lvl w:ilvl="0" w:tplc="11066362">
      <w:start w:val="1"/>
      <w:numFmt w:val="decimal"/>
      <w:lvlText w:val="%1."/>
      <w:lvlJc w:val="left"/>
      <w:pPr>
        <w:tabs>
          <w:tab w:val="num" w:pos="180"/>
        </w:tabs>
        <w:ind w:left="180" w:hanging="180"/>
      </w:pPr>
      <w:rPr>
        <w:rFonts w:ascii="Times New Roman" w:hAnsi="Times New Roman" w:cs="Times New Roman" w:hint="default"/>
      </w:rPr>
    </w:lvl>
    <w:lvl w:ilvl="1" w:tplc="6D98B798">
      <w:start w:val="1"/>
      <w:numFmt w:val="decimal"/>
      <w:lvlText w:val="%2)"/>
      <w:lvlJc w:val="left"/>
      <w:pPr>
        <w:tabs>
          <w:tab w:val="num" w:pos="1440"/>
        </w:tabs>
        <w:ind w:left="1440" w:hanging="360"/>
      </w:pPr>
      <w:rPr>
        <w:rFonts w:hint="default"/>
      </w:rPr>
    </w:lvl>
    <w:lvl w:ilvl="2" w:tplc="DC544584">
      <w:start w:val="1"/>
      <w:numFmt w:val="lowerLetter"/>
      <w:lvlText w:val="%3)"/>
      <w:lvlJc w:val="left"/>
      <w:pPr>
        <w:tabs>
          <w:tab w:val="num" w:pos="2340"/>
        </w:tabs>
        <w:ind w:left="2340" w:hanging="360"/>
      </w:pPr>
      <w:rPr>
        <w:rFonts w:hint="default"/>
      </w:rPr>
    </w:lvl>
    <w:lvl w:ilvl="3" w:tplc="B87A9168">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27150C7"/>
    <w:multiLevelType w:val="hybridMultilevel"/>
    <w:tmpl w:val="2F0A0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A56F99"/>
    <w:multiLevelType w:val="hybridMultilevel"/>
    <w:tmpl w:val="C0980BEA"/>
    <w:lvl w:ilvl="0" w:tplc="AD0429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94B3BAF"/>
    <w:multiLevelType w:val="hybridMultilevel"/>
    <w:tmpl w:val="B67437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392723"/>
    <w:multiLevelType w:val="multilevel"/>
    <w:tmpl w:val="6388D990"/>
    <w:styleLink w:val="LFO8"/>
    <w:lvl w:ilvl="0">
      <w:numFmt w:val="bullet"/>
      <w:pStyle w:val="Listapunktowana3"/>
      <w:lvlText w:val=""/>
      <w:lvlJc w:val="left"/>
      <w:pPr>
        <w:ind w:left="926"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8" w15:restartNumberingAfterBreak="0">
    <w:nsid w:val="6CCA4023"/>
    <w:multiLevelType w:val="hybridMultilevel"/>
    <w:tmpl w:val="8BC47694"/>
    <w:lvl w:ilvl="0" w:tplc="C264106A">
      <w:start w:val="1"/>
      <w:numFmt w:val="bullet"/>
      <w:lvlText w:val=""/>
      <w:lvlJc w:val="left"/>
      <w:pPr>
        <w:ind w:left="14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9" w15:restartNumberingAfterBreak="0">
    <w:nsid w:val="6CE560C3"/>
    <w:multiLevelType w:val="hybridMultilevel"/>
    <w:tmpl w:val="E79CFF46"/>
    <w:lvl w:ilvl="0" w:tplc="C226D912">
      <w:start w:val="1"/>
      <w:numFmt w:val="lowerLetter"/>
      <w:lvlText w:val="%1)"/>
      <w:lvlJc w:val="left"/>
      <w:pPr>
        <w:ind w:left="1211" w:hanging="360"/>
      </w:pPr>
      <w:rPr>
        <w: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0" w15:restartNumberingAfterBreak="0">
    <w:nsid w:val="6D756067"/>
    <w:multiLevelType w:val="hybridMultilevel"/>
    <w:tmpl w:val="4C90B988"/>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1542A4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8F3D89"/>
    <w:multiLevelType w:val="hybridMultilevel"/>
    <w:tmpl w:val="098C97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963042"/>
    <w:multiLevelType w:val="hybridMultilevel"/>
    <w:tmpl w:val="2B7C7CA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3" w15:restartNumberingAfterBreak="0">
    <w:nsid w:val="6FFB4BBE"/>
    <w:multiLevelType w:val="multilevel"/>
    <w:tmpl w:val="EF287B6C"/>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44" w15:restartNumberingAfterBreak="0">
    <w:nsid w:val="70536A7B"/>
    <w:multiLevelType w:val="hybridMultilevel"/>
    <w:tmpl w:val="002006B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8007D7"/>
    <w:multiLevelType w:val="hybridMultilevel"/>
    <w:tmpl w:val="FC8AFDC4"/>
    <w:lvl w:ilvl="0" w:tplc="2528FD52">
      <w:start w:val="10"/>
      <w:numFmt w:val="decimal"/>
      <w:lvlText w:val="%1."/>
      <w:lvlJc w:val="left"/>
      <w:pPr>
        <w:ind w:left="2629" w:hanging="360"/>
      </w:pPr>
      <w:rPr>
        <w:rFonts w:hint="default"/>
      </w:rPr>
    </w:lvl>
    <w:lvl w:ilvl="1" w:tplc="04150019" w:tentative="1">
      <w:start w:val="1"/>
      <w:numFmt w:val="lowerLetter"/>
      <w:lvlText w:val="%2."/>
      <w:lvlJc w:val="left"/>
      <w:pPr>
        <w:ind w:left="3349" w:hanging="360"/>
      </w:pPr>
    </w:lvl>
    <w:lvl w:ilvl="2" w:tplc="0415001B" w:tentative="1">
      <w:start w:val="1"/>
      <w:numFmt w:val="lowerRoman"/>
      <w:lvlText w:val="%3."/>
      <w:lvlJc w:val="right"/>
      <w:pPr>
        <w:ind w:left="4069" w:hanging="180"/>
      </w:pPr>
    </w:lvl>
    <w:lvl w:ilvl="3" w:tplc="0415000F" w:tentative="1">
      <w:start w:val="1"/>
      <w:numFmt w:val="decimal"/>
      <w:lvlText w:val="%4."/>
      <w:lvlJc w:val="left"/>
      <w:pPr>
        <w:ind w:left="4789" w:hanging="360"/>
      </w:pPr>
    </w:lvl>
    <w:lvl w:ilvl="4" w:tplc="04150019" w:tentative="1">
      <w:start w:val="1"/>
      <w:numFmt w:val="lowerLetter"/>
      <w:lvlText w:val="%5."/>
      <w:lvlJc w:val="left"/>
      <w:pPr>
        <w:ind w:left="5509" w:hanging="360"/>
      </w:pPr>
    </w:lvl>
    <w:lvl w:ilvl="5" w:tplc="0415001B" w:tentative="1">
      <w:start w:val="1"/>
      <w:numFmt w:val="lowerRoman"/>
      <w:lvlText w:val="%6."/>
      <w:lvlJc w:val="right"/>
      <w:pPr>
        <w:ind w:left="6229" w:hanging="180"/>
      </w:pPr>
    </w:lvl>
    <w:lvl w:ilvl="6" w:tplc="0415000F" w:tentative="1">
      <w:start w:val="1"/>
      <w:numFmt w:val="decimal"/>
      <w:lvlText w:val="%7."/>
      <w:lvlJc w:val="left"/>
      <w:pPr>
        <w:ind w:left="6949" w:hanging="360"/>
      </w:pPr>
    </w:lvl>
    <w:lvl w:ilvl="7" w:tplc="04150019" w:tentative="1">
      <w:start w:val="1"/>
      <w:numFmt w:val="lowerLetter"/>
      <w:lvlText w:val="%8."/>
      <w:lvlJc w:val="left"/>
      <w:pPr>
        <w:ind w:left="7669" w:hanging="360"/>
      </w:pPr>
    </w:lvl>
    <w:lvl w:ilvl="8" w:tplc="0415001B" w:tentative="1">
      <w:start w:val="1"/>
      <w:numFmt w:val="lowerRoman"/>
      <w:lvlText w:val="%9."/>
      <w:lvlJc w:val="right"/>
      <w:pPr>
        <w:ind w:left="8389" w:hanging="180"/>
      </w:pPr>
    </w:lvl>
  </w:abstractNum>
  <w:abstractNum w:abstractNumId="46" w15:restartNumberingAfterBreak="0">
    <w:nsid w:val="72057C1A"/>
    <w:multiLevelType w:val="hybridMultilevel"/>
    <w:tmpl w:val="987E835C"/>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F34535"/>
    <w:multiLevelType w:val="hybridMultilevel"/>
    <w:tmpl w:val="6C6262E2"/>
    <w:lvl w:ilvl="0" w:tplc="AA2E2628">
      <w:start w:val="1"/>
      <w:numFmt w:val="decimal"/>
      <w:lvlText w:val="%1."/>
      <w:lvlJc w:val="left"/>
      <w:pPr>
        <w:ind w:left="720" w:hanging="360"/>
      </w:pPr>
      <w:rPr>
        <w:rFonts w:ascii="Arial Narrow" w:hAnsi="Arial Narrow" w:cs="Arial" w:hint="default"/>
      </w:rPr>
    </w:lvl>
    <w:lvl w:ilvl="1" w:tplc="15860D20">
      <w:start w:val="1"/>
      <w:numFmt w:val="decimal"/>
      <w:lvlText w:val="%2)"/>
      <w:lvlJc w:val="left"/>
      <w:pPr>
        <w:tabs>
          <w:tab w:val="num" w:pos="1440"/>
        </w:tabs>
        <w:ind w:left="1440" w:hanging="360"/>
      </w:pPr>
      <w:rPr>
        <w:rFonts w:ascii="Arial Narrow" w:hAnsi="Arial Narrow" w:cs="Arial" w:hint="default"/>
      </w:rPr>
    </w:lvl>
    <w:lvl w:ilvl="2" w:tplc="16CCFC7E">
      <w:start w:val="1"/>
      <w:numFmt w:val="lowerLetter"/>
      <w:lvlText w:val="%3)"/>
      <w:lvlJc w:val="right"/>
      <w:pPr>
        <w:ind w:left="2160" w:hanging="180"/>
      </w:pPr>
      <w:rPr>
        <w:rFonts w:ascii="Arial Narrow" w:eastAsia="Times New Roman" w:hAnsi="Arial Narrow" w:hint="default"/>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48" w15:restartNumberingAfterBreak="0">
    <w:nsid w:val="773E5FF5"/>
    <w:multiLevelType w:val="hybridMultilevel"/>
    <w:tmpl w:val="DBD2C9B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15:restartNumberingAfterBreak="0">
    <w:nsid w:val="7A556B01"/>
    <w:multiLevelType w:val="hybridMultilevel"/>
    <w:tmpl w:val="256CF5A8"/>
    <w:lvl w:ilvl="0" w:tplc="C6E6DB7E">
      <w:start w:val="17"/>
      <w:numFmt w:val="decimal"/>
      <w:lvlText w:val="%1."/>
      <w:lvlJc w:val="left"/>
      <w:pPr>
        <w:ind w:left="702" w:hanging="360"/>
      </w:pPr>
      <w:rPr>
        <w:rFonts w:hint="default"/>
      </w:rPr>
    </w:lvl>
    <w:lvl w:ilvl="1" w:tplc="04150019" w:tentative="1">
      <w:start w:val="1"/>
      <w:numFmt w:val="lowerLetter"/>
      <w:lvlText w:val="%2."/>
      <w:lvlJc w:val="left"/>
      <w:pPr>
        <w:ind w:left="1422" w:hanging="360"/>
      </w:pPr>
    </w:lvl>
    <w:lvl w:ilvl="2" w:tplc="0415001B" w:tentative="1">
      <w:start w:val="1"/>
      <w:numFmt w:val="lowerRoman"/>
      <w:lvlText w:val="%3."/>
      <w:lvlJc w:val="right"/>
      <w:pPr>
        <w:ind w:left="2142" w:hanging="180"/>
      </w:pPr>
    </w:lvl>
    <w:lvl w:ilvl="3" w:tplc="0415000F" w:tentative="1">
      <w:start w:val="1"/>
      <w:numFmt w:val="decimal"/>
      <w:lvlText w:val="%4."/>
      <w:lvlJc w:val="left"/>
      <w:pPr>
        <w:ind w:left="2862" w:hanging="360"/>
      </w:pPr>
    </w:lvl>
    <w:lvl w:ilvl="4" w:tplc="04150019" w:tentative="1">
      <w:start w:val="1"/>
      <w:numFmt w:val="lowerLetter"/>
      <w:lvlText w:val="%5."/>
      <w:lvlJc w:val="left"/>
      <w:pPr>
        <w:ind w:left="3582" w:hanging="360"/>
      </w:pPr>
    </w:lvl>
    <w:lvl w:ilvl="5" w:tplc="0415001B" w:tentative="1">
      <w:start w:val="1"/>
      <w:numFmt w:val="lowerRoman"/>
      <w:lvlText w:val="%6."/>
      <w:lvlJc w:val="right"/>
      <w:pPr>
        <w:ind w:left="4302" w:hanging="180"/>
      </w:pPr>
    </w:lvl>
    <w:lvl w:ilvl="6" w:tplc="0415000F" w:tentative="1">
      <w:start w:val="1"/>
      <w:numFmt w:val="decimal"/>
      <w:lvlText w:val="%7."/>
      <w:lvlJc w:val="left"/>
      <w:pPr>
        <w:ind w:left="5022" w:hanging="360"/>
      </w:pPr>
    </w:lvl>
    <w:lvl w:ilvl="7" w:tplc="04150019" w:tentative="1">
      <w:start w:val="1"/>
      <w:numFmt w:val="lowerLetter"/>
      <w:lvlText w:val="%8."/>
      <w:lvlJc w:val="left"/>
      <w:pPr>
        <w:ind w:left="5742" w:hanging="360"/>
      </w:pPr>
    </w:lvl>
    <w:lvl w:ilvl="8" w:tplc="0415001B" w:tentative="1">
      <w:start w:val="1"/>
      <w:numFmt w:val="lowerRoman"/>
      <w:lvlText w:val="%9."/>
      <w:lvlJc w:val="right"/>
      <w:pPr>
        <w:ind w:left="6462" w:hanging="180"/>
      </w:pPr>
    </w:lvl>
  </w:abstractNum>
  <w:abstractNum w:abstractNumId="50" w15:restartNumberingAfterBreak="0">
    <w:nsid w:val="7A6D6DC5"/>
    <w:multiLevelType w:val="hybridMultilevel"/>
    <w:tmpl w:val="6FBA91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ADD418D"/>
    <w:multiLevelType w:val="hybridMultilevel"/>
    <w:tmpl w:val="483EF0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340" w:hanging="360"/>
      </w:pPr>
      <w:rPr>
        <w:rFonts w:hint="default"/>
      </w:rPr>
    </w:lvl>
    <w:lvl w:ilvl="3" w:tplc="B1BE33B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ED349A"/>
    <w:multiLevelType w:val="hybridMultilevel"/>
    <w:tmpl w:val="0EC632A4"/>
    <w:lvl w:ilvl="0" w:tplc="58645F2E">
      <w:start w:val="1"/>
      <w:numFmt w:val="bullet"/>
      <w:lvlText w:val=""/>
      <w:lvlJc w:val="left"/>
      <w:pPr>
        <w:ind w:left="2160" w:hanging="360"/>
      </w:pPr>
      <w:rPr>
        <w:rFonts w:ascii="Symbol" w:hAnsi="Symbol" w:hint="default"/>
      </w:rPr>
    </w:lvl>
    <w:lvl w:ilvl="1" w:tplc="58645F2E">
      <w:start w:val="1"/>
      <w:numFmt w:val="bullet"/>
      <w:lvlText w:val=""/>
      <w:lvlJc w:val="left"/>
      <w:pPr>
        <w:ind w:left="2880" w:hanging="360"/>
      </w:pPr>
      <w:rPr>
        <w:rFonts w:ascii="Symbol" w:hAnsi="Symbol" w:hint="default"/>
      </w:rPr>
    </w:lvl>
    <w:lvl w:ilvl="2" w:tplc="04150005">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3" w15:restartNumberingAfterBreak="0">
    <w:nsid w:val="7E901E97"/>
    <w:multiLevelType w:val="hybridMultilevel"/>
    <w:tmpl w:val="8DD46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8"/>
  </w:num>
  <w:num w:numId="3">
    <w:abstractNumId w:val="27"/>
  </w:num>
  <w:num w:numId="4">
    <w:abstractNumId w:val="32"/>
  </w:num>
  <w:num w:numId="5">
    <w:abstractNumId w:val="25"/>
  </w:num>
  <w:num w:numId="6">
    <w:abstractNumId w:val="39"/>
  </w:num>
  <w:num w:numId="7">
    <w:abstractNumId w:val="1"/>
  </w:num>
  <w:num w:numId="8">
    <w:abstractNumId w:val="6"/>
  </w:num>
  <w:num w:numId="9">
    <w:abstractNumId w:val="44"/>
  </w:num>
  <w:num w:numId="10">
    <w:abstractNumId w:val="15"/>
  </w:num>
  <w:num w:numId="11">
    <w:abstractNumId w:val="22"/>
  </w:num>
  <w:num w:numId="12">
    <w:abstractNumId w:val="42"/>
  </w:num>
  <w:num w:numId="13">
    <w:abstractNumId w:val="43"/>
  </w:num>
  <w:num w:numId="14">
    <w:abstractNumId w:val="52"/>
  </w:num>
  <w:num w:numId="15">
    <w:abstractNumId w:val="4"/>
  </w:num>
  <w:num w:numId="16">
    <w:abstractNumId w:val="10"/>
  </w:num>
  <w:num w:numId="17">
    <w:abstractNumId w:val="31"/>
  </w:num>
  <w:num w:numId="18">
    <w:abstractNumId w:val="14"/>
  </w:num>
  <w:num w:numId="19">
    <w:abstractNumId w:val="50"/>
  </w:num>
  <w:num w:numId="20">
    <w:abstractNumId w:val="33"/>
  </w:num>
  <w:num w:numId="21">
    <w:abstractNumId w:val="26"/>
  </w:num>
  <w:num w:numId="22">
    <w:abstractNumId w:val="29"/>
  </w:num>
  <w:num w:numId="23">
    <w:abstractNumId w:val="0"/>
  </w:num>
  <w:num w:numId="24">
    <w:abstractNumId w:val="21"/>
  </w:num>
  <w:num w:numId="25">
    <w:abstractNumId w:val="34"/>
  </w:num>
  <w:num w:numId="26">
    <w:abstractNumId w:val="18"/>
  </w:num>
  <w:num w:numId="27">
    <w:abstractNumId w:val="3"/>
  </w:num>
  <w:num w:numId="28">
    <w:abstractNumId w:val="19"/>
  </w:num>
  <w:num w:numId="29">
    <w:abstractNumId w:val="16"/>
  </w:num>
  <w:num w:numId="30">
    <w:abstractNumId w:val="35"/>
  </w:num>
  <w:num w:numId="31">
    <w:abstractNumId w:val="41"/>
  </w:num>
  <w:num w:numId="32">
    <w:abstractNumId w:val="53"/>
  </w:num>
  <w:num w:numId="33">
    <w:abstractNumId w:val="24"/>
  </w:num>
  <w:num w:numId="34">
    <w:abstractNumId w:val="40"/>
  </w:num>
  <w:num w:numId="35">
    <w:abstractNumId w:val="51"/>
  </w:num>
  <w:num w:numId="36">
    <w:abstractNumId w:val="46"/>
  </w:num>
  <w:num w:numId="37">
    <w:abstractNumId w:val="30"/>
  </w:num>
  <w:num w:numId="38">
    <w:abstractNumId w:val="5"/>
  </w:num>
  <w:num w:numId="39">
    <w:abstractNumId w:val="28"/>
  </w:num>
  <w:num w:numId="40">
    <w:abstractNumId w:val="20"/>
  </w:num>
  <w:num w:numId="41">
    <w:abstractNumId w:val="2"/>
  </w:num>
  <w:num w:numId="42">
    <w:abstractNumId w:val="13"/>
  </w:num>
  <w:num w:numId="43">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num>
  <w:num w:numId="47">
    <w:abstractNumId w:val="23"/>
  </w:num>
  <w:num w:numId="48">
    <w:abstractNumId w:val="17"/>
  </w:num>
  <w:num w:numId="49">
    <w:abstractNumId w:val="11"/>
  </w:num>
  <w:num w:numId="50">
    <w:abstractNumId w:val="49"/>
  </w:num>
  <w:num w:numId="51">
    <w:abstractNumId w:val="7"/>
  </w:num>
  <w:num w:numId="52">
    <w:abstractNumId w:val="12"/>
  </w:num>
  <w:num w:numId="53">
    <w:abstractNumId w:val="36"/>
  </w:num>
  <w:num w:numId="54">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3"/>
    <w:rsid w:val="00003DA8"/>
    <w:rsid w:val="00011C71"/>
    <w:rsid w:val="00026BCA"/>
    <w:rsid w:val="00043D84"/>
    <w:rsid w:val="00056EC8"/>
    <w:rsid w:val="000571E4"/>
    <w:rsid w:val="00061163"/>
    <w:rsid w:val="00092981"/>
    <w:rsid w:val="000B25C3"/>
    <w:rsid w:val="000C477B"/>
    <w:rsid w:val="000C584B"/>
    <w:rsid w:val="000D47F5"/>
    <w:rsid w:val="000F115A"/>
    <w:rsid w:val="000F37A7"/>
    <w:rsid w:val="000F6C68"/>
    <w:rsid w:val="00103686"/>
    <w:rsid w:val="00121D3A"/>
    <w:rsid w:val="00161090"/>
    <w:rsid w:val="00163052"/>
    <w:rsid w:val="00174C86"/>
    <w:rsid w:val="001C21FE"/>
    <w:rsid w:val="001C5595"/>
    <w:rsid w:val="001D7052"/>
    <w:rsid w:val="001E6C0E"/>
    <w:rsid w:val="00205E29"/>
    <w:rsid w:val="00210842"/>
    <w:rsid w:val="0021740A"/>
    <w:rsid w:val="00250E68"/>
    <w:rsid w:val="00264F03"/>
    <w:rsid w:val="00287C93"/>
    <w:rsid w:val="002945A1"/>
    <w:rsid w:val="002B1707"/>
    <w:rsid w:val="002B7CE8"/>
    <w:rsid w:val="002C355D"/>
    <w:rsid w:val="002C3D42"/>
    <w:rsid w:val="002C7B60"/>
    <w:rsid w:val="002D0E30"/>
    <w:rsid w:val="002D5009"/>
    <w:rsid w:val="002D7D74"/>
    <w:rsid w:val="002E1293"/>
    <w:rsid w:val="00303D31"/>
    <w:rsid w:val="00305970"/>
    <w:rsid w:val="00307771"/>
    <w:rsid w:val="0034587E"/>
    <w:rsid w:val="00350127"/>
    <w:rsid w:val="00362FE0"/>
    <w:rsid w:val="00365E1C"/>
    <w:rsid w:val="003A5115"/>
    <w:rsid w:val="003B5296"/>
    <w:rsid w:val="003E1009"/>
    <w:rsid w:val="003F5D1D"/>
    <w:rsid w:val="00406C90"/>
    <w:rsid w:val="004142B4"/>
    <w:rsid w:val="0042169B"/>
    <w:rsid w:val="00430F18"/>
    <w:rsid w:val="00436C9F"/>
    <w:rsid w:val="0045021D"/>
    <w:rsid w:val="0046320E"/>
    <w:rsid w:val="004778AB"/>
    <w:rsid w:val="00487CCC"/>
    <w:rsid w:val="004A6331"/>
    <w:rsid w:val="004B7395"/>
    <w:rsid w:val="00504E2D"/>
    <w:rsid w:val="00505D90"/>
    <w:rsid w:val="00507A8E"/>
    <w:rsid w:val="00514D46"/>
    <w:rsid w:val="00523A17"/>
    <w:rsid w:val="00583131"/>
    <w:rsid w:val="00586B2B"/>
    <w:rsid w:val="00592CFC"/>
    <w:rsid w:val="00594B0A"/>
    <w:rsid w:val="005957E8"/>
    <w:rsid w:val="005973EE"/>
    <w:rsid w:val="005A5890"/>
    <w:rsid w:val="005B1492"/>
    <w:rsid w:val="005B2802"/>
    <w:rsid w:val="005C3B26"/>
    <w:rsid w:val="005D1888"/>
    <w:rsid w:val="005D1DAF"/>
    <w:rsid w:val="005E406F"/>
    <w:rsid w:val="005E44D3"/>
    <w:rsid w:val="006022A4"/>
    <w:rsid w:val="00605B47"/>
    <w:rsid w:val="00624740"/>
    <w:rsid w:val="00626B64"/>
    <w:rsid w:val="006437E5"/>
    <w:rsid w:val="0065375E"/>
    <w:rsid w:val="00654EEE"/>
    <w:rsid w:val="00675641"/>
    <w:rsid w:val="00686303"/>
    <w:rsid w:val="00686E3C"/>
    <w:rsid w:val="006A35EF"/>
    <w:rsid w:val="006B2DFE"/>
    <w:rsid w:val="006C4DDF"/>
    <w:rsid w:val="006D497E"/>
    <w:rsid w:val="006E7DB3"/>
    <w:rsid w:val="0072476D"/>
    <w:rsid w:val="00726383"/>
    <w:rsid w:val="007360E7"/>
    <w:rsid w:val="0073710C"/>
    <w:rsid w:val="00752161"/>
    <w:rsid w:val="007529FC"/>
    <w:rsid w:val="007655E7"/>
    <w:rsid w:val="0078263B"/>
    <w:rsid w:val="00795D82"/>
    <w:rsid w:val="007974FB"/>
    <w:rsid w:val="007A0790"/>
    <w:rsid w:val="007A09D9"/>
    <w:rsid w:val="007A3F85"/>
    <w:rsid w:val="007A7B0A"/>
    <w:rsid w:val="007D5144"/>
    <w:rsid w:val="007D76C2"/>
    <w:rsid w:val="007E0CAF"/>
    <w:rsid w:val="0080578A"/>
    <w:rsid w:val="00811238"/>
    <w:rsid w:val="00812A78"/>
    <w:rsid w:val="00826853"/>
    <w:rsid w:val="008269F1"/>
    <w:rsid w:val="00830E07"/>
    <w:rsid w:val="00833217"/>
    <w:rsid w:val="0083761E"/>
    <w:rsid w:val="00854576"/>
    <w:rsid w:val="00874DDC"/>
    <w:rsid w:val="00891F33"/>
    <w:rsid w:val="008A03D5"/>
    <w:rsid w:val="008C3DBF"/>
    <w:rsid w:val="008D443F"/>
    <w:rsid w:val="008D4BAD"/>
    <w:rsid w:val="008D5A6C"/>
    <w:rsid w:val="008E2D63"/>
    <w:rsid w:val="00911E75"/>
    <w:rsid w:val="00914D29"/>
    <w:rsid w:val="009243C8"/>
    <w:rsid w:val="009278F7"/>
    <w:rsid w:val="00952847"/>
    <w:rsid w:val="00956043"/>
    <w:rsid w:val="00971ABF"/>
    <w:rsid w:val="00990E7B"/>
    <w:rsid w:val="009917C4"/>
    <w:rsid w:val="009B3C08"/>
    <w:rsid w:val="009B5DEC"/>
    <w:rsid w:val="009D36D6"/>
    <w:rsid w:val="009D52DB"/>
    <w:rsid w:val="00A066E7"/>
    <w:rsid w:val="00A314B1"/>
    <w:rsid w:val="00A320D2"/>
    <w:rsid w:val="00A41B7C"/>
    <w:rsid w:val="00A4343E"/>
    <w:rsid w:val="00A4458A"/>
    <w:rsid w:val="00A50343"/>
    <w:rsid w:val="00A51FDF"/>
    <w:rsid w:val="00A52004"/>
    <w:rsid w:val="00A5430E"/>
    <w:rsid w:val="00A547FA"/>
    <w:rsid w:val="00A73426"/>
    <w:rsid w:val="00A76CC3"/>
    <w:rsid w:val="00A864D9"/>
    <w:rsid w:val="00A95755"/>
    <w:rsid w:val="00AA2013"/>
    <w:rsid w:val="00AF6175"/>
    <w:rsid w:val="00B14C7D"/>
    <w:rsid w:val="00B64C74"/>
    <w:rsid w:val="00B6790D"/>
    <w:rsid w:val="00B67946"/>
    <w:rsid w:val="00B76006"/>
    <w:rsid w:val="00B76C87"/>
    <w:rsid w:val="00BA066A"/>
    <w:rsid w:val="00BC3914"/>
    <w:rsid w:val="00BD105B"/>
    <w:rsid w:val="00BE1697"/>
    <w:rsid w:val="00BE253C"/>
    <w:rsid w:val="00C05376"/>
    <w:rsid w:val="00C121A9"/>
    <w:rsid w:val="00C3138F"/>
    <w:rsid w:val="00C34FA3"/>
    <w:rsid w:val="00C35671"/>
    <w:rsid w:val="00C45E0D"/>
    <w:rsid w:val="00C6034F"/>
    <w:rsid w:val="00C641B0"/>
    <w:rsid w:val="00C75923"/>
    <w:rsid w:val="00CB4AA5"/>
    <w:rsid w:val="00CD366D"/>
    <w:rsid w:val="00CE71DC"/>
    <w:rsid w:val="00D17CEB"/>
    <w:rsid w:val="00D45FFF"/>
    <w:rsid w:val="00D510BF"/>
    <w:rsid w:val="00D518D2"/>
    <w:rsid w:val="00D71A91"/>
    <w:rsid w:val="00DC09CC"/>
    <w:rsid w:val="00DD32AE"/>
    <w:rsid w:val="00DE355D"/>
    <w:rsid w:val="00DE60C1"/>
    <w:rsid w:val="00E07D84"/>
    <w:rsid w:val="00E12E2F"/>
    <w:rsid w:val="00E1612F"/>
    <w:rsid w:val="00E303B5"/>
    <w:rsid w:val="00E34714"/>
    <w:rsid w:val="00E43428"/>
    <w:rsid w:val="00E44B3E"/>
    <w:rsid w:val="00E6010B"/>
    <w:rsid w:val="00E62CD7"/>
    <w:rsid w:val="00E7147E"/>
    <w:rsid w:val="00E75EC4"/>
    <w:rsid w:val="00E9409E"/>
    <w:rsid w:val="00E945BC"/>
    <w:rsid w:val="00E94D52"/>
    <w:rsid w:val="00EA433F"/>
    <w:rsid w:val="00EA65A0"/>
    <w:rsid w:val="00EC58CC"/>
    <w:rsid w:val="00ED00F2"/>
    <w:rsid w:val="00ED6F1E"/>
    <w:rsid w:val="00EF161A"/>
    <w:rsid w:val="00EF3C95"/>
    <w:rsid w:val="00EF5CE0"/>
    <w:rsid w:val="00F136F7"/>
    <w:rsid w:val="00F1729C"/>
    <w:rsid w:val="00F225AE"/>
    <w:rsid w:val="00F25CE5"/>
    <w:rsid w:val="00F35389"/>
    <w:rsid w:val="00F6557E"/>
    <w:rsid w:val="00F776CA"/>
    <w:rsid w:val="00F81924"/>
    <w:rsid w:val="00F82819"/>
    <w:rsid w:val="00F83269"/>
    <w:rsid w:val="00F96B8C"/>
    <w:rsid w:val="00FB3428"/>
    <w:rsid w:val="00FC3456"/>
    <w:rsid w:val="00FC35AD"/>
    <w:rsid w:val="00FC4ED4"/>
    <w:rsid w:val="00FC5AC0"/>
    <w:rsid w:val="00FD06E4"/>
    <w:rsid w:val="00FD2262"/>
    <w:rsid w:val="00FD67FC"/>
    <w:rsid w:val="00FE450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79716"/>
  <w15:docId w15:val="{13BEC9A6-BF2E-4ADB-97DB-94F0DC14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2"/>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0455"/>
    <w:pPr>
      <w:spacing w:after="200"/>
    </w:pPr>
    <w:rPr>
      <w:color w:val="00000A"/>
      <w:sz w:val="22"/>
      <w:lang w:val="pl-PL"/>
    </w:rPr>
  </w:style>
  <w:style w:type="paragraph" w:styleId="Nagwek1">
    <w:name w:val="heading 1"/>
    <w:basedOn w:val="Normalny"/>
    <w:link w:val="Nagwek1Znak"/>
    <w:uiPriority w:val="9"/>
    <w:qFormat/>
    <w:rsid w:val="00C8045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link w:val="Nagwek2Znak"/>
    <w:uiPriority w:val="9"/>
    <w:unhideWhenUsed/>
    <w:qFormat/>
    <w:rsid w:val="00C8045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link w:val="Nagwek3Znak"/>
    <w:uiPriority w:val="9"/>
    <w:unhideWhenUsed/>
    <w:qFormat/>
    <w:rsid w:val="00C8045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link w:val="Nagwek4Znak"/>
    <w:uiPriority w:val="9"/>
    <w:unhideWhenUsed/>
    <w:qFormat/>
    <w:rsid w:val="00C80455"/>
    <w:pPr>
      <w:spacing w:before="200" w:after="0"/>
      <w:outlineLvl w:val="3"/>
    </w:pPr>
    <w:rPr>
      <w:rFonts w:asciiTheme="majorHAnsi" w:eastAsiaTheme="majorEastAsia" w:hAnsiTheme="majorHAnsi" w:cstheme="majorBidi"/>
      <w:b/>
      <w:bCs/>
      <w:i/>
      <w:iCs/>
    </w:rPr>
  </w:style>
  <w:style w:type="paragraph" w:styleId="Nagwek5">
    <w:name w:val="heading 5"/>
    <w:basedOn w:val="Normalny"/>
    <w:link w:val="Nagwek5Znak"/>
    <w:uiPriority w:val="9"/>
    <w:semiHidden/>
    <w:unhideWhenUsed/>
    <w:qFormat/>
    <w:rsid w:val="00C8045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link w:val="Nagwek6Znak"/>
    <w:uiPriority w:val="9"/>
    <w:unhideWhenUsed/>
    <w:qFormat/>
    <w:rsid w:val="00C804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link w:val="Nagwek7Znak"/>
    <w:uiPriority w:val="9"/>
    <w:unhideWhenUsed/>
    <w:qFormat/>
    <w:rsid w:val="00C80455"/>
    <w:pPr>
      <w:spacing w:after="0"/>
      <w:outlineLvl w:val="6"/>
    </w:pPr>
    <w:rPr>
      <w:rFonts w:asciiTheme="majorHAnsi" w:eastAsiaTheme="majorEastAsia" w:hAnsiTheme="majorHAnsi" w:cstheme="majorBidi"/>
      <w:i/>
      <w:iCs/>
    </w:rPr>
  </w:style>
  <w:style w:type="paragraph" w:styleId="Nagwek8">
    <w:name w:val="heading 8"/>
    <w:basedOn w:val="Normalny"/>
    <w:link w:val="Nagwek8Znak"/>
    <w:uiPriority w:val="9"/>
    <w:semiHidden/>
    <w:unhideWhenUsed/>
    <w:qFormat/>
    <w:rsid w:val="00C80455"/>
    <w:pPr>
      <w:spacing w:after="0"/>
      <w:outlineLvl w:val="7"/>
    </w:pPr>
    <w:rPr>
      <w:rFonts w:asciiTheme="majorHAnsi" w:eastAsiaTheme="majorEastAsia" w:hAnsiTheme="majorHAnsi" w:cstheme="majorBidi"/>
      <w:sz w:val="20"/>
      <w:szCs w:val="20"/>
    </w:rPr>
  </w:style>
  <w:style w:type="paragraph" w:styleId="Nagwek9">
    <w:name w:val="heading 9"/>
    <w:basedOn w:val="Normalny"/>
    <w:link w:val="Nagwek9Znak"/>
    <w:uiPriority w:val="9"/>
    <w:semiHidden/>
    <w:unhideWhenUsed/>
    <w:qFormat/>
    <w:rsid w:val="00C8045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nieparzystej Znak,Znak Znak Znak Znak"/>
    <w:basedOn w:val="Domylnaczcionkaakapitu"/>
    <w:link w:val="Nagwek"/>
    <w:uiPriority w:val="99"/>
    <w:qFormat/>
    <w:rsid w:val="002E470A"/>
  </w:style>
  <w:style w:type="character" w:customStyle="1" w:styleId="StopkaZnak">
    <w:name w:val="Stopka Znak"/>
    <w:basedOn w:val="Domylnaczcionkaakapitu"/>
    <w:link w:val="Stopka"/>
    <w:uiPriority w:val="99"/>
    <w:qFormat/>
    <w:rsid w:val="002E470A"/>
  </w:style>
  <w:style w:type="character" w:styleId="Odwoaniedokomentarza">
    <w:name w:val="annotation reference"/>
    <w:uiPriority w:val="99"/>
    <w:semiHidden/>
    <w:unhideWhenUsed/>
    <w:qFormat/>
    <w:rsid w:val="00CC09B6"/>
    <w:rPr>
      <w:sz w:val="16"/>
      <w:szCs w:val="16"/>
    </w:rPr>
  </w:style>
  <w:style w:type="character" w:customStyle="1" w:styleId="TekstkomentarzaZnak">
    <w:name w:val="Tekst komentarza Znak"/>
    <w:basedOn w:val="Domylnaczcionkaakapitu"/>
    <w:link w:val="Tekstkomentarza"/>
    <w:uiPriority w:val="99"/>
    <w:semiHidden/>
    <w:qFormat/>
    <w:rsid w:val="00CC09B6"/>
    <w:rPr>
      <w:rFonts w:ascii="Times New Roman" w:eastAsia="Times New Roman" w:hAnsi="Times New Roman" w:cs="Times New Roman"/>
      <w:sz w:val="20"/>
      <w:szCs w:val="20"/>
      <w:lang w:eastAsia="zh-CN"/>
    </w:rPr>
  </w:style>
  <w:style w:type="character" w:customStyle="1" w:styleId="TekstdymkaZnak">
    <w:name w:val="Tekst dymka Znak"/>
    <w:basedOn w:val="Domylnaczcionkaakapitu"/>
    <w:link w:val="Tekstdymka"/>
    <w:uiPriority w:val="99"/>
    <w:semiHidden/>
    <w:qFormat/>
    <w:rsid w:val="00CC09B6"/>
    <w:rPr>
      <w:rFonts w:ascii="Tahoma" w:hAnsi="Tahoma" w:cs="Tahoma"/>
      <w:sz w:val="16"/>
      <w:szCs w:val="16"/>
    </w:rPr>
  </w:style>
  <w:style w:type="character" w:customStyle="1" w:styleId="TekstpodstawowyZnak">
    <w:name w:val="Tekst podstawowy Znak"/>
    <w:basedOn w:val="Domylnaczcionkaakapitu"/>
    <w:uiPriority w:val="99"/>
    <w:qFormat/>
    <w:rsid w:val="00610DB9"/>
    <w:rPr>
      <w:rFonts w:ascii="Times New Roman" w:eastAsia="Times New Roman" w:hAnsi="Times New Roman" w:cs="Times New Roman"/>
      <w:sz w:val="24"/>
      <w:szCs w:val="20"/>
      <w:lang w:eastAsia="zh-CN"/>
    </w:rPr>
  </w:style>
  <w:style w:type="character" w:customStyle="1" w:styleId="Tekstpodstawowywcity3Znak">
    <w:name w:val="Tekst podstawowy wcięty 3 Znak"/>
    <w:basedOn w:val="Domylnaczcionkaakapitu"/>
    <w:link w:val="Tekstpodstawowywcity3"/>
    <w:uiPriority w:val="99"/>
    <w:semiHidden/>
    <w:qFormat/>
    <w:rsid w:val="00CF318E"/>
    <w:rPr>
      <w:sz w:val="16"/>
      <w:szCs w:val="16"/>
    </w:rPr>
  </w:style>
  <w:style w:type="character" w:customStyle="1" w:styleId="Nagwek1Znak">
    <w:name w:val="Nagłówek 1 Znak"/>
    <w:basedOn w:val="Domylnaczcionkaakapitu"/>
    <w:link w:val="Nagwek1"/>
    <w:uiPriority w:val="9"/>
    <w:qFormat/>
    <w:rsid w:val="00C8045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qFormat/>
    <w:rsid w:val="00C80455"/>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qFormat/>
    <w:rsid w:val="00C80455"/>
    <w:rPr>
      <w:rFonts w:asciiTheme="majorHAnsi" w:eastAsiaTheme="majorEastAsia" w:hAnsiTheme="majorHAnsi" w:cstheme="majorBidi"/>
      <w:i/>
      <w:iCs/>
    </w:rPr>
  </w:style>
  <w:style w:type="character" w:customStyle="1" w:styleId="Tekstpodstawowy2Znak">
    <w:name w:val="Tekst podstawowy 2 Znak"/>
    <w:basedOn w:val="Domylnaczcionkaakapitu"/>
    <w:link w:val="Tekstpodstawowy2"/>
    <w:uiPriority w:val="99"/>
    <w:qFormat/>
    <w:rsid w:val="00317F18"/>
  </w:style>
  <w:style w:type="character" w:customStyle="1" w:styleId="TekstprzypisudolnegoZnak">
    <w:name w:val="Tekst przypisu dolnego Znak"/>
    <w:basedOn w:val="Domylnaczcionkaakapitu"/>
    <w:link w:val="Tekstprzypisudolnego"/>
    <w:uiPriority w:val="99"/>
    <w:semiHidden/>
    <w:qFormat/>
    <w:rsid w:val="003E752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w:uiPriority w:val="99"/>
    <w:qFormat/>
    <w:rsid w:val="003E7529"/>
    <w:rPr>
      <w:vertAlign w:val="superscript"/>
    </w:rPr>
  </w:style>
  <w:style w:type="character" w:customStyle="1" w:styleId="czeinternetowe">
    <w:name w:val="Łącze internetowe"/>
    <w:rsid w:val="009E3158"/>
    <w:rPr>
      <w:color w:val="000080"/>
      <w:u w:val="single"/>
    </w:rPr>
  </w:style>
  <w:style w:type="character" w:customStyle="1" w:styleId="alb">
    <w:name w:val="a_lb"/>
    <w:qFormat/>
    <w:rsid w:val="002605F6"/>
  </w:style>
  <w:style w:type="character" w:customStyle="1" w:styleId="Nagwek3Znak">
    <w:name w:val="Nagłówek 3 Znak"/>
    <w:basedOn w:val="Domylnaczcionkaakapitu"/>
    <w:link w:val="Nagwek3"/>
    <w:uiPriority w:val="9"/>
    <w:qFormat/>
    <w:rsid w:val="00C80455"/>
    <w:rPr>
      <w:rFonts w:asciiTheme="majorHAnsi" w:eastAsiaTheme="majorEastAsia" w:hAnsiTheme="majorHAnsi" w:cstheme="majorBidi"/>
      <w:b/>
      <w:bCs/>
    </w:rPr>
  </w:style>
  <w:style w:type="character" w:customStyle="1" w:styleId="FontStyle41">
    <w:name w:val="Font Style41"/>
    <w:qFormat/>
    <w:rsid w:val="00AD3322"/>
    <w:rPr>
      <w:rFonts w:ascii="Times New Roman" w:hAnsi="Times New Roman" w:cs="Times New Roman"/>
      <w:sz w:val="22"/>
      <w:szCs w:val="22"/>
    </w:rPr>
  </w:style>
  <w:style w:type="character" w:customStyle="1" w:styleId="FontStyle19">
    <w:name w:val="Font Style19"/>
    <w:basedOn w:val="Domylnaczcionkaakapitu"/>
    <w:qFormat/>
    <w:rsid w:val="00095EFB"/>
    <w:rPr>
      <w:rFonts w:ascii="Times New Roman" w:hAnsi="Times New Roman" w:cs="Times New Roman"/>
      <w:i/>
      <w:iCs/>
      <w:sz w:val="22"/>
      <w:szCs w:val="22"/>
    </w:rPr>
  </w:style>
  <w:style w:type="character" w:customStyle="1" w:styleId="FontStyle20">
    <w:name w:val="Font Style20"/>
    <w:basedOn w:val="Domylnaczcionkaakapitu"/>
    <w:qFormat/>
    <w:rsid w:val="00095EFB"/>
    <w:rPr>
      <w:rFonts w:ascii="Times New Roman" w:hAnsi="Times New Roman" w:cs="Times New Roman"/>
      <w:sz w:val="22"/>
      <w:szCs w:val="22"/>
    </w:rPr>
  </w:style>
  <w:style w:type="character" w:customStyle="1" w:styleId="FontStyle22">
    <w:name w:val="Font Style22"/>
    <w:basedOn w:val="Domylnaczcionkaakapitu"/>
    <w:qFormat/>
    <w:rsid w:val="00095EFB"/>
    <w:rPr>
      <w:rFonts w:ascii="Times New Roman" w:hAnsi="Times New Roman" w:cs="Times New Roman"/>
      <w:spacing w:val="10"/>
      <w:sz w:val="22"/>
      <w:szCs w:val="22"/>
    </w:rPr>
  </w:style>
  <w:style w:type="character" w:customStyle="1" w:styleId="FontStyle24">
    <w:name w:val="Font Style24"/>
    <w:basedOn w:val="Domylnaczcionkaakapitu"/>
    <w:qFormat/>
    <w:rsid w:val="00095EFB"/>
    <w:rPr>
      <w:rFonts w:ascii="Times New Roman" w:hAnsi="Times New Roman" w:cs="Times New Roman"/>
      <w:b/>
      <w:bCs/>
      <w:sz w:val="22"/>
      <w:szCs w:val="22"/>
    </w:rPr>
  </w:style>
  <w:style w:type="character" w:customStyle="1" w:styleId="text2bold">
    <w:name w:val="text2 bold"/>
    <w:basedOn w:val="Domylnaczcionkaakapitu"/>
    <w:qFormat/>
    <w:rsid w:val="001B0454"/>
  </w:style>
  <w:style w:type="character" w:styleId="Numerstrony">
    <w:name w:val="page number"/>
    <w:basedOn w:val="Domylnaczcionkaakapitu"/>
    <w:qFormat/>
    <w:rsid w:val="00837B5F"/>
  </w:style>
  <w:style w:type="character" w:customStyle="1" w:styleId="Nagwek6Znak">
    <w:name w:val="Nagłówek 6 Znak"/>
    <w:basedOn w:val="Domylnaczcionkaakapitu"/>
    <w:link w:val="Nagwek6"/>
    <w:uiPriority w:val="9"/>
    <w:qFormat/>
    <w:rsid w:val="00C80455"/>
    <w:rPr>
      <w:rFonts w:asciiTheme="majorHAnsi" w:eastAsiaTheme="majorEastAsia" w:hAnsiTheme="majorHAnsi" w:cstheme="majorBidi"/>
      <w:b/>
      <w:bCs/>
      <w:i/>
      <w:iCs/>
      <w:color w:val="7F7F7F" w:themeColor="text1" w:themeTint="80"/>
    </w:rPr>
  </w:style>
  <w:style w:type="character" w:customStyle="1" w:styleId="Nagwek4Znak">
    <w:name w:val="Nagłówek 4 Znak"/>
    <w:basedOn w:val="Domylnaczcionkaakapitu"/>
    <w:link w:val="Nagwek4"/>
    <w:uiPriority w:val="9"/>
    <w:qFormat/>
    <w:rsid w:val="00C80455"/>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qFormat/>
    <w:rsid w:val="00C80455"/>
    <w:rPr>
      <w:rFonts w:asciiTheme="majorHAnsi" w:eastAsiaTheme="majorEastAsia" w:hAnsiTheme="majorHAnsi" w:cstheme="majorBidi"/>
      <w:b/>
      <w:bCs/>
      <w:color w:val="7F7F7F" w:themeColor="text1" w:themeTint="80"/>
    </w:rPr>
  </w:style>
  <w:style w:type="character" w:customStyle="1" w:styleId="Nagwek8Znak">
    <w:name w:val="Nagłówek 8 Znak"/>
    <w:basedOn w:val="Domylnaczcionkaakapitu"/>
    <w:link w:val="Nagwek8"/>
    <w:uiPriority w:val="9"/>
    <w:semiHidden/>
    <w:qFormat/>
    <w:rsid w:val="00C8045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qFormat/>
    <w:rsid w:val="00C80455"/>
    <w:rPr>
      <w:rFonts w:asciiTheme="majorHAnsi" w:eastAsiaTheme="majorEastAsia" w:hAnsiTheme="majorHAnsi" w:cstheme="majorBidi"/>
      <w:i/>
      <w:iCs/>
      <w:spacing w:val="5"/>
      <w:sz w:val="20"/>
      <w:szCs w:val="20"/>
    </w:rPr>
  </w:style>
  <w:style w:type="character" w:customStyle="1" w:styleId="TytuZnak">
    <w:name w:val="Tytuł Znak"/>
    <w:basedOn w:val="Domylnaczcionkaakapitu"/>
    <w:link w:val="Tytu"/>
    <w:uiPriority w:val="10"/>
    <w:qFormat/>
    <w:rsid w:val="00C80455"/>
    <w:rPr>
      <w:rFonts w:asciiTheme="majorHAnsi" w:eastAsiaTheme="majorEastAsia" w:hAnsiTheme="majorHAnsi" w:cstheme="majorBidi"/>
      <w:spacing w:val="5"/>
      <w:sz w:val="52"/>
      <w:szCs w:val="52"/>
    </w:rPr>
  </w:style>
  <w:style w:type="character" w:customStyle="1" w:styleId="PodtytuZnak">
    <w:name w:val="Podtytuł Znak"/>
    <w:basedOn w:val="Domylnaczcionkaakapitu"/>
    <w:link w:val="Podtytu"/>
    <w:uiPriority w:val="11"/>
    <w:qFormat/>
    <w:rsid w:val="00C80455"/>
    <w:rPr>
      <w:rFonts w:asciiTheme="majorHAnsi" w:eastAsiaTheme="majorEastAsia" w:hAnsiTheme="majorHAnsi" w:cstheme="majorBidi"/>
      <w:i/>
      <w:iCs/>
      <w:spacing w:val="13"/>
      <w:sz w:val="24"/>
      <w:szCs w:val="24"/>
    </w:rPr>
  </w:style>
  <w:style w:type="character" w:styleId="Pogrubienie">
    <w:name w:val="Strong"/>
    <w:uiPriority w:val="22"/>
    <w:qFormat/>
    <w:rsid w:val="00C80455"/>
    <w:rPr>
      <w:b/>
      <w:bCs/>
    </w:rPr>
  </w:style>
  <w:style w:type="character" w:customStyle="1" w:styleId="Wyrnienie">
    <w:name w:val="Wyróżnienie"/>
    <w:uiPriority w:val="20"/>
    <w:qFormat/>
    <w:rsid w:val="00C80455"/>
  </w:style>
  <w:style w:type="character" w:customStyle="1" w:styleId="CytatZnak">
    <w:name w:val="Cytat Znak"/>
    <w:basedOn w:val="Domylnaczcionkaakapitu"/>
    <w:link w:val="Cytat"/>
    <w:uiPriority w:val="29"/>
    <w:qFormat/>
    <w:rsid w:val="00C80455"/>
    <w:rPr>
      <w:i/>
      <w:iCs/>
    </w:rPr>
  </w:style>
  <w:style w:type="character" w:customStyle="1" w:styleId="CytatintensywnyZnak">
    <w:name w:val="Cytat intensywny Znak"/>
    <w:basedOn w:val="Domylnaczcionkaakapitu"/>
    <w:link w:val="Cytatintensywny"/>
    <w:uiPriority w:val="30"/>
    <w:qFormat/>
    <w:rsid w:val="00C80455"/>
    <w:rPr>
      <w:b/>
      <w:bCs/>
      <w:i/>
      <w:iCs/>
    </w:rPr>
  </w:style>
  <w:style w:type="character" w:styleId="Wyrnieniedelikatne">
    <w:name w:val="Subtle Emphasis"/>
    <w:uiPriority w:val="19"/>
    <w:qFormat/>
    <w:rsid w:val="00C80455"/>
    <w:rPr>
      <w:i/>
      <w:iCs/>
    </w:rPr>
  </w:style>
  <w:style w:type="character" w:styleId="Wyrnienieintensywne">
    <w:name w:val="Intense Emphasis"/>
    <w:uiPriority w:val="21"/>
    <w:qFormat/>
    <w:rsid w:val="00C80455"/>
    <w:rPr>
      <w:b/>
      <w:bCs/>
    </w:rPr>
  </w:style>
  <w:style w:type="character" w:styleId="Odwoaniedelikatne">
    <w:name w:val="Subtle Reference"/>
    <w:qFormat/>
    <w:rsid w:val="00C80455"/>
    <w:rPr>
      <w:smallCaps/>
    </w:rPr>
  </w:style>
  <w:style w:type="character" w:styleId="Odwoanieintensywne">
    <w:name w:val="Intense Reference"/>
    <w:uiPriority w:val="32"/>
    <w:qFormat/>
    <w:rsid w:val="00C80455"/>
    <w:rPr>
      <w:smallCaps/>
      <w:spacing w:val="5"/>
      <w:u w:val="single"/>
    </w:rPr>
  </w:style>
  <w:style w:type="character" w:styleId="Tytuksiki">
    <w:name w:val="Book Title"/>
    <w:uiPriority w:val="33"/>
    <w:qFormat/>
    <w:rsid w:val="00C80455"/>
    <w:rPr>
      <w:i/>
      <w:iCs/>
      <w:smallCaps/>
      <w:spacing w:val="5"/>
    </w:rPr>
  </w:style>
  <w:style w:type="character" w:customStyle="1" w:styleId="MapadokumentuZnak">
    <w:name w:val="Mapa dokumentu Znak"/>
    <w:basedOn w:val="Domylnaczcionkaakapitu"/>
    <w:link w:val="Mapadokumentu"/>
    <w:uiPriority w:val="99"/>
    <w:semiHidden/>
    <w:qFormat/>
    <w:rsid w:val="00D23208"/>
    <w:rPr>
      <w:rFonts w:ascii="Tahoma" w:hAnsi="Tahoma" w:cs="Tahoma"/>
      <w:sz w:val="16"/>
      <w:szCs w:val="16"/>
    </w:rPr>
  </w:style>
  <w:style w:type="character" w:customStyle="1" w:styleId="TekstpodstawowywcityZnak">
    <w:name w:val="Tekst podstawowy wcięty Znak"/>
    <w:basedOn w:val="Domylnaczcionkaakapitu"/>
    <w:link w:val="Wcicietrecitekstu"/>
    <w:qFormat/>
    <w:locked/>
    <w:rsid w:val="00B569AC"/>
    <w:rPr>
      <w:rFonts w:ascii="Times New Roman" w:eastAsia="Times New Roman" w:hAnsi="Times New Roman" w:cs="Times New Roman"/>
      <w:sz w:val="24"/>
      <w:lang w:val="x-none" w:eastAsia="x-none"/>
    </w:rPr>
  </w:style>
  <w:style w:type="character" w:customStyle="1" w:styleId="ListLabel1">
    <w:name w:val="ListLabel 1"/>
    <w:qFormat/>
    <w:rPr>
      <w:rFonts w:ascii="Arial" w:eastAsia="Times New Roman" w:hAnsi="Arial" w:cs="Century Gothic"/>
      <w:b/>
      <w:i w:val="0"/>
      <w:sz w:val="20"/>
    </w:rPr>
  </w:style>
  <w:style w:type="character" w:customStyle="1" w:styleId="ListLabel2">
    <w:name w:val="ListLabel 2"/>
    <w:qFormat/>
    <w:rPr>
      <w:rFonts w:ascii="Arial" w:hAnsi="Arial"/>
      <w:color w:val="00000A"/>
      <w:sz w:val="20"/>
    </w:rPr>
  </w:style>
  <w:style w:type="character" w:customStyle="1" w:styleId="ListLabel3">
    <w:name w:val="ListLabel 3"/>
    <w:qFormat/>
    <w:rPr>
      <w:rFonts w:ascii="Arial" w:hAnsi="Arial"/>
      <w:b w:val="0"/>
      <w:sz w:val="20"/>
      <w:szCs w:val="22"/>
    </w:rPr>
  </w:style>
  <w:style w:type="character" w:customStyle="1" w:styleId="ListLabel4">
    <w:name w:val="ListLabel 4"/>
    <w:qFormat/>
    <w:rPr>
      <w:rFonts w:ascii="Arial" w:hAnsi="Arial"/>
      <w:b/>
      <w:bCs w:val="0"/>
      <w:sz w:val="20"/>
    </w:rPr>
  </w:style>
  <w:style w:type="character" w:customStyle="1" w:styleId="ListLabel5">
    <w:name w:val="ListLabel 5"/>
    <w:qFormat/>
    <w:rPr>
      <w:rFonts w:ascii="Arial" w:hAnsi="Arial"/>
      <w:b w:val="0"/>
      <w:sz w:val="20"/>
      <w:szCs w:val="22"/>
    </w:rPr>
  </w:style>
  <w:style w:type="character" w:customStyle="1" w:styleId="ListLabel6">
    <w:name w:val="ListLabel 6"/>
    <w:qFormat/>
    <w:rPr>
      <w:b/>
    </w:rPr>
  </w:style>
  <w:style w:type="character" w:customStyle="1" w:styleId="ListLabel7">
    <w:name w:val="ListLabel 7"/>
    <w:qFormat/>
    <w:rPr>
      <w:rFonts w:ascii="Arial" w:hAnsi="Arial"/>
      <w:b/>
      <w:i w:val="0"/>
      <w:sz w:val="20"/>
    </w:rPr>
  </w:style>
  <w:style w:type="character" w:customStyle="1" w:styleId="ListLabel8">
    <w:name w:val="ListLabel 8"/>
    <w:qFormat/>
    <w:rPr>
      <w:rFonts w:ascii="Arial" w:hAnsi="Arial"/>
      <w:b w:val="0"/>
      <w:i w:val="0"/>
      <w:sz w:val="18"/>
    </w:rPr>
  </w:style>
  <w:style w:type="character" w:customStyle="1" w:styleId="ListLabel9">
    <w:name w:val="ListLabel 9"/>
    <w:qFormat/>
    <w:rPr>
      <w:rFonts w:ascii="Arial" w:hAnsi="Arial"/>
      <w:b/>
    </w:rPr>
  </w:style>
  <w:style w:type="character" w:customStyle="1" w:styleId="ListLabel10">
    <w:name w:val="ListLabel 10"/>
    <w:qFormat/>
    <w:rPr>
      <w:rFonts w:ascii="Arial" w:eastAsia="Calibri" w:hAnsi="Arial" w:cs="Arial"/>
      <w:b/>
      <w:sz w:val="20"/>
    </w:rPr>
  </w:style>
  <w:style w:type="character" w:customStyle="1" w:styleId="ListLabel11">
    <w:name w:val="ListLabel 11"/>
    <w:qFormat/>
    <w:rPr>
      <w:rFonts w:ascii="Arial" w:hAnsi="Arial" w:cs="Times New Roman"/>
      <w:b w:val="0"/>
      <w:bCs w:val="0"/>
      <w:i w:val="0"/>
      <w:iCs w:val="0"/>
      <w:color w:val="000000"/>
      <w:sz w:val="20"/>
      <w:szCs w:val="24"/>
    </w:rPr>
  </w:style>
  <w:style w:type="character" w:customStyle="1" w:styleId="ListLabel12">
    <w:name w:val="ListLabel 12"/>
    <w:qFormat/>
    <w:rPr>
      <w:rFonts w:ascii="Arial" w:hAnsi="Arial" w:cs="Times New Roman"/>
      <w:b w:val="0"/>
      <w:bCs w:val="0"/>
      <w:i w:val="0"/>
      <w:iCs w:val="0"/>
      <w:color w:val="00000A"/>
      <w:sz w:val="20"/>
      <w:szCs w:val="20"/>
    </w:rPr>
  </w:style>
  <w:style w:type="character" w:customStyle="1" w:styleId="ListLabel13">
    <w:name w:val="ListLabel 13"/>
    <w:qFormat/>
    <w:rPr>
      <w:rFonts w:cs="Times New Roman"/>
      <w:b w:val="0"/>
      <w:i w:val="0"/>
      <w:color w:val="000000"/>
      <w:sz w:val="22"/>
    </w:rPr>
  </w:style>
  <w:style w:type="character" w:customStyle="1" w:styleId="ListLabel14">
    <w:name w:val="ListLabel 14"/>
    <w:qFormat/>
    <w:rPr>
      <w:rFonts w:ascii="Arial" w:hAnsi="Arial" w:cs="Times New Roman"/>
      <w:b w:val="0"/>
      <w:i w:val="0"/>
      <w:color w:val="000000"/>
      <w:sz w:val="20"/>
    </w:rPr>
  </w:style>
  <w:style w:type="character" w:customStyle="1" w:styleId="ListLabel15">
    <w:name w:val="ListLabel 15"/>
    <w:qFormat/>
    <w:rPr>
      <w:rFonts w:cs="Times New Roman"/>
      <w:b w:val="0"/>
      <w:i w:val="0"/>
      <w:color w:val="00000A"/>
      <w:sz w:val="22"/>
    </w:rPr>
  </w:style>
  <w:style w:type="character" w:customStyle="1" w:styleId="ListLabel16">
    <w:name w:val="ListLabel 16"/>
    <w:qFormat/>
    <w:rPr>
      <w:rFonts w:ascii="Arial" w:hAnsi="Arial" w:cs="Times New Roman"/>
      <w:b w:val="0"/>
      <w:i w:val="0"/>
      <w:sz w:val="20"/>
    </w:rPr>
  </w:style>
  <w:style w:type="character" w:customStyle="1" w:styleId="ListLabel17">
    <w:name w:val="ListLabel 17"/>
    <w:qFormat/>
    <w:rPr>
      <w:rFonts w:ascii="Arial" w:hAnsi="Arial" w:cs="Times New Roman"/>
      <w:b w:val="0"/>
      <w:i w:val="0"/>
      <w:sz w:val="20"/>
    </w:rPr>
  </w:style>
  <w:style w:type="character" w:customStyle="1" w:styleId="ListLabel18">
    <w:name w:val="ListLabel 18"/>
    <w:qFormat/>
    <w:rPr>
      <w:rFonts w:ascii="Arial" w:hAnsi="Arial"/>
      <w:b/>
      <w:bCs w:val="0"/>
    </w:rPr>
  </w:style>
  <w:style w:type="character" w:customStyle="1" w:styleId="ListLabel19">
    <w:name w:val="ListLabel 19"/>
    <w:qFormat/>
    <w:rPr>
      <w:rFonts w:ascii="Arial" w:hAnsi="Arial" w:cs="Symbol"/>
      <w:color w:val="00000A"/>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sz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Arial" w:hAnsi="Arial" w:cs="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eastAsia="Times New Roman" w:cs="Times New Roman"/>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47">
    <w:name w:val="ListLabel 47"/>
    <w:qFormat/>
    <w:rPr>
      <w:rFonts w:ascii="Arial" w:eastAsia="Times New Roman" w:hAnsi="Arial" w:cs="Century Gothic"/>
      <w:b/>
      <w:i w:val="0"/>
      <w:sz w:val="20"/>
    </w:rPr>
  </w:style>
  <w:style w:type="character" w:customStyle="1" w:styleId="ListLabel48">
    <w:name w:val="ListLabel 48"/>
    <w:qFormat/>
    <w:rPr>
      <w:rFonts w:ascii="Arial" w:hAnsi="Arial"/>
      <w:color w:val="00000A"/>
      <w:sz w:val="20"/>
    </w:rPr>
  </w:style>
  <w:style w:type="character" w:customStyle="1" w:styleId="ListLabel49">
    <w:name w:val="ListLabel 49"/>
    <w:qFormat/>
    <w:rPr>
      <w:rFonts w:ascii="Arial" w:hAnsi="Arial"/>
      <w:b w:val="0"/>
      <w:sz w:val="20"/>
      <w:szCs w:val="22"/>
    </w:rPr>
  </w:style>
  <w:style w:type="character" w:customStyle="1" w:styleId="ListLabel50">
    <w:name w:val="ListLabel 50"/>
    <w:qFormat/>
    <w:rPr>
      <w:rFonts w:ascii="Arial" w:hAnsi="Arial"/>
      <w:b/>
      <w:bCs w:val="0"/>
      <w:sz w:val="20"/>
    </w:rPr>
  </w:style>
  <w:style w:type="character" w:customStyle="1" w:styleId="ListLabel51">
    <w:name w:val="ListLabel 51"/>
    <w:qFormat/>
    <w:rPr>
      <w:rFonts w:ascii="Arial" w:hAnsi="Arial"/>
      <w:b w:val="0"/>
      <w:sz w:val="20"/>
      <w:szCs w:val="22"/>
    </w:rPr>
  </w:style>
  <w:style w:type="character" w:customStyle="1" w:styleId="ListLabel52">
    <w:name w:val="ListLabel 52"/>
    <w:qFormat/>
    <w:rPr>
      <w:b/>
    </w:rPr>
  </w:style>
  <w:style w:type="character" w:customStyle="1" w:styleId="ListLabel53">
    <w:name w:val="ListLabel 53"/>
    <w:qFormat/>
    <w:rPr>
      <w:rFonts w:ascii="Arial" w:hAnsi="Arial"/>
      <w:b/>
      <w:i w:val="0"/>
      <w:sz w:val="20"/>
    </w:rPr>
  </w:style>
  <w:style w:type="character" w:customStyle="1" w:styleId="ListLabel54">
    <w:name w:val="ListLabel 54"/>
    <w:qFormat/>
    <w:rPr>
      <w:rFonts w:ascii="Arial" w:hAnsi="Arial"/>
      <w:b w:val="0"/>
      <w:i w:val="0"/>
      <w:sz w:val="18"/>
    </w:rPr>
  </w:style>
  <w:style w:type="character" w:customStyle="1" w:styleId="ListLabel55">
    <w:name w:val="ListLabel 55"/>
    <w:qFormat/>
    <w:rPr>
      <w:rFonts w:ascii="Arial" w:hAnsi="Arial"/>
      <w:b/>
    </w:rPr>
  </w:style>
  <w:style w:type="character" w:customStyle="1" w:styleId="ListLabel56">
    <w:name w:val="ListLabel 56"/>
    <w:qFormat/>
    <w:rPr>
      <w:rFonts w:ascii="Arial" w:eastAsia="Calibri" w:hAnsi="Arial" w:cs="Arial"/>
      <w:b/>
      <w:sz w:val="20"/>
    </w:rPr>
  </w:style>
  <w:style w:type="character" w:customStyle="1" w:styleId="ListLabel57">
    <w:name w:val="ListLabel 57"/>
    <w:qFormat/>
    <w:rPr>
      <w:rFonts w:ascii="Arial" w:hAnsi="Arial" w:cs="Times New Roman"/>
      <w:b w:val="0"/>
      <w:bCs w:val="0"/>
      <w:i w:val="0"/>
      <w:iCs w:val="0"/>
      <w:color w:val="000000"/>
      <w:sz w:val="20"/>
      <w:szCs w:val="24"/>
    </w:rPr>
  </w:style>
  <w:style w:type="character" w:customStyle="1" w:styleId="ListLabel58">
    <w:name w:val="ListLabel 58"/>
    <w:qFormat/>
    <w:rPr>
      <w:rFonts w:ascii="Arial" w:hAnsi="Arial" w:cs="Times New Roman"/>
      <w:b w:val="0"/>
      <w:bCs w:val="0"/>
      <w:i w:val="0"/>
      <w:iCs w:val="0"/>
      <w:color w:val="00000A"/>
      <w:sz w:val="20"/>
      <w:szCs w:val="20"/>
    </w:rPr>
  </w:style>
  <w:style w:type="character" w:customStyle="1" w:styleId="ListLabel59">
    <w:name w:val="ListLabel 59"/>
    <w:qFormat/>
    <w:rPr>
      <w:rFonts w:cs="Times New Roman"/>
      <w:b w:val="0"/>
      <w:i w:val="0"/>
      <w:color w:val="000000"/>
      <w:sz w:val="22"/>
    </w:rPr>
  </w:style>
  <w:style w:type="character" w:customStyle="1" w:styleId="ListLabel60">
    <w:name w:val="ListLabel 60"/>
    <w:qFormat/>
    <w:rPr>
      <w:rFonts w:ascii="Arial" w:hAnsi="Arial" w:cs="Times New Roman"/>
      <w:b w:val="0"/>
      <w:i w:val="0"/>
      <w:color w:val="000000"/>
      <w:sz w:val="20"/>
    </w:rPr>
  </w:style>
  <w:style w:type="character" w:customStyle="1" w:styleId="ListLabel61">
    <w:name w:val="ListLabel 61"/>
    <w:qFormat/>
    <w:rPr>
      <w:rFonts w:cs="Times New Roman"/>
      <w:b w:val="0"/>
      <w:i w:val="0"/>
      <w:color w:val="00000A"/>
      <w:sz w:val="22"/>
    </w:rPr>
  </w:style>
  <w:style w:type="character" w:customStyle="1" w:styleId="ListLabel62">
    <w:name w:val="ListLabel 62"/>
    <w:qFormat/>
    <w:rPr>
      <w:rFonts w:ascii="Arial" w:hAnsi="Arial" w:cs="Times New Roman"/>
      <w:b w:val="0"/>
      <w:i w:val="0"/>
      <w:sz w:val="20"/>
    </w:rPr>
  </w:style>
  <w:style w:type="character" w:customStyle="1" w:styleId="ListLabel63">
    <w:name w:val="ListLabel 63"/>
    <w:qFormat/>
    <w:rPr>
      <w:rFonts w:ascii="Arial" w:hAnsi="Arial" w:cs="Times New Roman"/>
      <w:b w:val="0"/>
      <w:i w:val="0"/>
      <w:sz w:val="20"/>
    </w:rPr>
  </w:style>
  <w:style w:type="character" w:customStyle="1" w:styleId="ListLabel64">
    <w:name w:val="ListLabel 64"/>
    <w:qFormat/>
    <w:rPr>
      <w:rFonts w:ascii="Arial" w:hAnsi="Arial"/>
      <w:b/>
      <w:bCs w:val="0"/>
    </w:rPr>
  </w:style>
  <w:style w:type="character" w:customStyle="1" w:styleId="ListLabel65">
    <w:name w:val="ListLabel 65"/>
    <w:qFormat/>
    <w:rPr>
      <w:rFonts w:ascii="Arial" w:hAnsi="Arial" w:cs="Symbol"/>
      <w:color w:val="00000A"/>
      <w:sz w:val="20"/>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eastAsia="Times New Roman" w:hAnsi="Arial" w:cs="Century Gothic"/>
      <w:b/>
      <w:i w:val="0"/>
      <w:sz w:val="20"/>
    </w:rPr>
  </w:style>
  <w:style w:type="character" w:customStyle="1" w:styleId="ListLabel93">
    <w:name w:val="ListLabel 93"/>
    <w:qFormat/>
    <w:rPr>
      <w:rFonts w:ascii="Arial" w:hAnsi="Arial"/>
      <w:color w:val="00000A"/>
      <w:sz w:val="20"/>
    </w:rPr>
  </w:style>
  <w:style w:type="character" w:customStyle="1" w:styleId="ListLabel94">
    <w:name w:val="ListLabel 94"/>
    <w:qFormat/>
    <w:rPr>
      <w:rFonts w:ascii="Arial" w:hAnsi="Arial"/>
      <w:b w:val="0"/>
      <w:sz w:val="20"/>
      <w:szCs w:val="22"/>
    </w:rPr>
  </w:style>
  <w:style w:type="character" w:customStyle="1" w:styleId="ListLabel95">
    <w:name w:val="ListLabel 95"/>
    <w:qFormat/>
    <w:rPr>
      <w:rFonts w:ascii="Arial" w:hAnsi="Arial"/>
      <w:b/>
      <w:bCs w:val="0"/>
      <w:sz w:val="20"/>
    </w:rPr>
  </w:style>
  <w:style w:type="character" w:customStyle="1" w:styleId="ListLabel96">
    <w:name w:val="ListLabel 96"/>
    <w:qFormat/>
    <w:rPr>
      <w:rFonts w:ascii="Arial" w:hAnsi="Arial"/>
      <w:b w:val="0"/>
      <w:sz w:val="20"/>
      <w:szCs w:val="22"/>
    </w:rPr>
  </w:style>
  <w:style w:type="character" w:customStyle="1" w:styleId="ListLabel97">
    <w:name w:val="ListLabel 97"/>
    <w:qFormat/>
    <w:rPr>
      <w:b/>
    </w:rPr>
  </w:style>
  <w:style w:type="character" w:customStyle="1" w:styleId="ListLabel98">
    <w:name w:val="ListLabel 98"/>
    <w:qFormat/>
    <w:rPr>
      <w:rFonts w:ascii="Arial" w:hAnsi="Arial"/>
      <w:b/>
      <w:i w:val="0"/>
      <w:sz w:val="20"/>
    </w:rPr>
  </w:style>
  <w:style w:type="character" w:customStyle="1" w:styleId="ListLabel99">
    <w:name w:val="ListLabel 99"/>
    <w:qFormat/>
    <w:rPr>
      <w:rFonts w:ascii="Arial" w:hAnsi="Arial"/>
      <w:b w:val="0"/>
      <w:i w:val="0"/>
      <w:sz w:val="18"/>
    </w:rPr>
  </w:style>
  <w:style w:type="character" w:customStyle="1" w:styleId="ListLabel100">
    <w:name w:val="ListLabel 100"/>
    <w:qFormat/>
    <w:rPr>
      <w:rFonts w:ascii="Arial" w:hAnsi="Arial"/>
      <w:b/>
    </w:rPr>
  </w:style>
  <w:style w:type="character" w:customStyle="1" w:styleId="ListLabel101">
    <w:name w:val="ListLabel 101"/>
    <w:qFormat/>
    <w:rPr>
      <w:rFonts w:ascii="Arial" w:eastAsia="Calibri" w:hAnsi="Arial" w:cs="Arial"/>
      <w:b/>
      <w:sz w:val="20"/>
    </w:rPr>
  </w:style>
  <w:style w:type="character" w:customStyle="1" w:styleId="ListLabel102">
    <w:name w:val="ListLabel 102"/>
    <w:qFormat/>
    <w:rPr>
      <w:rFonts w:ascii="Arial" w:hAnsi="Arial" w:cs="Times New Roman"/>
      <w:b w:val="0"/>
      <w:bCs w:val="0"/>
      <w:i w:val="0"/>
      <w:iCs w:val="0"/>
      <w:color w:val="000000"/>
      <w:sz w:val="20"/>
      <w:szCs w:val="24"/>
    </w:rPr>
  </w:style>
  <w:style w:type="character" w:customStyle="1" w:styleId="ListLabel103">
    <w:name w:val="ListLabel 103"/>
    <w:qFormat/>
    <w:rPr>
      <w:rFonts w:ascii="Arial" w:hAnsi="Arial" w:cs="Times New Roman"/>
      <w:b w:val="0"/>
      <w:bCs w:val="0"/>
      <w:i w:val="0"/>
      <w:iCs w:val="0"/>
      <w:color w:val="00000A"/>
      <w:sz w:val="20"/>
      <w:szCs w:val="20"/>
    </w:rPr>
  </w:style>
  <w:style w:type="character" w:customStyle="1" w:styleId="ListLabel104">
    <w:name w:val="ListLabel 104"/>
    <w:qFormat/>
    <w:rPr>
      <w:rFonts w:cs="Times New Roman"/>
      <w:b w:val="0"/>
      <w:i w:val="0"/>
      <w:color w:val="000000"/>
      <w:sz w:val="22"/>
    </w:rPr>
  </w:style>
  <w:style w:type="character" w:customStyle="1" w:styleId="ListLabel105">
    <w:name w:val="ListLabel 105"/>
    <w:qFormat/>
    <w:rPr>
      <w:rFonts w:ascii="Arial" w:hAnsi="Arial" w:cs="Times New Roman"/>
      <w:b w:val="0"/>
      <w:i w:val="0"/>
      <w:color w:val="000000"/>
      <w:sz w:val="20"/>
    </w:rPr>
  </w:style>
  <w:style w:type="character" w:customStyle="1" w:styleId="ListLabel106">
    <w:name w:val="ListLabel 106"/>
    <w:qFormat/>
    <w:rPr>
      <w:rFonts w:cs="Times New Roman"/>
      <w:b w:val="0"/>
      <w:i w:val="0"/>
      <w:color w:val="00000A"/>
      <w:sz w:val="22"/>
    </w:rPr>
  </w:style>
  <w:style w:type="character" w:customStyle="1" w:styleId="ListLabel107">
    <w:name w:val="ListLabel 107"/>
    <w:qFormat/>
    <w:rPr>
      <w:rFonts w:ascii="Arial" w:hAnsi="Arial" w:cs="Times New Roman"/>
      <w:b w:val="0"/>
      <w:i w:val="0"/>
      <w:sz w:val="20"/>
    </w:rPr>
  </w:style>
  <w:style w:type="character" w:customStyle="1" w:styleId="ListLabel108">
    <w:name w:val="ListLabel 108"/>
    <w:qFormat/>
    <w:rPr>
      <w:rFonts w:ascii="Arial" w:hAnsi="Arial" w:cs="Times New Roman"/>
      <w:b w:val="0"/>
      <w:i w:val="0"/>
      <w:sz w:val="20"/>
    </w:rPr>
  </w:style>
  <w:style w:type="character" w:customStyle="1" w:styleId="ListLabel109">
    <w:name w:val="ListLabel 109"/>
    <w:qFormat/>
    <w:rPr>
      <w:rFonts w:ascii="Arial" w:hAnsi="Arial"/>
      <w:b/>
      <w:bCs w:val="0"/>
    </w:rPr>
  </w:style>
  <w:style w:type="character" w:customStyle="1" w:styleId="ListLabel110">
    <w:name w:val="ListLabel 110"/>
    <w:qFormat/>
    <w:rPr>
      <w:rFonts w:ascii="Arial" w:hAnsi="Arial" w:cs="Symbol"/>
      <w:color w:val="00000A"/>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eastAsia="Times New Roman" w:hAnsi="Arial" w:cs="Century Gothic"/>
      <w:b/>
      <w:i w:val="0"/>
      <w:sz w:val="20"/>
    </w:rPr>
  </w:style>
  <w:style w:type="character" w:customStyle="1" w:styleId="ListLabel138">
    <w:name w:val="ListLabel 138"/>
    <w:qFormat/>
    <w:rPr>
      <w:rFonts w:ascii="Arial" w:hAnsi="Arial"/>
      <w:color w:val="00000A"/>
      <w:sz w:val="20"/>
    </w:rPr>
  </w:style>
  <w:style w:type="character" w:customStyle="1" w:styleId="ListLabel139">
    <w:name w:val="ListLabel 139"/>
    <w:qFormat/>
    <w:rPr>
      <w:rFonts w:ascii="Arial" w:hAnsi="Arial"/>
      <w:b w:val="0"/>
      <w:sz w:val="20"/>
      <w:szCs w:val="22"/>
    </w:rPr>
  </w:style>
  <w:style w:type="character" w:customStyle="1" w:styleId="ListLabel140">
    <w:name w:val="ListLabel 140"/>
    <w:qFormat/>
    <w:rPr>
      <w:rFonts w:ascii="Arial" w:hAnsi="Arial"/>
      <w:b/>
      <w:bCs w:val="0"/>
      <w:sz w:val="20"/>
    </w:rPr>
  </w:style>
  <w:style w:type="character" w:customStyle="1" w:styleId="ListLabel141">
    <w:name w:val="ListLabel 141"/>
    <w:qFormat/>
    <w:rPr>
      <w:rFonts w:ascii="Arial" w:hAnsi="Arial"/>
      <w:b w:val="0"/>
      <w:sz w:val="20"/>
      <w:szCs w:val="22"/>
    </w:rPr>
  </w:style>
  <w:style w:type="character" w:customStyle="1" w:styleId="ListLabel142">
    <w:name w:val="ListLabel 142"/>
    <w:qFormat/>
    <w:rPr>
      <w:b/>
    </w:rPr>
  </w:style>
  <w:style w:type="character" w:customStyle="1" w:styleId="ListLabel143">
    <w:name w:val="ListLabel 143"/>
    <w:qFormat/>
    <w:rPr>
      <w:rFonts w:ascii="Arial" w:hAnsi="Arial"/>
      <w:b/>
      <w:i w:val="0"/>
      <w:sz w:val="20"/>
    </w:rPr>
  </w:style>
  <w:style w:type="character" w:customStyle="1" w:styleId="ListLabel144">
    <w:name w:val="ListLabel 144"/>
    <w:qFormat/>
    <w:rPr>
      <w:rFonts w:ascii="Arial" w:hAnsi="Arial"/>
      <w:b w:val="0"/>
      <w:i w:val="0"/>
      <w:sz w:val="18"/>
    </w:rPr>
  </w:style>
  <w:style w:type="character" w:customStyle="1" w:styleId="ListLabel145">
    <w:name w:val="ListLabel 145"/>
    <w:qFormat/>
    <w:rPr>
      <w:rFonts w:ascii="Arial" w:hAnsi="Arial"/>
      <w:b/>
    </w:rPr>
  </w:style>
  <w:style w:type="character" w:customStyle="1" w:styleId="ListLabel146">
    <w:name w:val="ListLabel 146"/>
    <w:qFormat/>
    <w:rPr>
      <w:rFonts w:ascii="Arial" w:eastAsia="Calibri" w:hAnsi="Arial" w:cs="Arial"/>
      <w:b/>
      <w:sz w:val="20"/>
    </w:rPr>
  </w:style>
  <w:style w:type="character" w:customStyle="1" w:styleId="ListLabel147">
    <w:name w:val="ListLabel 147"/>
    <w:qFormat/>
    <w:rPr>
      <w:rFonts w:ascii="Arial" w:hAnsi="Arial" w:cs="Times New Roman"/>
      <w:b w:val="0"/>
      <w:bCs w:val="0"/>
      <w:i w:val="0"/>
      <w:iCs w:val="0"/>
      <w:color w:val="000000"/>
      <w:sz w:val="20"/>
      <w:szCs w:val="24"/>
    </w:rPr>
  </w:style>
  <w:style w:type="character" w:customStyle="1" w:styleId="ListLabel148">
    <w:name w:val="ListLabel 148"/>
    <w:qFormat/>
    <w:rPr>
      <w:rFonts w:ascii="Arial" w:hAnsi="Arial" w:cs="Times New Roman"/>
      <w:b w:val="0"/>
      <w:bCs w:val="0"/>
      <w:i w:val="0"/>
      <w:iCs w:val="0"/>
      <w:color w:val="00000A"/>
      <w:sz w:val="20"/>
      <w:szCs w:val="20"/>
    </w:rPr>
  </w:style>
  <w:style w:type="character" w:customStyle="1" w:styleId="ListLabel149">
    <w:name w:val="ListLabel 149"/>
    <w:qFormat/>
    <w:rPr>
      <w:rFonts w:cs="Times New Roman"/>
      <w:b w:val="0"/>
      <w:i w:val="0"/>
      <w:color w:val="000000"/>
      <w:sz w:val="22"/>
    </w:rPr>
  </w:style>
  <w:style w:type="character" w:customStyle="1" w:styleId="ListLabel150">
    <w:name w:val="ListLabel 150"/>
    <w:qFormat/>
    <w:rPr>
      <w:rFonts w:ascii="Arial" w:hAnsi="Arial" w:cs="Times New Roman"/>
      <w:b w:val="0"/>
      <w:i w:val="0"/>
      <w:color w:val="000000"/>
      <w:sz w:val="20"/>
    </w:rPr>
  </w:style>
  <w:style w:type="character" w:customStyle="1" w:styleId="ListLabel151">
    <w:name w:val="ListLabel 151"/>
    <w:qFormat/>
    <w:rPr>
      <w:rFonts w:cs="Times New Roman"/>
      <w:b w:val="0"/>
      <w:i w:val="0"/>
      <w:color w:val="00000A"/>
      <w:sz w:val="22"/>
    </w:rPr>
  </w:style>
  <w:style w:type="character" w:customStyle="1" w:styleId="ListLabel152">
    <w:name w:val="ListLabel 152"/>
    <w:qFormat/>
    <w:rPr>
      <w:rFonts w:ascii="Arial" w:hAnsi="Arial" w:cs="Times New Roman"/>
      <w:b w:val="0"/>
      <w:i w:val="0"/>
      <w:sz w:val="20"/>
    </w:rPr>
  </w:style>
  <w:style w:type="character" w:customStyle="1" w:styleId="ListLabel153">
    <w:name w:val="ListLabel 153"/>
    <w:qFormat/>
    <w:rPr>
      <w:rFonts w:ascii="Arial" w:hAnsi="Arial" w:cs="Times New Roman"/>
      <w:b w:val="0"/>
      <w:i w:val="0"/>
      <w:sz w:val="20"/>
    </w:rPr>
  </w:style>
  <w:style w:type="character" w:customStyle="1" w:styleId="ListLabel154">
    <w:name w:val="ListLabel 154"/>
    <w:qFormat/>
    <w:rPr>
      <w:rFonts w:ascii="Arial" w:hAnsi="Arial"/>
      <w:b/>
      <w:bCs w:val="0"/>
    </w:rPr>
  </w:style>
  <w:style w:type="character" w:customStyle="1" w:styleId="ListLabel155">
    <w:name w:val="ListLabel 155"/>
    <w:qFormat/>
    <w:rPr>
      <w:rFonts w:ascii="Arial" w:hAnsi="Arial" w:cs="Symbol"/>
      <w:color w:val="00000A"/>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Arial" w:hAnsi="Arial" w:cs="Symbol"/>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Arial" w:eastAsia="Times New Roman" w:hAnsi="Arial" w:cs="Century Gothic"/>
      <w:b/>
      <w:i w:val="0"/>
      <w:sz w:val="20"/>
    </w:rPr>
  </w:style>
  <w:style w:type="character" w:customStyle="1" w:styleId="ListLabel183">
    <w:name w:val="ListLabel 183"/>
    <w:qFormat/>
    <w:rPr>
      <w:rFonts w:ascii="Arial" w:hAnsi="Arial"/>
      <w:color w:val="00000A"/>
      <w:sz w:val="20"/>
    </w:rPr>
  </w:style>
  <w:style w:type="character" w:customStyle="1" w:styleId="ListLabel184">
    <w:name w:val="ListLabel 184"/>
    <w:qFormat/>
    <w:rPr>
      <w:rFonts w:ascii="Arial" w:hAnsi="Arial"/>
      <w:b w:val="0"/>
      <w:sz w:val="20"/>
      <w:szCs w:val="22"/>
    </w:rPr>
  </w:style>
  <w:style w:type="character" w:customStyle="1" w:styleId="ListLabel185">
    <w:name w:val="ListLabel 185"/>
    <w:qFormat/>
    <w:rPr>
      <w:rFonts w:ascii="Arial" w:hAnsi="Arial"/>
      <w:b/>
      <w:bCs w:val="0"/>
      <w:sz w:val="20"/>
    </w:rPr>
  </w:style>
  <w:style w:type="character" w:customStyle="1" w:styleId="ListLabel186">
    <w:name w:val="ListLabel 186"/>
    <w:qFormat/>
    <w:rPr>
      <w:rFonts w:ascii="Arial" w:hAnsi="Arial"/>
      <w:b w:val="0"/>
      <w:sz w:val="20"/>
      <w:szCs w:val="22"/>
    </w:rPr>
  </w:style>
  <w:style w:type="character" w:customStyle="1" w:styleId="ListLabel187">
    <w:name w:val="ListLabel 187"/>
    <w:qFormat/>
    <w:rPr>
      <w:b/>
    </w:rPr>
  </w:style>
  <w:style w:type="character" w:customStyle="1" w:styleId="ListLabel188">
    <w:name w:val="ListLabel 188"/>
    <w:qFormat/>
    <w:rPr>
      <w:rFonts w:ascii="Arial" w:hAnsi="Arial"/>
      <w:b/>
      <w:i w:val="0"/>
      <w:sz w:val="20"/>
    </w:rPr>
  </w:style>
  <w:style w:type="character" w:customStyle="1" w:styleId="ListLabel189">
    <w:name w:val="ListLabel 189"/>
    <w:qFormat/>
    <w:rPr>
      <w:rFonts w:ascii="Arial" w:hAnsi="Arial"/>
      <w:b w:val="0"/>
      <w:i w:val="0"/>
      <w:sz w:val="18"/>
    </w:rPr>
  </w:style>
  <w:style w:type="character" w:customStyle="1" w:styleId="ListLabel190">
    <w:name w:val="ListLabel 190"/>
    <w:qFormat/>
    <w:rPr>
      <w:rFonts w:ascii="Arial" w:hAnsi="Arial"/>
      <w:b/>
    </w:rPr>
  </w:style>
  <w:style w:type="character" w:customStyle="1" w:styleId="ListLabel191">
    <w:name w:val="ListLabel 191"/>
    <w:qFormat/>
    <w:rPr>
      <w:rFonts w:ascii="Arial" w:eastAsia="Calibri" w:hAnsi="Arial" w:cs="Arial"/>
      <w:b/>
      <w:sz w:val="20"/>
    </w:rPr>
  </w:style>
  <w:style w:type="character" w:customStyle="1" w:styleId="ListLabel192">
    <w:name w:val="ListLabel 192"/>
    <w:qFormat/>
    <w:rPr>
      <w:rFonts w:ascii="Arial" w:hAnsi="Arial" w:cs="Times New Roman"/>
      <w:b w:val="0"/>
      <w:bCs w:val="0"/>
      <w:i w:val="0"/>
      <w:iCs w:val="0"/>
      <w:color w:val="000000"/>
      <w:sz w:val="20"/>
      <w:szCs w:val="24"/>
    </w:rPr>
  </w:style>
  <w:style w:type="character" w:customStyle="1" w:styleId="ListLabel193">
    <w:name w:val="ListLabel 193"/>
    <w:qFormat/>
    <w:rPr>
      <w:rFonts w:ascii="Arial" w:hAnsi="Arial" w:cs="Times New Roman"/>
      <w:b w:val="0"/>
      <w:bCs w:val="0"/>
      <w:i w:val="0"/>
      <w:iCs w:val="0"/>
      <w:color w:val="00000A"/>
      <w:sz w:val="20"/>
      <w:szCs w:val="20"/>
    </w:rPr>
  </w:style>
  <w:style w:type="character" w:customStyle="1" w:styleId="ListLabel194">
    <w:name w:val="ListLabel 194"/>
    <w:qFormat/>
    <w:rPr>
      <w:rFonts w:cs="Times New Roman"/>
      <w:b w:val="0"/>
      <w:i w:val="0"/>
      <w:color w:val="000000"/>
      <w:sz w:val="22"/>
    </w:rPr>
  </w:style>
  <w:style w:type="character" w:customStyle="1" w:styleId="ListLabel195">
    <w:name w:val="ListLabel 195"/>
    <w:qFormat/>
    <w:rPr>
      <w:rFonts w:ascii="Arial" w:hAnsi="Arial" w:cs="Times New Roman"/>
      <w:b w:val="0"/>
      <w:i w:val="0"/>
      <w:color w:val="000000"/>
      <w:sz w:val="20"/>
    </w:rPr>
  </w:style>
  <w:style w:type="character" w:customStyle="1" w:styleId="ListLabel196">
    <w:name w:val="ListLabel 196"/>
    <w:qFormat/>
    <w:rPr>
      <w:rFonts w:cs="Times New Roman"/>
      <w:b w:val="0"/>
      <w:i w:val="0"/>
      <w:color w:val="00000A"/>
      <w:sz w:val="22"/>
    </w:rPr>
  </w:style>
  <w:style w:type="character" w:customStyle="1" w:styleId="ListLabel197">
    <w:name w:val="ListLabel 197"/>
    <w:qFormat/>
    <w:rPr>
      <w:rFonts w:ascii="Arial" w:hAnsi="Arial" w:cs="Times New Roman"/>
      <w:b w:val="0"/>
      <w:i w:val="0"/>
      <w:sz w:val="20"/>
    </w:rPr>
  </w:style>
  <w:style w:type="character" w:customStyle="1" w:styleId="ListLabel198">
    <w:name w:val="ListLabel 198"/>
    <w:qFormat/>
    <w:rPr>
      <w:rFonts w:ascii="Arial" w:hAnsi="Arial" w:cs="Times New Roman"/>
      <w:b w:val="0"/>
      <w:i w:val="0"/>
      <w:sz w:val="20"/>
    </w:rPr>
  </w:style>
  <w:style w:type="character" w:customStyle="1" w:styleId="ListLabel199">
    <w:name w:val="ListLabel 199"/>
    <w:qFormat/>
    <w:rPr>
      <w:rFonts w:ascii="Arial" w:hAnsi="Arial"/>
      <w:b/>
      <w:bCs w:val="0"/>
    </w:rPr>
  </w:style>
  <w:style w:type="character" w:customStyle="1" w:styleId="ListLabel200">
    <w:name w:val="ListLabel 200"/>
    <w:qFormat/>
    <w:rPr>
      <w:rFonts w:ascii="Arial" w:hAnsi="Arial" w:cs="Symbol"/>
      <w:color w:val="00000A"/>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Symbol"/>
      <w:sz w:val="20"/>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0"/>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eastAsia="Times New Roman" w:hAnsi="Arial" w:cs="Century Gothic"/>
      <w:b/>
      <w:i w:val="0"/>
      <w:sz w:val="20"/>
    </w:rPr>
  </w:style>
  <w:style w:type="character" w:customStyle="1" w:styleId="ListLabel228">
    <w:name w:val="ListLabel 228"/>
    <w:qFormat/>
    <w:rPr>
      <w:rFonts w:ascii="Arial" w:hAnsi="Arial"/>
      <w:color w:val="00000A"/>
      <w:sz w:val="20"/>
    </w:rPr>
  </w:style>
  <w:style w:type="character" w:customStyle="1" w:styleId="ListLabel229">
    <w:name w:val="ListLabel 229"/>
    <w:qFormat/>
    <w:rPr>
      <w:rFonts w:ascii="Arial" w:hAnsi="Arial"/>
      <w:b w:val="0"/>
      <w:sz w:val="20"/>
      <w:szCs w:val="22"/>
    </w:rPr>
  </w:style>
  <w:style w:type="character" w:customStyle="1" w:styleId="ListLabel230">
    <w:name w:val="ListLabel 230"/>
    <w:qFormat/>
    <w:rPr>
      <w:rFonts w:ascii="Arial" w:hAnsi="Arial"/>
      <w:b/>
      <w:bCs w:val="0"/>
      <w:sz w:val="20"/>
    </w:rPr>
  </w:style>
  <w:style w:type="character" w:customStyle="1" w:styleId="ListLabel231">
    <w:name w:val="ListLabel 231"/>
    <w:qFormat/>
    <w:rPr>
      <w:rFonts w:ascii="Arial" w:hAnsi="Arial"/>
      <w:b w:val="0"/>
      <w:sz w:val="20"/>
      <w:szCs w:val="22"/>
    </w:rPr>
  </w:style>
  <w:style w:type="character" w:customStyle="1" w:styleId="ListLabel232">
    <w:name w:val="ListLabel 232"/>
    <w:qFormat/>
    <w:rPr>
      <w:b/>
    </w:rPr>
  </w:style>
  <w:style w:type="character" w:customStyle="1" w:styleId="ListLabel233">
    <w:name w:val="ListLabel 233"/>
    <w:qFormat/>
    <w:rPr>
      <w:rFonts w:ascii="Arial" w:hAnsi="Arial"/>
      <w:b/>
      <w:i w:val="0"/>
      <w:sz w:val="20"/>
    </w:rPr>
  </w:style>
  <w:style w:type="character" w:customStyle="1" w:styleId="ListLabel234">
    <w:name w:val="ListLabel 234"/>
    <w:qFormat/>
    <w:rPr>
      <w:rFonts w:ascii="Arial" w:hAnsi="Arial"/>
      <w:b w:val="0"/>
      <w:i w:val="0"/>
      <w:sz w:val="18"/>
    </w:rPr>
  </w:style>
  <w:style w:type="character" w:customStyle="1" w:styleId="ListLabel235">
    <w:name w:val="ListLabel 235"/>
    <w:qFormat/>
    <w:rPr>
      <w:rFonts w:ascii="Arial" w:hAnsi="Arial"/>
      <w:b/>
    </w:rPr>
  </w:style>
  <w:style w:type="character" w:customStyle="1" w:styleId="ListLabel236">
    <w:name w:val="ListLabel 236"/>
    <w:qFormat/>
    <w:rPr>
      <w:rFonts w:ascii="Arial" w:eastAsia="Calibri" w:hAnsi="Arial" w:cs="Arial"/>
      <w:b/>
      <w:sz w:val="20"/>
    </w:rPr>
  </w:style>
  <w:style w:type="character" w:customStyle="1" w:styleId="ListLabel237">
    <w:name w:val="ListLabel 237"/>
    <w:qFormat/>
    <w:rPr>
      <w:rFonts w:ascii="Arial" w:hAnsi="Arial" w:cs="Times New Roman"/>
      <w:b w:val="0"/>
      <w:bCs w:val="0"/>
      <w:i w:val="0"/>
      <w:iCs w:val="0"/>
      <w:color w:val="000000"/>
      <w:sz w:val="20"/>
      <w:szCs w:val="24"/>
    </w:rPr>
  </w:style>
  <w:style w:type="character" w:customStyle="1" w:styleId="ListLabel238">
    <w:name w:val="ListLabel 238"/>
    <w:qFormat/>
    <w:rPr>
      <w:rFonts w:ascii="Arial" w:hAnsi="Arial" w:cs="Times New Roman"/>
      <w:b w:val="0"/>
      <w:bCs w:val="0"/>
      <w:i w:val="0"/>
      <w:iCs w:val="0"/>
      <w:color w:val="00000A"/>
      <w:sz w:val="20"/>
      <w:szCs w:val="20"/>
    </w:rPr>
  </w:style>
  <w:style w:type="character" w:customStyle="1" w:styleId="ListLabel239">
    <w:name w:val="ListLabel 239"/>
    <w:qFormat/>
    <w:rPr>
      <w:rFonts w:cs="Times New Roman"/>
      <w:b w:val="0"/>
      <w:i w:val="0"/>
      <w:color w:val="000000"/>
      <w:sz w:val="22"/>
    </w:rPr>
  </w:style>
  <w:style w:type="character" w:customStyle="1" w:styleId="ListLabel240">
    <w:name w:val="ListLabel 240"/>
    <w:qFormat/>
    <w:rPr>
      <w:rFonts w:ascii="Arial" w:hAnsi="Arial" w:cs="Times New Roman"/>
      <w:b w:val="0"/>
      <w:i w:val="0"/>
      <w:color w:val="000000"/>
      <w:sz w:val="20"/>
    </w:rPr>
  </w:style>
  <w:style w:type="character" w:customStyle="1" w:styleId="ListLabel241">
    <w:name w:val="ListLabel 241"/>
    <w:qFormat/>
    <w:rPr>
      <w:rFonts w:cs="Times New Roman"/>
      <w:b w:val="0"/>
      <w:i w:val="0"/>
      <w:color w:val="00000A"/>
      <w:sz w:val="22"/>
    </w:rPr>
  </w:style>
  <w:style w:type="character" w:customStyle="1" w:styleId="ListLabel242">
    <w:name w:val="ListLabel 242"/>
    <w:qFormat/>
    <w:rPr>
      <w:rFonts w:ascii="Arial" w:hAnsi="Arial" w:cs="Times New Roman"/>
      <w:b w:val="0"/>
      <w:i w:val="0"/>
      <w:sz w:val="20"/>
    </w:rPr>
  </w:style>
  <w:style w:type="character" w:customStyle="1" w:styleId="ListLabel243">
    <w:name w:val="ListLabel 243"/>
    <w:qFormat/>
    <w:rPr>
      <w:rFonts w:ascii="Arial" w:hAnsi="Arial" w:cs="Times New Roman"/>
      <w:b w:val="0"/>
      <w:i w:val="0"/>
      <w:sz w:val="20"/>
    </w:rPr>
  </w:style>
  <w:style w:type="character" w:customStyle="1" w:styleId="ListLabel244">
    <w:name w:val="ListLabel 244"/>
    <w:qFormat/>
    <w:rPr>
      <w:rFonts w:ascii="Arial" w:hAnsi="Arial"/>
      <w:b/>
      <w:bCs w:val="0"/>
    </w:rPr>
  </w:style>
  <w:style w:type="character" w:customStyle="1" w:styleId="ListLabel245">
    <w:name w:val="ListLabel 245"/>
    <w:qFormat/>
    <w:rPr>
      <w:rFonts w:ascii="Arial" w:hAnsi="Arial" w:cs="Symbol"/>
      <w:color w:val="00000A"/>
      <w:sz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Arial" w:hAnsi="Arial" w:cs="Symbol"/>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sz w:val="20"/>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eastAsia="Times New Roman" w:hAnsi="Arial" w:cs="Century Gothic"/>
      <w:b/>
      <w:i w:val="0"/>
      <w:sz w:val="20"/>
    </w:rPr>
  </w:style>
  <w:style w:type="character" w:customStyle="1" w:styleId="ListLabel273">
    <w:name w:val="ListLabel 273"/>
    <w:qFormat/>
    <w:rPr>
      <w:rFonts w:ascii="Arial" w:hAnsi="Arial"/>
      <w:color w:val="00000A"/>
      <w:sz w:val="20"/>
    </w:rPr>
  </w:style>
  <w:style w:type="character" w:customStyle="1" w:styleId="ListLabel274">
    <w:name w:val="ListLabel 274"/>
    <w:qFormat/>
    <w:rPr>
      <w:rFonts w:ascii="Arial" w:hAnsi="Arial"/>
      <w:b w:val="0"/>
      <w:sz w:val="20"/>
      <w:szCs w:val="22"/>
    </w:rPr>
  </w:style>
  <w:style w:type="character" w:customStyle="1" w:styleId="ListLabel275">
    <w:name w:val="ListLabel 275"/>
    <w:qFormat/>
    <w:rPr>
      <w:rFonts w:ascii="Arial" w:hAnsi="Arial"/>
      <w:b/>
      <w:bCs w:val="0"/>
      <w:sz w:val="20"/>
    </w:rPr>
  </w:style>
  <w:style w:type="character" w:customStyle="1" w:styleId="ListLabel276">
    <w:name w:val="ListLabel 276"/>
    <w:qFormat/>
    <w:rPr>
      <w:rFonts w:ascii="Arial" w:hAnsi="Arial"/>
      <w:b w:val="0"/>
      <w:sz w:val="20"/>
      <w:szCs w:val="22"/>
    </w:rPr>
  </w:style>
  <w:style w:type="character" w:customStyle="1" w:styleId="ListLabel277">
    <w:name w:val="ListLabel 277"/>
    <w:qFormat/>
    <w:rPr>
      <w:b/>
    </w:rPr>
  </w:style>
  <w:style w:type="character" w:customStyle="1" w:styleId="ListLabel278">
    <w:name w:val="ListLabel 278"/>
    <w:qFormat/>
    <w:rPr>
      <w:rFonts w:ascii="Arial" w:hAnsi="Arial"/>
      <w:b/>
      <w:i w:val="0"/>
      <w:sz w:val="20"/>
    </w:rPr>
  </w:style>
  <w:style w:type="character" w:customStyle="1" w:styleId="ListLabel279">
    <w:name w:val="ListLabel 279"/>
    <w:qFormat/>
    <w:rPr>
      <w:rFonts w:ascii="Arial" w:hAnsi="Arial"/>
      <w:b w:val="0"/>
      <w:i w:val="0"/>
      <w:sz w:val="18"/>
    </w:rPr>
  </w:style>
  <w:style w:type="character" w:customStyle="1" w:styleId="ListLabel280">
    <w:name w:val="ListLabel 280"/>
    <w:qFormat/>
    <w:rPr>
      <w:rFonts w:ascii="Arial" w:hAnsi="Arial"/>
      <w:b/>
    </w:rPr>
  </w:style>
  <w:style w:type="character" w:customStyle="1" w:styleId="ListLabel281">
    <w:name w:val="ListLabel 281"/>
    <w:qFormat/>
    <w:rPr>
      <w:rFonts w:ascii="Arial" w:eastAsia="Calibri" w:hAnsi="Arial" w:cs="Arial"/>
      <w:b/>
      <w:sz w:val="20"/>
    </w:rPr>
  </w:style>
  <w:style w:type="character" w:customStyle="1" w:styleId="ListLabel282">
    <w:name w:val="ListLabel 282"/>
    <w:qFormat/>
    <w:rPr>
      <w:rFonts w:ascii="Arial" w:hAnsi="Arial" w:cs="Times New Roman"/>
      <w:b w:val="0"/>
      <w:bCs w:val="0"/>
      <w:i w:val="0"/>
      <w:iCs w:val="0"/>
      <w:color w:val="000000"/>
      <w:sz w:val="20"/>
      <w:szCs w:val="24"/>
    </w:rPr>
  </w:style>
  <w:style w:type="character" w:customStyle="1" w:styleId="ListLabel283">
    <w:name w:val="ListLabel 283"/>
    <w:qFormat/>
    <w:rPr>
      <w:rFonts w:ascii="Arial" w:hAnsi="Arial" w:cs="Times New Roman"/>
      <w:b w:val="0"/>
      <w:bCs w:val="0"/>
      <w:i w:val="0"/>
      <w:iCs w:val="0"/>
      <w:color w:val="00000A"/>
      <w:sz w:val="20"/>
      <w:szCs w:val="20"/>
    </w:rPr>
  </w:style>
  <w:style w:type="character" w:customStyle="1" w:styleId="ListLabel284">
    <w:name w:val="ListLabel 284"/>
    <w:qFormat/>
    <w:rPr>
      <w:rFonts w:cs="Times New Roman"/>
      <w:b w:val="0"/>
      <w:i w:val="0"/>
      <w:color w:val="000000"/>
      <w:sz w:val="22"/>
    </w:rPr>
  </w:style>
  <w:style w:type="character" w:customStyle="1" w:styleId="ListLabel285">
    <w:name w:val="ListLabel 285"/>
    <w:qFormat/>
    <w:rPr>
      <w:rFonts w:ascii="Arial" w:hAnsi="Arial" w:cs="Times New Roman"/>
      <w:b w:val="0"/>
      <w:i w:val="0"/>
      <w:color w:val="000000"/>
      <w:sz w:val="20"/>
    </w:rPr>
  </w:style>
  <w:style w:type="character" w:customStyle="1" w:styleId="ListLabel286">
    <w:name w:val="ListLabel 286"/>
    <w:qFormat/>
    <w:rPr>
      <w:rFonts w:cs="Times New Roman"/>
      <w:b w:val="0"/>
      <w:i w:val="0"/>
      <w:color w:val="00000A"/>
      <w:sz w:val="22"/>
    </w:rPr>
  </w:style>
  <w:style w:type="character" w:customStyle="1" w:styleId="ListLabel287">
    <w:name w:val="ListLabel 287"/>
    <w:qFormat/>
    <w:rPr>
      <w:rFonts w:ascii="Arial" w:hAnsi="Arial" w:cs="Times New Roman"/>
      <w:b w:val="0"/>
      <w:i w:val="0"/>
      <w:sz w:val="20"/>
    </w:rPr>
  </w:style>
  <w:style w:type="character" w:customStyle="1" w:styleId="ListLabel288">
    <w:name w:val="ListLabel 288"/>
    <w:qFormat/>
    <w:rPr>
      <w:rFonts w:ascii="Arial" w:hAnsi="Arial" w:cs="Times New Roman"/>
      <w:b w:val="0"/>
      <w:i w:val="0"/>
      <w:sz w:val="20"/>
    </w:rPr>
  </w:style>
  <w:style w:type="character" w:customStyle="1" w:styleId="ListLabel289">
    <w:name w:val="ListLabel 289"/>
    <w:qFormat/>
    <w:rPr>
      <w:rFonts w:ascii="Arial" w:hAnsi="Arial"/>
      <w:b/>
      <w:bCs w:val="0"/>
    </w:rPr>
  </w:style>
  <w:style w:type="character" w:customStyle="1" w:styleId="ListLabel290">
    <w:name w:val="ListLabel 290"/>
    <w:qFormat/>
    <w:rPr>
      <w:rFonts w:ascii="Arial" w:hAnsi="Arial" w:cs="Symbol"/>
      <w:color w:val="00000A"/>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Arial" w:hAnsi="Arial" w:cs="Symbol"/>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sz w:val="20"/>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Arial" w:eastAsia="Times New Roman" w:hAnsi="Arial" w:cs="Century Gothic"/>
      <w:b/>
      <w:i w:val="0"/>
      <w:sz w:val="20"/>
    </w:rPr>
  </w:style>
  <w:style w:type="character" w:customStyle="1" w:styleId="ListLabel318">
    <w:name w:val="ListLabel 318"/>
    <w:qFormat/>
    <w:rPr>
      <w:rFonts w:ascii="Arial" w:hAnsi="Arial"/>
      <w:color w:val="00000A"/>
      <w:sz w:val="20"/>
    </w:rPr>
  </w:style>
  <w:style w:type="character" w:customStyle="1" w:styleId="ListLabel319">
    <w:name w:val="ListLabel 319"/>
    <w:qFormat/>
    <w:rPr>
      <w:rFonts w:ascii="Arial" w:hAnsi="Arial"/>
      <w:b w:val="0"/>
      <w:sz w:val="20"/>
      <w:szCs w:val="22"/>
    </w:rPr>
  </w:style>
  <w:style w:type="character" w:customStyle="1" w:styleId="ListLabel320">
    <w:name w:val="ListLabel 320"/>
    <w:qFormat/>
    <w:rPr>
      <w:rFonts w:ascii="Arial" w:hAnsi="Arial"/>
      <w:b/>
      <w:bCs w:val="0"/>
      <w:sz w:val="20"/>
    </w:rPr>
  </w:style>
  <w:style w:type="character" w:customStyle="1" w:styleId="ListLabel321">
    <w:name w:val="ListLabel 321"/>
    <w:qFormat/>
    <w:rPr>
      <w:rFonts w:ascii="Arial" w:hAnsi="Arial"/>
      <w:b w:val="0"/>
      <w:sz w:val="20"/>
      <w:szCs w:val="22"/>
    </w:rPr>
  </w:style>
  <w:style w:type="character" w:customStyle="1" w:styleId="ListLabel322">
    <w:name w:val="ListLabel 322"/>
    <w:qFormat/>
    <w:rPr>
      <w:b/>
    </w:rPr>
  </w:style>
  <w:style w:type="character" w:customStyle="1" w:styleId="ListLabel323">
    <w:name w:val="ListLabel 323"/>
    <w:qFormat/>
    <w:rPr>
      <w:rFonts w:ascii="Arial" w:hAnsi="Arial"/>
      <w:b/>
      <w:i w:val="0"/>
      <w:sz w:val="20"/>
    </w:rPr>
  </w:style>
  <w:style w:type="character" w:customStyle="1" w:styleId="ListLabel324">
    <w:name w:val="ListLabel 324"/>
    <w:qFormat/>
    <w:rPr>
      <w:rFonts w:ascii="Arial" w:hAnsi="Arial"/>
      <w:b w:val="0"/>
      <w:i w:val="0"/>
      <w:sz w:val="18"/>
    </w:rPr>
  </w:style>
  <w:style w:type="character" w:customStyle="1" w:styleId="ListLabel325">
    <w:name w:val="ListLabel 325"/>
    <w:qFormat/>
    <w:rPr>
      <w:rFonts w:ascii="Arial" w:hAnsi="Arial"/>
      <w:b/>
    </w:rPr>
  </w:style>
  <w:style w:type="character" w:customStyle="1" w:styleId="ListLabel326">
    <w:name w:val="ListLabel 326"/>
    <w:qFormat/>
    <w:rPr>
      <w:rFonts w:ascii="Arial" w:eastAsia="Calibri" w:hAnsi="Arial" w:cs="Arial"/>
      <w:b/>
      <w:sz w:val="20"/>
    </w:rPr>
  </w:style>
  <w:style w:type="character" w:customStyle="1" w:styleId="ListLabel327">
    <w:name w:val="ListLabel 327"/>
    <w:qFormat/>
    <w:rPr>
      <w:rFonts w:ascii="Arial" w:hAnsi="Arial" w:cs="Times New Roman"/>
      <w:b w:val="0"/>
      <w:bCs w:val="0"/>
      <w:i w:val="0"/>
      <w:iCs w:val="0"/>
      <w:color w:val="000000"/>
      <w:sz w:val="20"/>
      <w:szCs w:val="24"/>
    </w:rPr>
  </w:style>
  <w:style w:type="character" w:customStyle="1" w:styleId="ListLabel328">
    <w:name w:val="ListLabel 328"/>
    <w:qFormat/>
    <w:rPr>
      <w:rFonts w:ascii="Arial" w:hAnsi="Arial" w:cs="Times New Roman"/>
      <w:b w:val="0"/>
      <w:bCs w:val="0"/>
      <w:i w:val="0"/>
      <w:iCs w:val="0"/>
      <w:color w:val="00000A"/>
      <w:sz w:val="20"/>
      <w:szCs w:val="20"/>
    </w:rPr>
  </w:style>
  <w:style w:type="character" w:customStyle="1" w:styleId="ListLabel329">
    <w:name w:val="ListLabel 329"/>
    <w:qFormat/>
    <w:rPr>
      <w:rFonts w:cs="Times New Roman"/>
      <w:b w:val="0"/>
      <w:i w:val="0"/>
      <w:color w:val="000000"/>
      <w:sz w:val="22"/>
    </w:rPr>
  </w:style>
  <w:style w:type="character" w:customStyle="1" w:styleId="ListLabel330">
    <w:name w:val="ListLabel 330"/>
    <w:qFormat/>
    <w:rPr>
      <w:rFonts w:ascii="Arial" w:hAnsi="Arial" w:cs="Times New Roman"/>
      <w:b w:val="0"/>
      <w:i w:val="0"/>
      <w:color w:val="000000"/>
      <w:sz w:val="20"/>
    </w:rPr>
  </w:style>
  <w:style w:type="character" w:customStyle="1" w:styleId="ListLabel331">
    <w:name w:val="ListLabel 331"/>
    <w:qFormat/>
    <w:rPr>
      <w:rFonts w:cs="Times New Roman"/>
      <w:b w:val="0"/>
      <w:i w:val="0"/>
      <w:color w:val="00000A"/>
      <w:sz w:val="22"/>
    </w:rPr>
  </w:style>
  <w:style w:type="character" w:customStyle="1" w:styleId="ListLabel332">
    <w:name w:val="ListLabel 332"/>
    <w:qFormat/>
    <w:rPr>
      <w:rFonts w:ascii="Arial" w:hAnsi="Arial" w:cs="Times New Roman"/>
      <w:b w:val="0"/>
      <w:i w:val="0"/>
      <w:sz w:val="20"/>
    </w:rPr>
  </w:style>
  <w:style w:type="character" w:customStyle="1" w:styleId="ListLabel333">
    <w:name w:val="ListLabel 333"/>
    <w:qFormat/>
    <w:rPr>
      <w:rFonts w:ascii="Arial" w:hAnsi="Arial" w:cs="Times New Roman"/>
      <w:b w:val="0"/>
      <w:i w:val="0"/>
      <w:sz w:val="20"/>
    </w:rPr>
  </w:style>
  <w:style w:type="character" w:customStyle="1" w:styleId="ListLabel334">
    <w:name w:val="ListLabel 334"/>
    <w:qFormat/>
    <w:rPr>
      <w:rFonts w:ascii="Arial" w:hAnsi="Arial"/>
      <w:b/>
      <w:bCs w:val="0"/>
    </w:rPr>
  </w:style>
  <w:style w:type="character" w:customStyle="1" w:styleId="ListLabel335">
    <w:name w:val="ListLabel 335"/>
    <w:qFormat/>
    <w:rPr>
      <w:rFonts w:ascii="Arial" w:hAnsi="Arial" w:cs="Symbol"/>
      <w:color w:val="00000A"/>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 w:hAnsi="Arial" w:cs="Symbol"/>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Arial" w:eastAsia="Times New Roman" w:hAnsi="Arial" w:cs="Century Gothic"/>
      <w:b/>
      <w:i w:val="0"/>
      <w:sz w:val="20"/>
    </w:rPr>
  </w:style>
  <w:style w:type="character" w:customStyle="1" w:styleId="ListLabel363">
    <w:name w:val="ListLabel 363"/>
    <w:qFormat/>
    <w:rPr>
      <w:rFonts w:ascii="Arial" w:hAnsi="Arial"/>
      <w:color w:val="00000A"/>
      <w:sz w:val="20"/>
    </w:rPr>
  </w:style>
  <w:style w:type="character" w:customStyle="1" w:styleId="ListLabel364">
    <w:name w:val="ListLabel 364"/>
    <w:qFormat/>
    <w:rPr>
      <w:rFonts w:ascii="Arial" w:hAnsi="Arial"/>
      <w:b w:val="0"/>
      <w:sz w:val="20"/>
      <w:szCs w:val="22"/>
    </w:rPr>
  </w:style>
  <w:style w:type="character" w:customStyle="1" w:styleId="ListLabel365">
    <w:name w:val="ListLabel 365"/>
    <w:qFormat/>
    <w:rPr>
      <w:rFonts w:ascii="Arial" w:hAnsi="Arial"/>
      <w:b/>
      <w:bCs w:val="0"/>
      <w:sz w:val="20"/>
    </w:rPr>
  </w:style>
  <w:style w:type="character" w:customStyle="1" w:styleId="ListLabel366">
    <w:name w:val="ListLabel 366"/>
    <w:qFormat/>
    <w:rPr>
      <w:rFonts w:ascii="Arial" w:hAnsi="Arial"/>
      <w:b w:val="0"/>
      <w:sz w:val="20"/>
      <w:szCs w:val="22"/>
    </w:rPr>
  </w:style>
  <w:style w:type="character" w:customStyle="1" w:styleId="ListLabel367">
    <w:name w:val="ListLabel 367"/>
    <w:qFormat/>
    <w:rPr>
      <w:b/>
    </w:rPr>
  </w:style>
  <w:style w:type="character" w:customStyle="1" w:styleId="ListLabel368">
    <w:name w:val="ListLabel 368"/>
    <w:qFormat/>
    <w:rPr>
      <w:rFonts w:ascii="Arial" w:hAnsi="Arial"/>
      <w:b/>
      <w:i w:val="0"/>
      <w:sz w:val="20"/>
    </w:rPr>
  </w:style>
  <w:style w:type="character" w:customStyle="1" w:styleId="ListLabel369">
    <w:name w:val="ListLabel 369"/>
    <w:qFormat/>
    <w:rPr>
      <w:rFonts w:ascii="Arial" w:hAnsi="Arial"/>
      <w:b w:val="0"/>
      <w:i w:val="0"/>
      <w:sz w:val="18"/>
    </w:rPr>
  </w:style>
  <w:style w:type="character" w:customStyle="1" w:styleId="ListLabel370">
    <w:name w:val="ListLabel 370"/>
    <w:qFormat/>
    <w:rPr>
      <w:rFonts w:ascii="Arial" w:hAnsi="Arial"/>
      <w:b/>
    </w:rPr>
  </w:style>
  <w:style w:type="character" w:customStyle="1" w:styleId="ListLabel371">
    <w:name w:val="ListLabel 371"/>
    <w:qFormat/>
    <w:rPr>
      <w:rFonts w:ascii="Arial" w:eastAsia="Calibri" w:hAnsi="Arial" w:cs="Arial"/>
      <w:b/>
      <w:sz w:val="20"/>
    </w:rPr>
  </w:style>
  <w:style w:type="character" w:customStyle="1" w:styleId="ListLabel372">
    <w:name w:val="ListLabel 372"/>
    <w:qFormat/>
    <w:rPr>
      <w:rFonts w:ascii="Arial" w:hAnsi="Arial" w:cs="Times New Roman"/>
      <w:b w:val="0"/>
      <w:bCs w:val="0"/>
      <w:i w:val="0"/>
      <w:iCs w:val="0"/>
      <w:color w:val="000000"/>
      <w:sz w:val="20"/>
      <w:szCs w:val="24"/>
    </w:rPr>
  </w:style>
  <w:style w:type="character" w:customStyle="1" w:styleId="ListLabel373">
    <w:name w:val="ListLabel 373"/>
    <w:qFormat/>
    <w:rPr>
      <w:rFonts w:ascii="Arial" w:hAnsi="Arial" w:cs="Times New Roman"/>
      <w:b w:val="0"/>
      <w:bCs w:val="0"/>
      <w:i w:val="0"/>
      <w:iCs w:val="0"/>
      <w:color w:val="00000A"/>
      <w:sz w:val="20"/>
      <w:szCs w:val="20"/>
    </w:rPr>
  </w:style>
  <w:style w:type="character" w:customStyle="1" w:styleId="ListLabel374">
    <w:name w:val="ListLabel 374"/>
    <w:qFormat/>
    <w:rPr>
      <w:rFonts w:cs="Times New Roman"/>
      <w:b w:val="0"/>
      <w:i w:val="0"/>
      <w:color w:val="000000"/>
      <w:sz w:val="22"/>
    </w:rPr>
  </w:style>
  <w:style w:type="character" w:customStyle="1" w:styleId="ListLabel375">
    <w:name w:val="ListLabel 375"/>
    <w:qFormat/>
    <w:rPr>
      <w:rFonts w:ascii="Arial" w:hAnsi="Arial" w:cs="Times New Roman"/>
      <w:b w:val="0"/>
      <w:i w:val="0"/>
      <w:color w:val="000000"/>
      <w:sz w:val="20"/>
    </w:rPr>
  </w:style>
  <w:style w:type="character" w:customStyle="1" w:styleId="ListLabel376">
    <w:name w:val="ListLabel 376"/>
    <w:qFormat/>
    <w:rPr>
      <w:rFonts w:cs="Times New Roman"/>
      <w:b w:val="0"/>
      <w:i w:val="0"/>
      <w:color w:val="00000A"/>
      <w:sz w:val="22"/>
    </w:rPr>
  </w:style>
  <w:style w:type="character" w:customStyle="1" w:styleId="ListLabel377">
    <w:name w:val="ListLabel 377"/>
    <w:qFormat/>
    <w:rPr>
      <w:rFonts w:ascii="Arial" w:hAnsi="Arial" w:cs="Times New Roman"/>
      <w:b w:val="0"/>
      <w:i w:val="0"/>
      <w:sz w:val="20"/>
    </w:rPr>
  </w:style>
  <w:style w:type="character" w:customStyle="1" w:styleId="ListLabel378">
    <w:name w:val="ListLabel 378"/>
    <w:qFormat/>
    <w:rPr>
      <w:rFonts w:ascii="Arial" w:hAnsi="Arial" w:cs="Times New Roman"/>
      <w:b w:val="0"/>
      <w:i w:val="0"/>
      <w:sz w:val="20"/>
    </w:rPr>
  </w:style>
  <w:style w:type="character" w:customStyle="1" w:styleId="ListLabel379">
    <w:name w:val="ListLabel 379"/>
    <w:qFormat/>
    <w:rPr>
      <w:rFonts w:ascii="Arial" w:hAnsi="Arial"/>
      <w:b/>
      <w:bCs w:val="0"/>
    </w:rPr>
  </w:style>
  <w:style w:type="character" w:customStyle="1" w:styleId="ListLabel380">
    <w:name w:val="ListLabel 380"/>
    <w:qFormat/>
    <w:rPr>
      <w:rFonts w:ascii="Arial" w:hAnsi="Arial" w:cs="Symbol"/>
      <w:color w:val="00000A"/>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Arial" w:hAnsi="Arial" w:cs="Symbol"/>
      <w:sz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sz w:val="20"/>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Arial" w:eastAsia="Times New Roman" w:hAnsi="Arial" w:cs="Century Gothic"/>
      <w:b/>
      <w:i w:val="0"/>
      <w:sz w:val="20"/>
    </w:rPr>
  </w:style>
  <w:style w:type="character" w:customStyle="1" w:styleId="ListLabel408">
    <w:name w:val="ListLabel 408"/>
    <w:qFormat/>
    <w:rPr>
      <w:rFonts w:ascii="Arial" w:hAnsi="Arial"/>
      <w:color w:val="00000A"/>
      <w:sz w:val="20"/>
    </w:rPr>
  </w:style>
  <w:style w:type="character" w:customStyle="1" w:styleId="ListLabel409">
    <w:name w:val="ListLabel 409"/>
    <w:qFormat/>
    <w:rPr>
      <w:rFonts w:ascii="Arial" w:hAnsi="Arial"/>
      <w:b w:val="0"/>
      <w:sz w:val="20"/>
      <w:szCs w:val="22"/>
    </w:rPr>
  </w:style>
  <w:style w:type="character" w:customStyle="1" w:styleId="ListLabel410">
    <w:name w:val="ListLabel 410"/>
    <w:qFormat/>
    <w:rPr>
      <w:rFonts w:ascii="Arial" w:hAnsi="Arial"/>
      <w:b/>
      <w:bCs w:val="0"/>
      <w:sz w:val="20"/>
    </w:rPr>
  </w:style>
  <w:style w:type="character" w:customStyle="1" w:styleId="ListLabel411">
    <w:name w:val="ListLabel 411"/>
    <w:qFormat/>
    <w:rPr>
      <w:rFonts w:ascii="Arial" w:hAnsi="Arial"/>
      <w:b w:val="0"/>
      <w:sz w:val="20"/>
      <w:szCs w:val="22"/>
    </w:rPr>
  </w:style>
  <w:style w:type="character" w:customStyle="1" w:styleId="ListLabel412">
    <w:name w:val="ListLabel 412"/>
    <w:qFormat/>
    <w:rPr>
      <w:b/>
    </w:rPr>
  </w:style>
  <w:style w:type="character" w:customStyle="1" w:styleId="ListLabel413">
    <w:name w:val="ListLabel 413"/>
    <w:qFormat/>
    <w:rPr>
      <w:rFonts w:ascii="Arial" w:hAnsi="Arial"/>
      <w:b/>
      <w:i w:val="0"/>
      <w:sz w:val="20"/>
    </w:rPr>
  </w:style>
  <w:style w:type="character" w:customStyle="1" w:styleId="ListLabel414">
    <w:name w:val="ListLabel 414"/>
    <w:qFormat/>
    <w:rPr>
      <w:rFonts w:ascii="Arial" w:hAnsi="Arial"/>
      <w:b w:val="0"/>
      <w:i w:val="0"/>
      <w:sz w:val="18"/>
    </w:rPr>
  </w:style>
  <w:style w:type="character" w:customStyle="1" w:styleId="ListLabel415">
    <w:name w:val="ListLabel 415"/>
    <w:qFormat/>
    <w:rPr>
      <w:rFonts w:ascii="Arial" w:hAnsi="Arial"/>
      <w:b/>
    </w:rPr>
  </w:style>
  <w:style w:type="character" w:customStyle="1" w:styleId="ListLabel416">
    <w:name w:val="ListLabel 416"/>
    <w:qFormat/>
    <w:rPr>
      <w:rFonts w:ascii="Arial" w:eastAsia="Calibri" w:hAnsi="Arial" w:cs="Arial"/>
      <w:b/>
      <w:sz w:val="20"/>
    </w:rPr>
  </w:style>
  <w:style w:type="character" w:customStyle="1" w:styleId="ListLabel417">
    <w:name w:val="ListLabel 417"/>
    <w:qFormat/>
    <w:rPr>
      <w:rFonts w:ascii="Arial" w:hAnsi="Arial" w:cs="Times New Roman"/>
      <w:b w:val="0"/>
      <w:bCs w:val="0"/>
      <w:i w:val="0"/>
      <w:iCs w:val="0"/>
      <w:color w:val="000000"/>
      <w:sz w:val="20"/>
      <w:szCs w:val="24"/>
    </w:rPr>
  </w:style>
  <w:style w:type="character" w:customStyle="1" w:styleId="ListLabel418">
    <w:name w:val="ListLabel 418"/>
    <w:qFormat/>
    <w:rPr>
      <w:rFonts w:ascii="Arial" w:hAnsi="Arial" w:cs="Times New Roman"/>
      <w:b w:val="0"/>
      <w:bCs w:val="0"/>
      <w:i w:val="0"/>
      <w:iCs w:val="0"/>
      <w:color w:val="00000A"/>
      <w:sz w:val="20"/>
      <w:szCs w:val="20"/>
    </w:rPr>
  </w:style>
  <w:style w:type="character" w:customStyle="1" w:styleId="ListLabel419">
    <w:name w:val="ListLabel 419"/>
    <w:qFormat/>
    <w:rPr>
      <w:rFonts w:cs="Times New Roman"/>
      <w:b w:val="0"/>
      <w:i w:val="0"/>
      <w:color w:val="000000"/>
      <w:sz w:val="22"/>
    </w:rPr>
  </w:style>
  <w:style w:type="character" w:customStyle="1" w:styleId="ListLabel420">
    <w:name w:val="ListLabel 420"/>
    <w:qFormat/>
    <w:rPr>
      <w:rFonts w:ascii="Arial" w:hAnsi="Arial" w:cs="Times New Roman"/>
      <w:b w:val="0"/>
      <w:i w:val="0"/>
      <w:color w:val="000000"/>
      <w:sz w:val="20"/>
    </w:rPr>
  </w:style>
  <w:style w:type="character" w:customStyle="1" w:styleId="ListLabel421">
    <w:name w:val="ListLabel 421"/>
    <w:qFormat/>
    <w:rPr>
      <w:rFonts w:cs="Times New Roman"/>
      <w:b w:val="0"/>
      <w:i w:val="0"/>
      <w:color w:val="00000A"/>
      <w:sz w:val="22"/>
    </w:rPr>
  </w:style>
  <w:style w:type="character" w:customStyle="1" w:styleId="ListLabel422">
    <w:name w:val="ListLabel 422"/>
    <w:qFormat/>
    <w:rPr>
      <w:rFonts w:ascii="Arial" w:hAnsi="Arial" w:cs="Times New Roman"/>
      <w:b w:val="0"/>
      <w:i w:val="0"/>
      <w:sz w:val="20"/>
    </w:rPr>
  </w:style>
  <w:style w:type="character" w:customStyle="1" w:styleId="ListLabel423">
    <w:name w:val="ListLabel 423"/>
    <w:qFormat/>
    <w:rPr>
      <w:rFonts w:ascii="Arial" w:hAnsi="Arial" w:cs="Times New Roman"/>
      <w:b w:val="0"/>
      <w:i w:val="0"/>
      <w:sz w:val="20"/>
    </w:rPr>
  </w:style>
  <w:style w:type="character" w:customStyle="1" w:styleId="ListLabel424">
    <w:name w:val="ListLabel 424"/>
    <w:qFormat/>
    <w:rPr>
      <w:rFonts w:ascii="Arial" w:hAnsi="Arial"/>
      <w:b/>
      <w:bCs w:val="0"/>
    </w:rPr>
  </w:style>
  <w:style w:type="character" w:customStyle="1" w:styleId="ListLabel425">
    <w:name w:val="ListLabel 425"/>
    <w:qFormat/>
    <w:rPr>
      <w:rFonts w:ascii="Arial" w:hAnsi="Arial" w:cs="Symbol"/>
      <w:color w:val="00000A"/>
      <w:sz w:val="20"/>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Arial" w:hAnsi="Arial" w:cs="Symbol"/>
      <w:sz w:val="20"/>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Arial" w:eastAsia="Times New Roman" w:hAnsi="Arial" w:cs="Century Gothic"/>
      <w:b/>
      <w:i w:val="0"/>
      <w:sz w:val="20"/>
    </w:rPr>
  </w:style>
  <w:style w:type="character" w:customStyle="1" w:styleId="ListLabel453">
    <w:name w:val="ListLabel 453"/>
    <w:qFormat/>
    <w:rPr>
      <w:rFonts w:ascii="Arial" w:hAnsi="Arial"/>
      <w:color w:val="00000A"/>
      <w:sz w:val="20"/>
    </w:rPr>
  </w:style>
  <w:style w:type="character" w:customStyle="1" w:styleId="ListLabel454">
    <w:name w:val="ListLabel 454"/>
    <w:qFormat/>
    <w:rPr>
      <w:rFonts w:ascii="Arial" w:hAnsi="Arial"/>
      <w:b w:val="0"/>
      <w:sz w:val="20"/>
      <w:szCs w:val="22"/>
    </w:rPr>
  </w:style>
  <w:style w:type="character" w:customStyle="1" w:styleId="ListLabel455">
    <w:name w:val="ListLabel 455"/>
    <w:qFormat/>
    <w:rPr>
      <w:rFonts w:ascii="Arial" w:hAnsi="Arial"/>
      <w:b/>
      <w:bCs w:val="0"/>
      <w:sz w:val="20"/>
    </w:rPr>
  </w:style>
  <w:style w:type="character" w:customStyle="1" w:styleId="ListLabel456">
    <w:name w:val="ListLabel 456"/>
    <w:qFormat/>
    <w:rPr>
      <w:rFonts w:ascii="Arial" w:hAnsi="Arial"/>
      <w:b w:val="0"/>
      <w:sz w:val="20"/>
      <w:szCs w:val="22"/>
    </w:rPr>
  </w:style>
  <w:style w:type="character" w:customStyle="1" w:styleId="ListLabel457">
    <w:name w:val="ListLabel 457"/>
    <w:qFormat/>
    <w:rPr>
      <w:b/>
    </w:rPr>
  </w:style>
  <w:style w:type="character" w:customStyle="1" w:styleId="ListLabel458">
    <w:name w:val="ListLabel 458"/>
    <w:qFormat/>
    <w:rPr>
      <w:rFonts w:ascii="Arial" w:hAnsi="Arial"/>
      <w:b/>
      <w:i w:val="0"/>
      <w:sz w:val="20"/>
    </w:rPr>
  </w:style>
  <w:style w:type="character" w:customStyle="1" w:styleId="ListLabel459">
    <w:name w:val="ListLabel 459"/>
    <w:qFormat/>
    <w:rPr>
      <w:rFonts w:ascii="Arial" w:hAnsi="Arial"/>
      <w:b w:val="0"/>
      <w:i w:val="0"/>
      <w:sz w:val="18"/>
    </w:rPr>
  </w:style>
  <w:style w:type="character" w:customStyle="1" w:styleId="ListLabel460">
    <w:name w:val="ListLabel 460"/>
    <w:qFormat/>
    <w:rPr>
      <w:rFonts w:ascii="Arial" w:hAnsi="Arial"/>
      <w:b/>
    </w:rPr>
  </w:style>
  <w:style w:type="character" w:customStyle="1" w:styleId="ListLabel461">
    <w:name w:val="ListLabel 461"/>
    <w:qFormat/>
    <w:rPr>
      <w:rFonts w:ascii="Arial" w:eastAsia="Calibri" w:hAnsi="Arial" w:cs="Arial"/>
      <w:b/>
      <w:sz w:val="20"/>
    </w:rPr>
  </w:style>
  <w:style w:type="character" w:customStyle="1" w:styleId="ListLabel462">
    <w:name w:val="ListLabel 462"/>
    <w:qFormat/>
    <w:rPr>
      <w:rFonts w:ascii="Arial" w:hAnsi="Arial" w:cs="Times New Roman"/>
      <w:b w:val="0"/>
      <w:bCs w:val="0"/>
      <w:i w:val="0"/>
      <w:iCs w:val="0"/>
      <w:color w:val="000000"/>
      <w:sz w:val="20"/>
      <w:szCs w:val="24"/>
    </w:rPr>
  </w:style>
  <w:style w:type="character" w:customStyle="1" w:styleId="ListLabel463">
    <w:name w:val="ListLabel 463"/>
    <w:qFormat/>
    <w:rPr>
      <w:rFonts w:ascii="Arial" w:hAnsi="Arial" w:cs="Times New Roman"/>
      <w:b w:val="0"/>
      <w:bCs w:val="0"/>
      <w:i w:val="0"/>
      <w:iCs w:val="0"/>
      <w:color w:val="00000A"/>
      <w:sz w:val="20"/>
      <w:szCs w:val="20"/>
    </w:rPr>
  </w:style>
  <w:style w:type="character" w:customStyle="1" w:styleId="ListLabel464">
    <w:name w:val="ListLabel 464"/>
    <w:qFormat/>
    <w:rPr>
      <w:rFonts w:cs="Times New Roman"/>
      <w:b w:val="0"/>
      <w:i w:val="0"/>
      <w:color w:val="000000"/>
      <w:sz w:val="22"/>
    </w:rPr>
  </w:style>
  <w:style w:type="character" w:customStyle="1" w:styleId="ListLabel465">
    <w:name w:val="ListLabel 465"/>
    <w:qFormat/>
    <w:rPr>
      <w:rFonts w:ascii="Arial" w:hAnsi="Arial" w:cs="Times New Roman"/>
      <w:b w:val="0"/>
      <w:i w:val="0"/>
      <w:color w:val="000000"/>
      <w:sz w:val="20"/>
    </w:rPr>
  </w:style>
  <w:style w:type="character" w:customStyle="1" w:styleId="ListLabel466">
    <w:name w:val="ListLabel 466"/>
    <w:qFormat/>
    <w:rPr>
      <w:rFonts w:cs="Times New Roman"/>
      <w:b w:val="0"/>
      <w:i w:val="0"/>
      <w:color w:val="00000A"/>
      <w:sz w:val="22"/>
    </w:rPr>
  </w:style>
  <w:style w:type="character" w:customStyle="1" w:styleId="ListLabel467">
    <w:name w:val="ListLabel 467"/>
    <w:qFormat/>
    <w:rPr>
      <w:rFonts w:ascii="Arial" w:hAnsi="Arial" w:cs="Times New Roman"/>
      <w:b w:val="0"/>
      <w:i w:val="0"/>
      <w:sz w:val="20"/>
    </w:rPr>
  </w:style>
  <w:style w:type="character" w:customStyle="1" w:styleId="ListLabel468">
    <w:name w:val="ListLabel 468"/>
    <w:qFormat/>
    <w:rPr>
      <w:rFonts w:ascii="Arial" w:hAnsi="Arial" w:cs="Times New Roman"/>
      <w:b w:val="0"/>
      <w:i w:val="0"/>
      <w:sz w:val="20"/>
    </w:rPr>
  </w:style>
  <w:style w:type="character" w:customStyle="1" w:styleId="ListLabel469">
    <w:name w:val="ListLabel 469"/>
    <w:qFormat/>
    <w:rPr>
      <w:rFonts w:ascii="Arial" w:hAnsi="Arial"/>
      <w:b/>
      <w:bCs w:val="0"/>
    </w:rPr>
  </w:style>
  <w:style w:type="character" w:customStyle="1" w:styleId="ListLabel470">
    <w:name w:val="ListLabel 470"/>
    <w:qFormat/>
    <w:rPr>
      <w:rFonts w:ascii="Arial" w:hAnsi="Arial" w:cs="Symbol"/>
      <w:color w:val="00000A"/>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Arial" w:hAnsi="Arial" w:cs="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sz w:val="20"/>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Arial" w:eastAsia="Times New Roman" w:hAnsi="Arial" w:cs="Century Gothic"/>
      <w:b/>
      <w:i w:val="0"/>
      <w:sz w:val="20"/>
    </w:rPr>
  </w:style>
  <w:style w:type="character" w:customStyle="1" w:styleId="ListLabel498">
    <w:name w:val="ListLabel 498"/>
    <w:qFormat/>
    <w:rPr>
      <w:rFonts w:ascii="Arial" w:hAnsi="Arial"/>
      <w:color w:val="00000A"/>
      <w:sz w:val="20"/>
    </w:rPr>
  </w:style>
  <w:style w:type="character" w:customStyle="1" w:styleId="ListLabel499">
    <w:name w:val="ListLabel 499"/>
    <w:qFormat/>
    <w:rPr>
      <w:rFonts w:ascii="Arial" w:hAnsi="Arial"/>
      <w:b w:val="0"/>
      <w:sz w:val="20"/>
      <w:szCs w:val="22"/>
    </w:rPr>
  </w:style>
  <w:style w:type="character" w:customStyle="1" w:styleId="ListLabel500">
    <w:name w:val="ListLabel 500"/>
    <w:qFormat/>
    <w:rPr>
      <w:rFonts w:ascii="Arial" w:hAnsi="Arial"/>
      <w:b/>
      <w:bCs w:val="0"/>
      <w:sz w:val="20"/>
    </w:rPr>
  </w:style>
  <w:style w:type="character" w:customStyle="1" w:styleId="ListLabel501">
    <w:name w:val="ListLabel 501"/>
    <w:qFormat/>
    <w:rPr>
      <w:rFonts w:ascii="Arial" w:hAnsi="Arial"/>
      <w:b w:val="0"/>
      <w:sz w:val="20"/>
      <w:szCs w:val="22"/>
    </w:rPr>
  </w:style>
  <w:style w:type="character" w:customStyle="1" w:styleId="ListLabel502">
    <w:name w:val="ListLabel 502"/>
    <w:qFormat/>
    <w:rPr>
      <w:b/>
    </w:rPr>
  </w:style>
  <w:style w:type="character" w:customStyle="1" w:styleId="ListLabel503">
    <w:name w:val="ListLabel 503"/>
    <w:qFormat/>
    <w:rPr>
      <w:rFonts w:ascii="Arial" w:hAnsi="Arial"/>
      <w:b/>
      <w:i w:val="0"/>
      <w:sz w:val="20"/>
    </w:rPr>
  </w:style>
  <w:style w:type="character" w:customStyle="1" w:styleId="ListLabel504">
    <w:name w:val="ListLabel 504"/>
    <w:qFormat/>
    <w:rPr>
      <w:rFonts w:ascii="Arial" w:hAnsi="Arial"/>
      <w:b w:val="0"/>
      <w:i w:val="0"/>
      <w:sz w:val="18"/>
    </w:rPr>
  </w:style>
  <w:style w:type="character" w:customStyle="1" w:styleId="ListLabel505">
    <w:name w:val="ListLabel 505"/>
    <w:qFormat/>
    <w:rPr>
      <w:rFonts w:ascii="Arial" w:hAnsi="Arial"/>
      <w:b/>
    </w:rPr>
  </w:style>
  <w:style w:type="character" w:customStyle="1" w:styleId="ListLabel506">
    <w:name w:val="ListLabel 506"/>
    <w:qFormat/>
    <w:rPr>
      <w:rFonts w:ascii="Arial" w:eastAsia="Calibri" w:hAnsi="Arial" w:cs="Arial"/>
      <w:b/>
      <w:sz w:val="20"/>
    </w:rPr>
  </w:style>
  <w:style w:type="character" w:customStyle="1" w:styleId="ListLabel507">
    <w:name w:val="ListLabel 507"/>
    <w:qFormat/>
    <w:rPr>
      <w:rFonts w:ascii="Arial" w:hAnsi="Arial" w:cs="Times New Roman"/>
      <w:b w:val="0"/>
      <w:bCs w:val="0"/>
      <w:i w:val="0"/>
      <w:iCs w:val="0"/>
      <w:color w:val="000000"/>
      <w:sz w:val="20"/>
      <w:szCs w:val="24"/>
    </w:rPr>
  </w:style>
  <w:style w:type="character" w:customStyle="1" w:styleId="ListLabel508">
    <w:name w:val="ListLabel 508"/>
    <w:qFormat/>
    <w:rPr>
      <w:rFonts w:ascii="Arial" w:hAnsi="Arial" w:cs="Times New Roman"/>
      <w:b w:val="0"/>
      <w:bCs w:val="0"/>
      <w:i w:val="0"/>
      <w:iCs w:val="0"/>
      <w:color w:val="00000A"/>
      <w:sz w:val="20"/>
      <w:szCs w:val="20"/>
    </w:rPr>
  </w:style>
  <w:style w:type="character" w:customStyle="1" w:styleId="ListLabel509">
    <w:name w:val="ListLabel 509"/>
    <w:qFormat/>
    <w:rPr>
      <w:rFonts w:cs="Times New Roman"/>
      <w:b w:val="0"/>
      <w:i w:val="0"/>
      <w:color w:val="000000"/>
      <w:sz w:val="22"/>
    </w:rPr>
  </w:style>
  <w:style w:type="character" w:customStyle="1" w:styleId="ListLabel510">
    <w:name w:val="ListLabel 510"/>
    <w:qFormat/>
    <w:rPr>
      <w:rFonts w:ascii="Arial" w:hAnsi="Arial" w:cs="Times New Roman"/>
      <w:b w:val="0"/>
      <w:i w:val="0"/>
      <w:color w:val="000000"/>
      <w:sz w:val="20"/>
    </w:rPr>
  </w:style>
  <w:style w:type="character" w:customStyle="1" w:styleId="ListLabel511">
    <w:name w:val="ListLabel 511"/>
    <w:qFormat/>
    <w:rPr>
      <w:rFonts w:cs="Times New Roman"/>
      <w:b w:val="0"/>
      <w:i w:val="0"/>
      <w:color w:val="00000A"/>
      <w:sz w:val="22"/>
    </w:rPr>
  </w:style>
  <w:style w:type="character" w:customStyle="1" w:styleId="ListLabel512">
    <w:name w:val="ListLabel 512"/>
    <w:qFormat/>
    <w:rPr>
      <w:rFonts w:ascii="Arial" w:hAnsi="Arial" w:cs="Times New Roman"/>
      <w:b w:val="0"/>
      <w:i w:val="0"/>
      <w:sz w:val="20"/>
    </w:rPr>
  </w:style>
  <w:style w:type="character" w:customStyle="1" w:styleId="ListLabel513">
    <w:name w:val="ListLabel 513"/>
    <w:qFormat/>
    <w:rPr>
      <w:rFonts w:ascii="Arial" w:hAnsi="Arial" w:cs="Times New Roman"/>
      <w:b w:val="0"/>
      <w:i w:val="0"/>
      <w:sz w:val="20"/>
    </w:rPr>
  </w:style>
  <w:style w:type="character" w:customStyle="1" w:styleId="ListLabel514">
    <w:name w:val="ListLabel 514"/>
    <w:qFormat/>
    <w:rPr>
      <w:rFonts w:ascii="Arial" w:hAnsi="Arial"/>
      <w:b/>
      <w:bCs w:val="0"/>
    </w:rPr>
  </w:style>
  <w:style w:type="character" w:customStyle="1" w:styleId="ListLabel515">
    <w:name w:val="ListLabel 515"/>
    <w:qFormat/>
    <w:rPr>
      <w:rFonts w:ascii="Arial" w:hAnsi="Arial" w:cs="Symbol"/>
      <w:color w:val="00000A"/>
      <w:sz w:val="20"/>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Arial" w:hAnsi="Arial" w:cs="Symbol"/>
      <w:sz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sz w:val="20"/>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ascii="Arial" w:eastAsia="Times New Roman" w:hAnsi="Arial" w:cs="Century Gothic"/>
      <w:b/>
      <w:i w:val="0"/>
      <w:sz w:val="20"/>
    </w:rPr>
  </w:style>
  <w:style w:type="character" w:customStyle="1" w:styleId="ListLabel543">
    <w:name w:val="ListLabel 543"/>
    <w:qFormat/>
    <w:rPr>
      <w:rFonts w:ascii="Arial" w:hAnsi="Arial"/>
      <w:color w:val="00000A"/>
      <w:sz w:val="20"/>
    </w:rPr>
  </w:style>
  <w:style w:type="character" w:customStyle="1" w:styleId="ListLabel544">
    <w:name w:val="ListLabel 544"/>
    <w:qFormat/>
    <w:rPr>
      <w:rFonts w:ascii="Arial" w:hAnsi="Arial"/>
      <w:b w:val="0"/>
      <w:sz w:val="20"/>
      <w:szCs w:val="22"/>
    </w:rPr>
  </w:style>
  <w:style w:type="character" w:customStyle="1" w:styleId="ListLabel545">
    <w:name w:val="ListLabel 545"/>
    <w:qFormat/>
    <w:rPr>
      <w:rFonts w:ascii="Arial" w:hAnsi="Arial"/>
      <w:b/>
      <w:bCs w:val="0"/>
      <w:sz w:val="20"/>
    </w:rPr>
  </w:style>
  <w:style w:type="character" w:customStyle="1" w:styleId="ListLabel546">
    <w:name w:val="ListLabel 546"/>
    <w:qFormat/>
    <w:rPr>
      <w:rFonts w:ascii="Arial" w:hAnsi="Arial"/>
      <w:b w:val="0"/>
      <w:sz w:val="20"/>
      <w:szCs w:val="22"/>
    </w:rPr>
  </w:style>
  <w:style w:type="character" w:customStyle="1" w:styleId="ListLabel547">
    <w:name w:val="ListLabel 547"/>
    <w:qFormat/>
    <w:rPr>
      <w:b/>
    </w:rPr>
  </w:style>
  <w:style w:type="character" w:customStyle="1" w:styleId="ListLabel548">
    <w:name w:val="ListLabel 548"/>
    <w:qFormat/>
    <w:rPr>
      <w:rFonts w:ascii="Arial" w:hAnsi="Arial"/>
      <w:b/>
      <w:i w:val="0"/>
      <w:sz w:val="20"/>
    </w:rPr>
  </w:style>
  <w:style w:type="character" w:customStyle="1" w:styleId="ListLabel549">
    <w:name w:val="ListLabel 549"/>
    <w:qFormat/>
    <w:rPr>
      <w:rFonts w:ascii="Arial" w:hAnsi="Arial"/>
      <w:b w:val="0"/>
      <w:i w:val="0"/>
      <w:sz w:val="18"/>
    </w:rPr>
  </w:style>
  <w:style w:type="character" w:customStyle="1" w:styleId="ListLabel550">
    <w:name w:val="ListLabel 550"/>
    <w:qFormat/>
    <w:rPr>
      <w:rFonts w:ascii="Arial" w:hAnsi="Arial"/>
      <w:b/>
    </w:rPr>
  </w:style>
  <w:style w:type="character" w:customStyle="1" w:styleId="ListLabel551">
    <w:name w:val="ListLabel 551"/>
    <w:qFormat/>
    <w:rPr>
      <w:rFonts w:ascii="Arial" w:eastAsia="Calibri" w:hAnsi="Arial" w:cs="Arial"/>
      <w:b/>
      <w:sz w:val="20"/>
    </w:rPr>
  </w:style>
  <w:style w:type="character" w:customStyle="1" w:styleId="ListLabel552">
    <w:name w:val="ListLabel 552"/>
    <w:qFormat/>
    <w:rPr>
      <w:rFonts w:ascii="Arial" w:hAnsi="Arial" w:cs="Times New Roman"/>
      <w:b w:val="0"/>
      <w:bCs w:val="0"/>
      <w:i w:val="0"/>
      <w:iCs w:val="0"/>
      <w:color w:val="000000"/>
      <w:sz w:val="20"/>
      <w:szCs w:val="24"/>
    </w:rPr>
  </w:style>
  <w:style w:type="character" w:customStyle="1" w:styleId="ListLabel553">
    <w:name w:val="ListLabel 553"/>
    <w:qFormat/>
    <w:rPr>
      <w:rFonts w:ascii="Arial" w:hAnsi="Arial" w:cs="Times New Roman"/>
      <w:b w:val="0"/>
      <w:bCs w:val="0"/>
      <w:i w:val="0"/>
      <w:iCs w:val="0"/>
      <w:color w:val="00000A"/>
      <w:sz w:val="20"/>
      <w:szCs w:val="20"/>
    </w:rPr>
  </w:style>
  <w:style w:type="character" w:customStyle="1" w:styleId="ListLabel554">
    <w:name w:val="ListLabel 554"/>
    <w:qFormat/>
    <w:rPr>
      <w:rFonts w:cs="Times New Roman"/>
      <w:b w:val="0"/>
      <w:i w:val="0"/>
      <w:color w:val="000000"/>
      <w:sz w:val="22"/>
    </w:rPr>
  </w:style>
  <w:style w:type="character" w:customStyle="1" w:styleId="ListLabel555">
    <w:name w:val="ListLabel 555"/>
    <w:qFormat/>
    <w:rPr>
      <w:rFonts w:ascii="Arial" w:hAnsi="Arial" w:cs="Times New Roman"/>
      <w:b w:val="0"/>
      <w:i w:val="0"/>
      <w:color w:val="000000"/>
      <w:sz w:val="20"/>
    </w:rPr>
  </w:style>
  <w:style w:type="character" w:customStyle="1" w:styleId="ListLabel556">
    <w:name w:val="ListLabel 556"/>
    <w:qFormat/>
    <w:rPr>
      <w:rFonts w:cs="Times New Roman"/>
      <w:b w:val="0"/>
      <w:i w:val="0"/>
      <w:color w:val="00000A"/>
      <w:sz w:val="22"/>
    </w:rPr>
  </w:style>
  <w:style w:type="character" w:customStyle="1" w:styleId="ListLabel557">
    <w:name w:val="ListLabel 557"/>
    <w:qFormat/>
    <w:rPr>
      <w:rFonts w:ascii="Arial" w:hAnsi="Arial" w:cs="Times New Roman"/>
      <w:b w:val="0"/>
      <w:i w:val="0"/>
      <w:sz w:val="20"/>
    </w:rPr>
  </w:style>
  <w:style w:type="character" w:customStyle="1" w:styleId="ListLabel558">
    <w:name w:val="ListLabel 558"/>
    <w:qFormat/>
    <w:rPr>
      <w:rFonts w:ascii="Arial" w:hAnsi="Arial" w:cs="Times New Roman"/>
      <w:b w:val="0"/>
      <w:i w:val="0"/>
      <w:sz w:val="20"/>
    </w:rPr>
  </w:style>
  <w:style w:type="character" w:customStyle="1" w:styleId="ListLabel559">
    <w:name w:val="ListLabel 559"/>
    <w:qFormat/>
    <w:rPr>
      <w:rFonts w:ascii="Arial" w:hAnsi="Arial"/>
      <w:b/>
      <w:bCs w:val="0"/>
    </w:rPr>
  </w:style>
  <w:style w:type="character" w:customStyle="1" w:styleId="ListLabel560">
    <w:name w:val="ListLabel 560"/>
    <w:qFormat/>
    <w:rPr>
      <w:rFonts w:ascii="Arial" w:hAnsi="Arial" w:cs="Symbol"/>
      <w:color w:val="00000A"/>
      <w:sz w:val="20"/>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ascii="Arial" w:hAnsi="Arial" w:cs="Symbol"/>
      <w:sz w:val="20"/>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sz w:val="20"/>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Arial" w:eastAsia="Times New Roman" w:hAnsi="Arial" w:cs="Century Gothic"/>
      <w:b/>
      <w:i w:val="0"/>
      <w:sz w:val="20"/>
    </w:rPr>
  </w:style>
  <w:style w:type="character" w:customStyle="1" w:styleId="ListLabel588">
    <w:name w:val="ListLabel 588"/>
    <w:qFormat/>
    <w:rPr>
      <w:rFonts w:ascii="Arial" w:hAnsi="Arial"/>
      <w:color w:val="00000A"/>
      <w:sz w:val="20"/>
    </w:rPr>
  </w:style>
  <w:style w:type="character" w:customStyle="1" w:styleId="ListLabel589">
    <w:name w:val="ListLabel 589"/>
    <w:qFormat/>
    <w:rPr>
      <w:rFonts w:ascii="Arial" w:hAnsi="Arial"/>
      <w:b w:val="0"/>
      <w:sz w:val="20"/>
      <w:szCs w:val="22"/>
    </w:rPr>
  </w:style>
  <w:style w:type="character" w:customStyle="1" w:styleId="ListLabel590">
    <w:name w:val="ListLabel 590"/>
    <w:qFormat/>
    <w:rPr>
      <w:rFonts w:ascii="Arial" w:hAnsi="Arial"/>
      <w:b/>
      <w:bCs w:val="0"/>
      <w:sz w:val="20"/>
    </w:rPr>
  </w:style>
  <w:style w:type="character" w:customStyle="1" w:styleId="ListLabel591">
    <w:name w:val="ListLabel 591"/>
    <w:qFormat/>
    <w:rPr>
      <w:rFonts w:ascii="Arial" w:hAnsi="Arial"/>
      <w:b w:val="0"/>
      <w:sz w:val="20"/>
      <w:szCs w:val="22"/>
    </w:rPr>
  </w:style>
  <w:style w:type="character" w:customStyle="1" w:styleId="ListLabel592">
    <w:name w:val="ListLabel 592"/>
    <w:qFormat/>
    <w:rPr>
      <w:b/>
    </w:rPr>
  </w:style>
  <w:style w:type="character" w:customStyle="1" w:styleId="ListLabel593">
    <w:name w:val="ListLabel 593"/>
    <w:qFormat/>
    <w:rPr>
      <w:rFonts w:ascii="Arial" w:hAnsi="Arial"/>
      <w:b/>
      <w:i w:val="0"/>
      <w:sz w:val="20"/>
    </w:rPr>
  </w:style>
  <w:style w:type="character" w:customStyle="1" w:styleId="ListLabel594">
    <w:name w:val="ListLabel 594"/>
    <w:qFormat/>
    <w:rPr>
      <w:rFonts w:ascii="Arial" w:hAnsi="Arial"/>
      <w:b w:val="0"/>
      <w:i w:val="0"/>
      <w:sz w:val="18"/>
    </w:rPr>
  </w:style>
  <w:style w:type="character" w:customStyle="1" w:styleId="ListLabel595">
    <w:name w:val="ListLabel 595"/>
    <w:qFormat/>
    <w:rPr>
      <w:rFonts w:ascii="Arial" w:hAnsi="Arial"/>
      <w:b/>
    </w:rPr>
  </w:style>
  <w:style w:type="character" w:customStyle="1" w:styleId="ListLabel596">
    <w:name w:val="ListLabel 596"/>
    <w:qFormat/>
    <w:rPr>
      <w:rFonts w:ascii="Arial" w:eastAsia="Calibri" w:hAnsi="Arial" w:cs="Arial"/>
      <w:b/>
      <w:sz w:val="20"/>
    </w:rPr>
  </w:style>
  <w:style w:type="character" w:customStyle="1" w:styleId="ListLabel597">
    <w:name w:val="ListLabel 597"/>
    <w:qFormat/>
    <w:rPr>
      <w:rFonts w:ascii="Arial" w:hAnsi="Arial" w:cs="Times New Roman"/>
      <w:b w:val="0"/>
      <w:bCs w:val="0"/>
      <w:i w:val="0"/>
      <w:iCs w:val="0"/>
      <w:color w:val="000000"/>
      <w:sz w:val="20"/>
      <w:szCs w:val="24"/>
    </w:rPr>
  </w:style>
  <w:style w:type="character" w:customStyle="1" w:styleId="ListLabel598">
    <w:name w:val="ListLabel 598"/>
    <w:qFormat/>
    <w:rPr>
      <w:rFonts w:ascii="Arial" w:hAnsi="Arial" w:cs="Times New Roman"/>
      <w:b w:val="0"/>
      <w:bCs w:val="0"/>
      <w:i w:val="0"/>
      <w:iCs w:val="0"/>
      <w:color w:val="00000A"/>
      <w:sz w:val="20"/>
      <w:szCs w:val="20"/>
    </w:rPr>
  </w:style>
  <w:style w:type="character" w:customStyle="1" w:styleId="ListLabel599">
    <w:name w:val="ListLabel 599"/>
    <w:qFormat/>
    <w:rPr>
      <w:rFonts w:cs="Times New Roman"/>
      <w:b w:val="0"/>
      <w:i w:val="0"/>
      <w:color w:val="000000"/>
      <w:sz w:val="22"/>
    </w:rPr>
  </w:style>
  <w:style w:type="character" w:customStyle="1" w:styleId="ListLabel600">
    <w:name w:val="ListLabel 600"/>
    <w:qFormat/>
    <w:rPr>
      <w:rFonts w:ascii="Arial" w:hAnsi="Arial" w:cs="Times New Roman"/>
      <w:b w:val="0"/>
      <w:i w:val="0"/>
      <w:color w:val="000000"/>
      <w:sz w:val="20"/>
    </w:rPr>
  </w:style>
  <w:style w:type="character" w:customStyle="1" w:styleId="ListLabel601">
    <w:name w:val="ListLabel 601"/>
    <w:qFormat/>
    <w:rPr>
      <w:rFonts w:cs="Times New Roman"/>
      <w:b w:val="0"/>
      <w:i w:val="0"/>
      <w:color w:val="00000A"/>
      <w:sz w:val="22"/>
    </w:rPr>
  </w:style>
  <w:style w:type="character" w:customStyle="1" w:styleId="ListLabel602">
    <w:name w:val="ListLabel 602"/>
    <w:qFormat/>
    <w:rPr>
      <w:rFonts w:ascii="Arial" w:hAnsi="Arial" w:cs="Times New Roman"/>
      <w:b w:val="0"/>
      <w:i w:val="0"/>
      <w:sz w:val="20"/>
    </w:rPr>
  </w:style>
  <w:style w:type="character" w:customStyle="1" w:styleId="ListLabel603">
    <w:name w:val="ListLabel 603"/>
    <w:qFormat/>
    <w:rPr>
      <w:rFonts w:ascii="Arial" w:hAnsi="Arial" w:cs="Times New Roman"/>
      <w:b w:val="0"/>
      <w:i w:val="0"/>
      <w:sz w:val="20"/>
    </w:rPr>
  </w:style>
  <w:style w:type="character" w:customStyle="1" w:styleId="ListLabel604">
    <w:name w:val="ListLabel 604"/>
    <w:qFormat/>
    <w:rPr>
      <w:rFonts w:ascii="Arial" w:hAnsi="Arial"/>
      <w:b/>
      <w:bCs w:val="0"/>
    </w:rPr>
  </w:style>
  <w:style w:type="character" w:customStyle="1" w:styleId="ListLabel605">
    <w:name w:val="ListLabel 605"/>
    <w:qFormat/>
    <w:rPr>
      <w:rFonts w:ascii="Arial" w:hAnsi="Arial" w:cs="Symbol"/>
      <w:color w:val="00000A"/>
      <w:sz w:val="20"/>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Arial" w:hAnsi="Arial" w:cs="Symbol"/>
      <w:sz w:val="20"/>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Arial" w:eastAsia="Times New Roman" w:hAnsi="Arial" w:cs="Century Gothic"/>
      <w:b/>
      <w:i w:val="0"/>
      <w:sz w:val="20"/>
    </w:rPr>
  </w:style>
  <w:style w:type="character" w:customStyle="1" w:styleId="ListLabel633">
    <w:name w:val="ListLabel 633"/>
    <w:qFormat/>
    <w:rPr>
      <w:rFonts w:ascii="Arial" w:hAnsi="Arial"/>
      <w:color w:val="00000A"/>
      <w:sz w:val="20"/>
    </w:rPr>
  </w:style>
  <w:style w:type="character" w:customStyle="1" w:styleId="ListLabel634">
    <w:name w:val="ListLabel 634"/>
    <w:qFormat/>
    <w:rPr>
      <w:rFonts w:ascii="Arial" w:hAnsi="Arial"/>
      <w:b w:val="0"/>
      <w:sz w:val="20"/>
      <w:szCs w:val="22"/>
    </w:rPr>
  </w:style>
  <w:style w:type="character" w:customStyle="1" w:styleId="ListLabel635">
    <w:name w:val="ListLabel 635"/>
    <w:qFormat/>
    <w:rPr>
      <w:rFonts w:ascii="Arial" w:hAnsi="Arial"/>
      <w:b/>
      <w:bCs w:val="0"/>
      <w:sz w:val="20"/>
    </w:rPr>
  </w:style>
  <w:style w:type="character" w:customStyle="1" w:styleId="ListLabel636">
    <w:name w:val="ListLabel 636"/>
    <w:qFormat/>
    <w:rPr>
      <w:rFonts w:ascii="Arial" w:hAnsi="Arial"/>
      <w:b w:val="0"/>
      <w:sz w:val="20"/>
      <w:szCs w:val="22"/>
    </w:rPr>
  </w:style>
  <w:style w:type="character" w:customStyle="1" w:styleId="ListLabel637">
    <w:name w:val="ListLabel 637"/>
    <w:qFormat/>
    <w:rPr>
      <w:b/>
    </w:rPr>
  </w:style>
  <w:style w:type="character" w:customStyle="1" w:styleId="ListLabel638">
    <w:name w:val="ListLabel 638"/>
    <w:qFormat/>
    <w:rPr>
      <w:rFonts w:ascii="Arial" w:hAnsi="Arial"/>
      <w:b/>
      <w:i w:val="0"/>
      <w:sz w:val="20"/>
    </w:rPr>
  </w:style>
  <w:style w:type="character" w:customStyle="1" w:styleId="ListLabel639">
    <w:name w:val="ListLabel 639"/>
    <w:qFormat/>
    <w:rPr>
      <w:rFonts w:ascii="Arial" w:hAnsi="Arial"/>
      <w:b w:val="0"/>
      <w:i w:val="0"/>
      <w:sz w:val="18"/>
    </w:rPr>
  </w:style>
  <w:style w:type="character" w:customStyle="1" w:styleId="ListLabel640">
    <w:name w:val="ListLabel 640"/>
    <w:qFormat/>
    <w:rPr>
      <w:rFonts w:ascii="Arial" w:hAnsi="Arial"/>
      <w:b/>
    </w:rPr>
  </w:style>
  <w:style w:type="character" w:customStyle="1" w:styleId="ListLabel641">
    <w:name w:val="ListLabel 641"/>
    <w:qFormat/>
    <w:rPr>
      <w:rFonts w:ascii="Arial" w:eastAsia="Calibri" w:hAnsi="Arial" w:cs="Arial"/>
      <w:b/>
      <w:sz w:val="20"/>
    </w:rPr>
  </w:style>
  <w:style w:type="character" w:customStyle="1" w:styleId="ListLabel642">
    <w:name w:val="ListLabel 642"/>
    <w:qFormat/>
    <w:rPr>
      <w:rFonts w:ascii="Arial" w:hAnsi="Arial" w:cs="Times New Roman"/>
      <w:b w:val="0"/>
      <w:bCs w:val="0"/>
      <w:i w:val="0"/>
      <w:iCs w:val="0"/>
      <w:color w:val="000000"/>
      <w:sz w:val="20"/>
      <w:szCs w:val="24"/>
    </w:rPr>
  </w:style>
  <w:style w:type="character" w:customStyle="1" w:styleId="ListLabel643">
    <w:name w:val="ListLabel 643"/>
    <w:qFormat/>
    <w:rPr>
      <w:rFonts w:ascii="Arial" w:hAnsi="Arial" w:cs="Times New Roman"/>
      <w:b w:val="0"/>
      <w:bCs w:val="0"/>
      <w:i w:val="0"/>
      <w:iCs w:val="0"/>
      <w:color w:val="00000A"/>
      <w:sz w:val="20"/>
      <w:szCs w:val="20"/>
    </w:rPr>
  </w:style>
  <w:style w:type="character" w:customStyle="1" w:styleId="ListLabel644">
    <w:name w:val="ListLabel 644"/>
    <w:qFormat/>
    <w:rPr>
      <w:rFonts w:cs="Times New Roman"/>
      <w:b w:val="0"/>
      <w:i w:val="0"/>
      <w:color w:val="000000"/>
      <w:sz w:val="22"/>
    </w:rPr>
  </w:style>
  <w:style w:type="character" w:customStyle="1" w:styleId="ListLabel645">
    <w:name w:val="ListLabel 645"/>
    <w:qFormat/>
    <w:rPr>
      <w:rFonts w:ascii="Arial" w:hAnsi="Arial" w:cs="Times New Roman"/>
      <w:b w:val="0"/>
      <w:i w:val="0"/>
      <w:color w:val="000000"/>
      <w:sz w:val="20"/>
    </w:rPr>
  </w:style>
  <w:style w:type="character" w:customStyle="1" w:styleId="ListLabel646">
    <w:name w:val="ListLabel 646"/>
    <w:qFormat/>
    <w:rPr>
      <w:rFonts w:cs="Times New Roman"/>
      <w:b w:val="0"/>
      <w:i w:val="0"/>
      <w:color w:val="00000A"/>
      <w:sz w:val="22"/>
    </w:rPr>
  </w:style>
  <w:style w:type="character" w:customStyle="1" w:styleId="ListLabel647">
    <w:name w:val="ListLabel 647"/>
    <w:qFormat/>
    <w:rPr>
      <w:rFonts w:ascii="Arial" w:hAnsi="Arial" w:cs="Times New Roman"/>
      <w:b w:val="0"/>
      <w:i w:val="0"/>
      <w:sz w:val="20"/>
    </w:rPr>
  </w:style>
  <w:style w:type="character" w:customStyle="1" w:styleId="ListLabel648">
    <w:name w:val="ListLabel 648"/>
    <w:qFormat/>
    <w:rPr>
      <w:rFonts w:ascii="Arial" w:hAnsi="Arial" w:cs="Times New Roman"/>
      <w:b w:val="0"/>
      <w:i w:val="0"/>
      <w:sz w:val="20"/>
    </w:rPr>
  </w:style>
  <w:style w:type="character" w:customStyle="1" w:styleId="ListLabel649">
    <w:name w:val="ListLabel 649"/>
    <w:qFormat/>
    <w:rPr>
      <w:rFonts w:ascii="Arial" w:hAnsi="Arial"/>
      <w:b/>
      <w:bCs w:val="0"/>
    </w:rPr>
  </w:style>
  <w:style w:type="character" w:customStyle="1" w:styleId="ListLabel650">
    <w:name w:val="ListLabel 650"/>
    <w:qFormat/>
    <w:rPr>
      <w:rFonts w:ascii="Arial" w:hAnsi="Arial" w:cs="Symbol"/>
      <w:color w:val="00000A"/>
      <w:sz w:val="20"/>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Arial" w:hAnsi="Arial" w:cs="Symbol"/>
      <w:sz w:val="20"/>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sz w:val="20"/>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paragraph" w:styleId="Nagwek">
    <w:name w:val="header"/>
    <w:aliases w:val="Nagłówek strony nieparzystej,Znak Znak Znak"/>
    <w:basedOn w:val="Normalny"/>
    <w:next w:val="Tretekstu"/>
    <w:link w:val="NagwekZnak"/>
    <w:uiPriority w:val="99"/>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uiPriority w:val="99"/>
    <w:unhideWhenUsed/>
    <w:rsid w:val="008C4B2D"/>
    <w:pPr>
      <w:spacing w:after="0" w:line="240" w:lineRule="auto"/>
      <w:jc w:val="both"/>
    </w:pPr>
    <w:rPr>
      <w:rFonts w:ascii="Arial" w:eastAsia="Times New Roman" w:hAnsi="Arial" w:cs="Times New Roman"/>
      <w:b/>
      <w:bCs/>
      <w:i/>
      <w:iCs/>
      <w:sz w:val="24"/>
      <w:szCs w:val="24"/>
      <w:lang w:eastAsia="pl-P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D30D7B"/>
    <w:pPr>
      <w:spacing w:line="240" w:lineRule="auto"/>
    </w:pPr>
    <w:rPr>
      <w:rFonts w:ascii="Calibri" w:hAnsi="Calibri" w:cs="Calibri"/>
      <w:color w:val="000000"/>
      <w:sz w:val="24"/>
      <w:szCs w:val="24"/>
    </w:rPr>
  </w:style>
  <w:style w:type="paragraph" w:customStyle="1" w:styleId="Gwka">
    <w:name w:val="Główka"/>
    <w:basedOn w:val="Normalny"/>
    <w:unhideWhenUsed/>
    <w:rsid w:val="008C4B2D"/>
    <w:pPr>
      <w:tabs>
        <w:tab w:val="center" w:pos="4536"/>
        <w:tab w:val="right" w:pos="9072"/>
      </w:tabs>
      <w:spacing w:after="0" w:line="240" w:lineRule="auto"/>
      <w:jc w:val="right"/>
    </w:pPr>
    <w:rPr>
      <w:b/>
      <w:bCs/>
      <w:sz w:val="24"/>
      <w:szCs w:val="24"/>
      <w:lang w:eastAsia="pl-PL"/>
    </w:rPr>
  </w:style>
  <w:style w:type="paragraph" w:styleId="Stopka">
    <w:name w:val="footer"/>
    <w:basedOn w:val="Normalny"/>
    <w:link w:val="StopkaZnak"/>
    <w:uiPriority w:val="99"/>
    <w:unhideWhenUsed/>
    <w:rsid w:val="002E470A"/>
    <w:pPr>
      <w:tabs>
        <w:tab w:val="center" w:pos="4536"/>
        <w:tab w:val="right" w:pos="9072"/>
      </w:tabs>
      <w:spacing w:after="0" w:line="240" w:lineRule="auto"/>
    </w:pPr>
  </w:style>
  <w:style w:type="paragraph" w:customStyle="1" w:styleId="Tekstpodstawowy22">
    <w:name w:val="Tekst podstawowy 22"/>
    <w:basedOn w:val="Normalny"/>
    <w:qFormat/>
    <w:rsid w:val="00CC09B6"/>
    <w:pPr>
      <w:suppressAutoHyphens/>
      <w:spacing w:after="0" w:line="240" w:lineRule="auto"/>
      <w:jc w:val="both"/>
    </w:pPr>
    <w:rPr>
      <w:rFonts w:ascii="Arial" w:eastAsia="Times New Roman" w:hAnsi="Arial" w:cs="Times New Roman"/>
      <w:color w:val="000000"/>
      <w:sz w:val="20"/>
      <w:szCs w:val="20"/>
      <w:lang w:eastAsia="ar-SA"/>
    </w:rPr>
  </w:style>
  <w:style w:type="paragraph" w:styleId="Tekstkomentarza">
    <w:name w:val="annotation text"/>
    <w:basedOn w:val="Normalny"/>
    <w:link w:val="TekstkomentarzaZnak"/>
    <w:uiPriority w:val="99"/>
    <w:semiHidden/>
    <w:unhideWhenUsed/>
    <w:qFormat/>
    <w:rsid w:val="00CC09B6"/>
    <w:pPr>
      <w:suppressAutoHyphens/>
      <w:spacing w:after="0" w:line="240" w:lineRule="auto"/>
    </w:pPr>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qFormat/>
    <w:rsid w:val="00CC09B6"/>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C80455"/>
    <w:pPr>
      <w:ind w:left="720"/>
      <w:contextualSpacing/>
    </w:pPr>
  </w:style>
  <w:style w:type="paragraph" w:styleId="Tekstpodstawowywcity3">
    <w:name w:val="Body Text Indent 3"/>
    <w:basedOn w:val="Normalny"/>
    <w:link w:val="Tekstpodstawowywcity3Znak"/>
    <w:uiPriority w:val="99"/>
    <w:semiHidden/>
    <w:unhideWhenUsed/>
    <w:qFormat/>
    <w:rsid w:val="00CF318E"/>
    <w:pPr>
      <w:spacing w:after="120"/>
      <w:ind w:left="283"/>
    </w:pPr>
    <w:rPr>
      <w:sz w:val="16"/>
      <w:szCs w:val="16"/>
    </w:rPr>
  </w:style>
  <w:style w:type="paragraph" w:styleId="Tekstpodstawowy2">
    <w:name w:val="Body Text 2"/>
    <w:basedOn w:val="Normalny"/>
    <w:link w:val="Tekstpodstawowy2Znak"/>
    <w:uiPriority w:val="99"/>
    <w:unhideWhenUsed/>
    <w:qFormat/>
    <w:rsid w:val="00317F18"/>
    <w:pPr>
      <w:spacing w:after="120" w:line="480" w:lineRule="auto"/>
    </w:pPr>
  </w:style>
  <w:style w:type="paragraph" w:styleId="Tekstprzypisudolnego">
    <w:name w:val="footnote text"/>
    <w:basedOn w:val="Normalny"/>
    <w:link w:val="TekstprzypisudolnegoZnak"/>
    <w:uiPriority w:val="99"/>
    <w:semiHidden/>
    <w:qFormat/>
    <w:rsid w:val="003E7529"/>
    <w:pPr>
      <w:spacing w:after="0" w:line="240" w:lineRule="auto"/>
    </w:pPr>
    <w:rPr>
      <w:rFonts w:ascii="Times New Roman" w:eastAsia="Times New Roman" w:hAnsi="Times New Roman" w:cs="Times New Roman"/>
      <w:sz w:val="20"/>
      <w:szCs w:val="20"/>
      <w:lang w:eastAsia="pl-PL"/>
    </w:rPr>
  </w:style>
  <w:style w:type="paragraph" w:customStyle="1" w:styleId="ZnakZnak5ZnakZnakZnakZnak">
    <w:name w:val="Znak Znak5 Znak Znak Znak Znak"/>
    <w:basedOn w:val="Normalny"/>
    <w:qFormat/>
    <w:rsid w:val="00C81417"/>
    <w:pPr>
      <w:spacing w:after="0" w:line="240" w:lineRule="auto"/>
    </w:pPr>
    <w:rPr>
      <w:rFonts w:ascii="Arial" w:eastAsia="Calibri" w:hAnsi="Arial" w:cs="Arial"/>
      <w:sz w:val="24"/>
      <w:szCs w:val="24"/>
      <w:lang w:eastAsia="pl-PL"/>
    </w:rPr>
  </w:style>
  <w:style w:type="paragraph" w:customStyle="1" w:styleId="Tekstpodstawowy21">
    <w:name w:val="Tekst podstawowy 21"/>
    <w:basedOn w:val="Normalny"/>
    <w:qFormat/>
    <w:rsid w:val="008C4B2D"/>
    <w:pPr>
      <w:spacing w:after="0" w:line="240" w:lineRule="auto"/>
      <w:ind w:left="1080"/>
      <w:jc w:val="both"/>
    </w:pPr>
    <w:rPr>
      <w:rFonts w:ascii="Times New Roman" w:eastAsia="Times New Roman" w:hAnsi="Times New Roman" w:cs="Times New Roman"/>
      <w:szCs w:val="20"/>
      <w:lang w:eastAsia="pl-PL"/>
    </w:rPr>
  </w:style>
  <w:style w:type="paragraph" w:customStyle="1" w:styleId="Zawartoramki">
    <w:name w:val="Zawartość ramki"/>
    <w:basedOn w:val="Normalny"/>
    <w:qFormat/>
    <w:rsid w:val="008C4B2D"/>
    <w:pPr>
      <w:spacing w:after="0" w:line="240" w:lineRule="auto"/>
    </w:pPr>
    <w:rPr>
      <w:rFonts w:ascii="Times New Roman" w:eastAsia="Times New Roman" w:hAnsi="Times New Roman" w:cs="Times New Roman"/>
      <w:sz w:val="24"/>
      <w:szCs w:val="24"/>
      <w:lang w:eastAsia="pl-PL"/>
    </w:rPr>
  </w:style>
  <w:style w:type="paragraph" w:customStyle="1" w:styleId="Style9">
    <w:name w:val="Style9"/>
    <w:basedOn w:val="Normalny"/>
    <w:qFormat/>
    <w:rsid w:val="00AD3322"/>
    <w:pPr>
      <w:widowControl w:val="0"/>
      <w:spacing w:after="0" w:line="276" w:lineRule="exact"/>
    </w:pPr>
    <w:rPr>
      <w:rFonts w:ascii="Times New Roman" w:eastAsia="Times New Roman" w:hAnsi="Times New Roman" w:cs="Times New Roman"/>
      <w:sz w:val="24"/>
      <w:szCs w:val="24"/>
      <w:lang w:eastAsia="pl-PL"/>
    </w:rPr>
  </w:style>
  <w:style w:type="paragraph" w:customStyle="1" w:styleId="Style17">
    <w:name w:val="Style17"/>
    <w:basedOn w:val="Normalny"/>
    <w:qFormat/>
    <w:rsid w:val="00AD3322"/>
    <w:pPr>
      <w:widowControl w:val="0"/>
      <w:spacing w:after="0" w:line="240" w:lineRule="auto"/>
      <w:jc w:val="both"/>
    </w:pPr>
    <w:rPr>
      <w:rFonts w:ascii="Times New Roman" w:eastAsia="Times New Roman" w:hAnsi="Times New Roman" w:cs="Times New Roman"/>
      <w:sz w:val="24"/>
      <w:szCs w:val="24"/>
      <w:lang w:eastAsia="pl-PL"/>
    </w:rPr>
  </w:style>
  <w:style w:type="paragraph" w:customStyle="1" w:styleId="Style5">
    <w:name w:val="Style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qFormat/>
    <w:rsid w:val="00095EFB"/>
    <w:pPr>
      <w:widowControl w:val="0"/>
      <w:spacing w:after="0" w:line="240" w:lineRule="auto"/>
      <w:jc w:val="center"/>
    </w:pPr>
    <w:rPr>
      <w:rFonts w:ascii="Times New Roman" w:eastAsia="Times New Roman" w:hAnsi="Times New Roman" w:cs="Times New Roman"/>
      <w:sz w:val="24"/>
      <w:szCs w:val="24"/>
      <w:lang w:eastAsia="pl-PL"/>
    </w:rPr>
  </w:style>
  <w:style w:type="paragraph" w:customStyle="1" w:styleId="Style2">
    <w:name w:val="Style2"/>
    <w:basedOn w:val="Normalny"/>
    <w:qFormat/>
    <w:rsid w:val="00095EFB"/>
    <w:pPr>
      <w:widowControl w:val="0"/>
      <w:spacing w:after="0" w:line="276" w:lineRule="exact"/>
    </w:pPr>
    <w:rPr>
      <w:rFonts w:ascii="Times New Roman" w:eastAsia="Times New Roman" w:hAnsi="Times New Roman" w:cs="Times New Roman"/>
      <w:sz w:val="24"/>
      <w:szCs w:val="24"/>
      <w:lang w:eastAsia="pl-PL"/>
    </w:rPr>
  </w:style>
  <w:style w:type="paragraph" w:customStyle="1" w:styleId="Style3">
    <w:name w:val="Style3"/>
    <w:basedOn w:val="Normalny"/>
    <w:qFormat/>
    <w:rsid w:val="00095EFB"/>
    <w:pPr>
      <w:widowControl w:val="0"/>
      <w:spacing w:after="0" w:line="27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095EFB"/>
    <w:pPr>
      <w:widowControl w:val="0"/>
      <w:spacing w:after="0" w:line="27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0">
    <w:name w:val="Style10"/>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3">
    <w:name w:val="Style13"/>
    <w:basedOn w:val="Normalny"/>
    <w:qFormat/>
    <w:rsid w:val="00095EFB"/>
    <w:pPr>
      <w:widowControl w:val="0"/>
      <w:spacing w:after="0" w:line="274" w:lineRule="exact"/>
      <w:ind w:hanging="331"/>
    </w:pPr>
    <w:rPr>
      <w:rFonts w:ascii="Times New Roman" w:eastAsia="Times New Roman" w:hAnsi="Times New Roman" w:cs="Times New Roman"/>
      <w:sz w:val="24"/>
      <w:szCs w:val="24"/>
      <w:lang w:eastAsia="pl-PL"/>
    </w:rPr>
  </w:style>
  <w:style w:type="paragraph" w:customStyle="1" w:styleId="Style15">
    <w:name w:val="Style1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styleId="NormalnyWeb">
    <w:name w:val="Normal (Web)"/>
    <w:aliases w:val=" Znak"/>
    <w:basedOn w:val="Normalny"/>
    <w:link w:val="NormalnyWebZnak"/>
    <w:unhideWhenUsed/>
    <w:qFormat/>
    <w:rsid w:val="001B0454"/>
    <w:pPr>
      <w:spacing w:beforeAutospacing="1" w:after="119" w:line="240" w:lineRule="auto"/>
    </w:pPr>
    <w:rPr>
      <w:rFonts w:ascii="Times New Roman" w:eastAsia="Times New Roman" w:hAnsi="Times New Roman" w:cs="Times New Roman"/>
      <w:sz w:val="24"/>
      <w:szCs w:val="24"/>
      <w:lang w:eastAsia="pl-PL"/>
    </w:rPr>
  </w:style>
  <w:style w:type="paragraph" w:customStyle="1" w:styleId="pkt">
    <w:name w:val="pkt"/>
    <w:basedOn w:val="Normalny"/>
    <w:link w:val="pktZnak"/>
    <w:uiPriority w:val="99"/>
    <w:qFormat/>
    <w:rsid w:val="0055168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Styl1">
    <w:name w:val="Styl1"/>
    <w:basedOn w:val="Normalny"/>
    <w:qFormat/>
    <w:rsid w:val="00646926"/>
    <w:pPr>
      <w:widowControl w:val="0"/>
      <w:suppressAutoHyphens/>
      <w:spacing w:after="0" w:line="288" w:lineRule="auto"/>
      <w:ind w:right="23"/>
      <w:jc w:val="both"/>
    </w:pPr>
    <w:rPr>
      <w:rFonts w:ascii="Arial" w:eastAsia="Arial" w:hAnsi="Arial" w:cs="Arial"/>
    </w:rPr>
  </w:style>
  <w:style w:type="paragraph" w:customStyle="1" w:styleId="Standard">
    <w:name w:val="Standard"/>
    <w:qFormat/>
    <w:rsid w:val="00646926"/>
    <w:pPr>
      <w:widowControl w:val="0"/>
      <w:suppressAutoHyphens/>
      <w:spacing w:line="240" w:lineRule="auto"/>
    </w:pPr>
    <w:rPr>
      <w:rFonts w:ascii="Liberation Serif" w:eastAsia="SimSun" w:hAnsi="Liberation Serif" w:cs="Mangal"/>
      <w:color w:val="00000A"/>
      <w:sz w:val="24"/>
      <w:szCs w:val="24"/>
      <w:lang w:eastAsia="zh-CN" w:bidi="hi-IN"/>
    </w:rPr>
  </w:style>
  <w:style w:type="paragraph" w:customStyle="1" w:styleId="D1tre">
    <w:name w:val="D1 treść"/>
    <w:basedOn w:val="Akapitzlist"/>
    <w:qFormat/>
    <w:rsid w:val="00090B13"/>
    <w:pPr>
      <w:spacing w:after="100" w:line="360" w:lineRule="auto"/>
      <w:jc w:val="both"/>
    </w:pPr>
    <w:rPr>
      <w:rFonts w:ascii="Arial" w:hAnsi="Arial" w:cs="Times New Roman"/>
    </w:rPr>
  </w:style>
  <w:style w:type="paragraph" w:styleId="Tytu">
    <w:name w:val="Title"/>
    <w:basedOn w:val="Normalny"/>
    <w:link w:val="TytuZnak"/>
    <w:uiPriority w:val="10"/>
    <w:qFormat/>
    <w:rsid w:val="00C80455"/>
    <w:pPr>
      <w:pBdr>
        <w:bottom w:val="single" w:sz="4" w:space="1" w:color="00000A"/>
      </w:pBdr>
      <w:spacing w:line="240" w:lineRule="auto"/>
      <w:contextualSpacing/>
    </w:pPr>
    <w:rPr>
      <w:rFonts w:asciiTheme="majorHAnsi" w:eastAsiaTheme="majorEastAsia" w:hAnsiTheme="majorHAnsi" w:cstheme="majorBidi"/>
      <w:spacing w:val="5"/>
      <w:sz w:val="52"/>
      <w:szCs w:val="52"/>
    </w:rPr>
  </w:style>
  <w:style w:type="paragraph" w:styleId="Podtytu">
    <w:name w:val="Subtitle"/>
    <w:basedOn w:val="Normalny"/>
    <w:link w:val="PodtytuZnak"/>
    <w:uiPriority w:val="11"/>
    <w:qFormat/>
    <w:rsid w:val="00C80455"/>
    <w:pPr>
      <w:spacing w:after="600"/>
    </w:pPr>
    <w:rPr>
      <w:rFonts w:asciiTheme="majorHAnsi" w:eastAsiaTheme="majorEastAsia" w:hAnsiTheme="majorHAnsi" w:cstheme="majorBidi"/>
      <w:i/>
      <w:iCs/>
      <w:spacing w:val="13"/>
      <w:sz w:val="24"/>
      <w:szCs w:val="24"/>
    </w:rPr>
  </w:style>
  <w:style w:type="paragraph" w:styleId="Bezodstpw">
    <w:name w:val="No Spacing"/>
    <w:basedOn w:val="Normalny"/>
    <w:uiPriority w:val="1"/>
    <w:qFormat/>
    <w:rsid w:val="00C80455"/>
    <w:pPr>
      <w:spacing w:after="0" w:line="240" w:lineRule="auto"/>
    </w:pPr>
  </w:style>
  <w:style w:type="paragraph" w:styleId="Cytat">
    <w:name w:val="Quote"/>
    <w:basedOn w:val="Normalny"/>
    <w:link w:val="CytatZnak"/>
    <w:uiPriority w:val="29"/>
    <w:qFormat/>
    <w:rsid w:val="00C80455"/>
    <w:pPr>
      <w:spacing w:before="200" w:after="0"/>
      <w:ind w:left="360" w:right="360"/>
    </w:pPr>
    <w:rPr>
      <w:i/>
      <w:iCs/>
    </w:rPr>
  </w:style>
  <w:style w:type="paragraph" w:styleId="Cytatintensywny">
    <w:name w:val="Intense Quote"/>
    <w:basedOn w:val="Normalny"/>
    <w:link w:val="CytatintensywnyZnak"/>
    <w:uiPriority w:val="30"/>
    <w:qFormat/>
    <w:rsid w:val="00C80455"/>
    <w:pPr>
      <w:pBdr>
        <w:bottom w:val="single" w:sz="4" w:space="1" w:color="00000A"/>
      </w:pBdr>
      <w:spacing w:before="200" w:after="280"/>
      <w:ind w:left="1008" w:right="1152"/>
      <w:jc w:val="both"/>
    </w:pPr>
    <w:rPr>
      <w:b/>
      <w:bCs/>
      <w:i/>
      <w:iCs/>
    </w:rPr>
  </w:style>
  <w:style w:type="paragraph" w:styleId="Nagwekspisutreci">
    <w:name w:val="TOC Heading"/>
    <w:basedOn w:val="Nagwek1"/>
    <w:uiPriority w:val="39"/>
    <w:semiHidden/>
    <w:unhideWhenUsed/>
    <w:qFormat/>
    <w:rsid w:val="00C80455"/>
  </w:style>
  <w:style w:type="paragraph" w:styleId="Mapadokumentu">
    <w:name w:val="Document Map"/>
    <w:basedOn w:val="Normalny"/>
    <w:link w:val="MapadokumentuZnak"/>
    <w:uiPriority w:val="99"/>
    <w:semiHidden/>
    <w:unhideWhenUsed/>
    <w:qFormat/>
    <w:rsid w:val="00D23208"/>
    <w:pPr>
      <w:spacing w:after="0" w:line="240" w:lineRule="auto"/>
    </w:pPr>
    <w:rPr>
      <w:rFonts w:ascii="Tahoma" w:hAnsi="Tahoma" w:cs="Tahoma"/>
      <w:sz w:val="16"/>
      <w:szCs w:val="16"/>
    </w:rPr>
  </w:style>
  <w:style w:type="paragraph" w:customStyle="1" w:styleId="Wcicietrecitekstu">
    <w:name w:val="Wcięcie treści tekstu"/>
    <w:basedOn w:val="Normalny"/>
    <w:link w:val="TekstpodstawowywcityZnak"/>
    <w:rsid w:val="00B569AC"/>
    <w:pPr>
      <w:spacing w:after="120" w:line="240" w:lineRule="auto"/>
      <w:ind w:left="283"/>
    </w:pPr>
    <w:rPr>
      <w:rFonts w:ascii="Times New Roman" w:eastAsia="Times New Roman" w:hAnsi="Times New Roman" w:cs="Times New Roman"/>
      <w:sz w:val="24"/>
      <w:lang w:val="x-none" w:eastAsia="x-none"/>
    </w:rPr>
  </w:style>
  <w:style w:type="paragraph" w:customStyle="1" w:styleId="Przypisdolny">
    <w:name w:val="Przypis dolny"/>
    <w:basedOn w:val="Normalny"/>
  </w:style>
  <w:style w:type="character" w:styleId="Hipercze">
    <w:name w:val="Hyperlink"/>
    <w:basedOn w:val="Domylnaczcionkaakapitu"/>
    <w:unhideWhenUsed/>
    <w:rsid w:val="00E34714"/>
    <w:rPr>
      <w:color w:val="0563C1" w:themeColor="hyperlink"/>
      <w:u w:val="single"/>
    </w:rPr>
  </w:style>
  <w:style w:type="character" w:styleId="Wzmianka">
    <w:name w:val="Mention"/>
    <w:basedOn w:val="Domylnaczcionkaakapitu"/>
    <w:uiPriority w:val="99"/>
    <w:semiHidden/>
    <w:unhideWhenUsed/>
    <w:rsid w:val="00E34714"/>
    <w:rPr>
      <w:color w:val="2B579A"/>
      <w:shd w:val="clear" w:color="auto" w:fill="E6E6E6"/>
    </w:rPr>
  </w:style>
  <w:style w:type="paragraph" w:styleId="Tekstpodstawowywcity">
    <w:name w:val="Body Text Indent"/>
    <w:basedOn w:val="Normalny"/>
    <w:link w:val="TekstpodstawowywcityZnak1"/>
    <w:uiPriority w:val="99"/>
    <w:semiHidden/>
    <w:unhideWhenUsed/>
    <w:rsid w:val="004142B4"/>
    <w:pPr>
      <w:spacing w:after="120"/>
      <w:ind w:left="283"/>
    </w:pPr>
  </w:style>
  <w:style w:type="character" w:customStyle="1" w:styleId="TekstpodstawowywcityZnak1">
    <w:name w:val="Tekst podstawowy wcięty Znak1"/>
    <w:basedOn w:val="Domylnaczcionkaakapitu"/>
    <w:link w:val="Tekstpodstawowywcity"/>
    <w:uiPriority w:val="99"/>
    <w:semiHidden/>
    <w:rsid w:val="004142B4"/>
    <w:rPr>
      <w:color w:val="00000A"/>
      <w:sz w:val="22"/>
      <w:lang w:val="pl-PL"/>
    </w:rPr>
  </w:style>
  <w:style w:type="paragraph" w:styleId="Tekstpodstawowy">
    <w:name w:val="Body Text"/>
    <w:basedOn w:val="Normalny"/>
    <w:link w:val="TekstpodstawowyZnak1"/>
    <w:unhideWhenUsed/>
    <w:rsid w:val="004B7395"/>
    <w:pPr>
      <w:spacing w:after="120"/>
    </w:pPr>
  </w:style>
  <w:style w:type="character" w:customStyle="1" w:styleId="TekstpodstawowyZnak1">
    <w:name w:val="Tekst podstawowy Znak1"/>
    <w:basedOn w:val="Domylnaczcionkaakapitu"/>
    <w:link w:val="Tekstpodstawowy"/>
    <w:rsid w:val="004B7395"/>
    <w:rPr>
      <w:color w:val="00000A"/>
      <w:sz w:val="22"/>
      <w:lang w:val="pl-PL"/>
    </w:rPr>
  </w:style>
  <w:style w:type="paragraph" w:styleId="Tekstpodstawowywcity2">
    <w:name w:val="Body Text Indent 2"/>
    <w:basedOn w:val="Normalny"/>
    <w:link w:val="Tekstpodstawowywcity2Znak"/>
    <w:uiPriority w:val="99"/>
    <w:unhideWhenUsed/>
    <w:rsid w:val="004B7395"/>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B7395"/>
    <w:rPr>
      <w:color w:val="00000A"/>
      <w:sz w:val="22"/>
      <w:lang w:val="pl-PL"/>
    </w:rPr>
  </w:style>
  <w:style w:type="paragraph" w:styleId="Listapunktowana3">
    <w:name w:val="List Bullet 3"/>
    <w:basedOn w:val="Normalny"/>
    <w:autoRedefine/>
    <w:semiHidden/>
    <w:unhideWhenUsed/>
    <w:rsid w:val="004B7395"/>
    <w:pPr>
      <w:numPr>
        <w:numId w:val="1"/>
      </w:numPr>
      <w:autoSpaceDN w:val="0"/>
      <w:spacing w:after="0" w:line="240" w:lineRule="auto"/>
    </w:pPr>
    <w:rPr>
      <w:rFonts w:ascii="Times New Roman" w:eastAsia="Times New Roman" w:hAnsi="Times New Roman" w:cs="Times New Roman"/>
      <w:color w:val="auto"/>
      <w:sz w:val="24"/>
      <w:szCs w:val="24"/>
      <w:lang w:eastAsia="pl-PL" w:bidi="ar-SA"/>
    </w:rPr>
  </w:style>
  <w:style w:type="numbering" w:customStyle="1" w:styleId="LFO8">
    <w:name w:val="LFO8"/>
    <w:rsid w:val="004B7395"/>
    <w:pPr>
      <w:numPr>
        <w:numId w:val="1"/>
      </w:numPr>
    </w:pPr>
  </w:style>
  <w:style w:type="character" w:customStyle="1" w:styleId="AkapitzlistZnak">
    <w:name w:val="Akapit z listą Znak"/>
    <w:link w:val="Akapitzlist"/>
    <w:uiPriority w:val="34"/>
    <w:locked/>
    <w:rsid w:val="006022A4"/>
    <w:rPr>
      <w:color w:val="00000A"/>
      <w:sz w:val="22"/>
      <w:lang w:val="pl-PL"/>
    </w:rPr>
  </w:style>
  <w:style w:type="character" w:styleId="Nierozpoznanawzmianka">
    <w:name w:val="Unresolved Mention"/>
    <w:basedOn w:val="Domylnaczcionkaakapitu"/>
    <w:uiPriority w:val="99"/>
    <w:semiHidden/>
    <w:unhideWhenUsed/>
    <w:rsid w:val="006022A4"/>
    <w:rPr>
      <w:color w:val="808080"/>
      <w:shd w:val="clear" w:color="auto" w:fill="E6E6E6"/>
    </w:rPr>
  </w:style>
  <w:style w:type="character" w:customStyle="1" w:styleId="Wzmianka1">
    <w:name w:val="Wzmianka1"/>
    <w:basedOn w:val="Domylnaczcionkaakapitu"/>
    <w:uiPriority w:val="99"/>
    <w:semiHidden/>
    <w:unhideWhenUsed/>
    <w:rsid w:val="000571E4"/>
    <w:rPr>
      <w:color w:val="2B579A"/>
      <w:shd w:val="clear" w:color="auto" w:fill="E6E6E6"/>
    </w:rPr>
  </w:style>
  <w:style w:type="character" w:customStyle="1" w:styleId="pktZnak">
    <w:name w:val="pkt Znak"/>
    <w:link w:val="pkt"/>
    <w:uiPriority w:val="99"/>
    <w:rsid w:val="000571E4"/>
    <w:rPr>
      <w:rFonts w:ascii="Times New Roman" w:eastAsia="Times New Roman" w:hAnsi="Times New Roman" w:cs="Times New Roman"/>
      <w:color w:val="00000A"/>
      <w:sz w:val="24"/>
      <w:szCs w:val="24"/>
      <w:lang w:val="pl-PL" w:eastAsia="pl-PL"/>
    </w:rPr>
  </w:style>
  <w:style w:type="table" w:styleId="Tabela-Siatka">
    <w:name w:val="Table Grid"/>
    <w:basedOn w:val="Standardowy"/>
    <w:uiPriority w:val="59"/>
    <w:rsid w:val="000571E4"/>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0571E4"/>
  </w:style>
  <w:style w:type="paragraph" w:customStyle="1" w:styleId="Normalny1">
    <w:name w:val="Normalny1"/>
    <w:rsid w:val="000571E4"/>
    <w:pPr>
      <w:widowControl w:val="0"/>
      <w:suppressAutoHyphens/>
      <w:spacing w:line="100" w:lineRule="atLeast"/>
    </w:pPr>
    <w:rPr>
      <w:rFonts w:ascii="Times New Roman" w:eastAsia="Times New Roman" w:hAnsi="Times New Roman" w:cs="Mangal"/>
      <w:kern w:val="1"/>
      <w:szCs w:val="20"/>
      <w:lang w:val="pl-PL" w:eastAsia="hi-IN" w:bidi="hi-IN"/>
    </w:rPr>
  </w:style>
  <w:style w:type="paragraph" w:customStyle="1" w:styleId="Tekstpodstawowywcity1">
    <w:name w:val="Tekst podstawowy wcięty1"/>
    <w:basedOn w:val="Normalny1"/>
    <w:rsid w:val="000571E4"/>
    <w:pPr>
      <w:snapToGrid w:val="0"/>
      <w:spacing w:line="360" w:lineRule="auto"/>
      <w:ind w:firstLine="567"/>
    </w:pPr>
    <w:rPr>
      <w:sz w:val="24"/>
    </w:rPr>
  </w:style>
  <w:style w:type="paragraph" w:customStyle="1" w:styleId="Lista21">
    <w:name w:val="Lista 21"/>
    <w:basedOn w:val="Normalny1"/>
    <w:rsid w:val="000571E4"/>
    <w:pPr>
      <w:ind w:left="566" w:hanging="283"/>
    </w:pPr>
  </w:style>
  <w:style w:type="paragraph" w:customStyle="1" w:styleId="Tekstpodstawowy1">
    <w:name w:val="Tekst podstawowy1"/>
    <w:basedOn w:val="Normalny1"/>
    <w:rsid w:val="000571E4"/>
    <w:rPr>
      <w:b/>
      <w:bCs/>
      <w:sz w:val="24"/>
    </w:rPr>
  </w:style>
  <w:style w:type="paragraph" w:customStyle="1" w:styleId="Wysunicietekstu">
    <w:name w:val="Wysunięcie tekstu"/>
    <w:basedOn w:val="Tekstpodstawowy"/>
    <w:rsid w:val="000571E4"/>
    <w:pPr>
      <w:widowControl w:val="0"/>
      <w:tabs>
        <w:tab w:val="left" w:pos="567"/>
      </w:tabs>
      <w:suppressAutoHyphens/>
      <w:spacing w:line="240" w:lineRule="auto"/>
      <w:ind w:left="567" w:hanging="283"/>
    </w:pPr>
    <w:rPr>
      <w:rFonts w:ascii="Times New Roman" w:eastAsia="SimSun" w:hAnsi="Times New Roman" w:cs="Mangal"/>
      <w:color w:val="auto"/>
      <w:kern w:val="1"/>
      <w:sz w:val="24"/>
      <w:szCs w:val="24"/>
      <w:lang w:eastAsia="hi-IN" w:bidi="hi-IN"/>
    </w:rPr>
  </w:style>
  <w:style w:type="paragraph" w:customStyle="1" w:styleId="Numeracja1">
    <w:name w:val="Numeracj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Lista1">
    <w:name w:val="List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redniasiatka1akcent21">
    <w:name w:val="Średnia siatka 1 — akcent 21"/>
    <w:basedOn w:val="Normalny"/>
    <w:qFormat/>
    <w:rsid w:val="009D52DB"/>
    <w:pPr>
      <w:suppressAutoHyphens/>
      <w:spacing w:after="0" w:line="240" w:lineRule="auto"/>
      <w:ind w:left="708"/>
    </w:pPr>
    <w:rPr>
      <w:rFonts w:ascii="Times New Roman" w:eastAsia="Times New Roman" w:hAnsi="Times New Roman" w:cs="Times New Roman"/>
      <w:color w:val="auto"/>
      <w:sz w:val="20"/>
      <w:szCs w:val="20"/>
      <w:lang w:eastAsia="ar-SA" w:bidi="ar-SA"/>
    </w:rPr>
  </w:style>
  <w:style w:type="character" w:customStyle="1" w:styleId="Teksttreci2">
    <w:name w:val="Tekst treści (2)_"/>
    <w:link w:val="Teksttreci20"/>
    <w:rsid w:val="009D52DB"/>
    <w:rPr>
      <w:rFonts w:ascii="Cambria" w:eastAsia="Cambria" w:hAnsi="Cambria" w:cs="Cambria"/>
      <w:sz w:val="22"/>
      <w:shd w:val="clear" w:color="auto" w:fill="FFFFFF"/>
    </w:rPr>
  </w:style>
  <w:style w:type="paragraph" w:customStyle="1" w:styleId="Teksttreci20">
    <w:name w:val="Tekst treści (2)"/>
    <w:basedOn w:val="Normalny"/>
    <w:link w:val="Teksttreci2"/>
    <w:rsid w:val="009D52DB"/>
    <w:pPr>
      <w:widowControl w:val="0"/>
      <w:shd w:val="clear" w:color="auto" w:fill="FFFFFF"/>
      <w:spacing w:after="60" w:line="256" w:lineRule="exact"/>
      <w:ind w:hanging="1400"/>
      <w:jc w:val="center"/>
    </w:pPr>
    <w:rPr>
      <w:rFonts w:ascii="Cambria" w:eastAsia="Cambria" w:hAnsi="Cambria" w:cs="Cambria"/>
      <w:color w:val="auto"/>
      <w:lang w:val="en-US"/>
    </w:rPr>
  </w:style>
  <w:style w:type="character" w:customStyle="1" w:styleId="dane1">
    <w:name w:val="dane1"/>
    <w:basedOn w:val="Domylnaczcionkaakapitu"/>
    <w:rsid w:val="009D52DB"/>
    <w:rPr>
      <w:color w:val="0000CD"/>
    </w:rPr>
  </w:style>
  <w:style w:type="character" w:customStyle="1" w:styleId="NormalnyWebZnak">
    <w:name w:val="Normalny (Web) Znak"/>
    <w:aliases w:val=" Znak Znak"/>
    <w:basedOn w:val="Domylnaczcionkaakapitu"/>
    <w:link w:val="NormalnyWeb"/>
    <w:rsid w:val="009D52DB"/>
    <w:rPr>
      <w:rFonts w:ascii="Times New Roman" w:eastAsia="Times New Roman" w:hAnsi="Times New Roman" w:cs="Times New Roman"/>
      <w:color w:val="00000A"/>
      <w:sz w:val="24"/>
      <w:szCs w:val="24"/>
      <w:lang w:val="pl-PL" w:eastAsia="pl-PL"/>
    </w:rPr>
  </w:style>
  <w:style w:type="paragraph" w:styleId="Tekstpodstawowy3">
    <w:name w:val="Body Text 3"/>
    <w:basedOn w:val="Normalny"/>
    <w:link w:val="Tekstpodstawowy3Znak"/>
    <w:uiPriority w:val="99"/>
    <w:semiHidden/>
    <w:unhideWhenUsed/>
    <w:rsid w:val="0083761E"/>
    <w:pPr>
      <w:spacing w:after="120"/>
    </w:pPr>
    <w:rPr>
      <w:sz w:val="16"/>
      <w:szCs w:val="16"/>
    </w:rPr>
  </w:style>
  <w:style w:type="character" w:customStyle="1" w:styleId="Tekstpodstawowy3Znak">
    <w:name w:val="Tekst podstawowy 3 Znak"/>
    <w:basedOn w:val="Domylnaczcionkaakapitu"/>
    <w:link w:val="Tekstpodstawowy3"/>
    <w:uiPriority w:val="99"/>
    <w:semiHidden/>
    <w:rsid w:val="0083761E"/>
    <w:rPr>
      <w:color w:val="00000A"/>
      <w:sz w:val="16"/>
      <w:szCs w:val="16"/>
      <w:lang w:val="pl-PL"/>
    </w:rPr>
  </w:style>
  <w:style w:type="table" w:customStyle="1" w:styleId="Tabela-Siatka1">
    <w:name w:val="Tabela - Siatka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71666">
      <w:bodyDiv w:val="1"/>
      <w:marLeft w:val="0"/>
      <w:marRight w:val="0"/>
      <w:marTop w:val="0"/>
      <w:marBottom w:val="0"/>
      <w:divBdr>
        <w:top w:val="none" w:sz="0" w:space="0" w:color="auto"/>
        <w:left w:val="none" w:sz="0" w:space="0" w:color="auto"/>
        <w:bottom w:val="none" w:sz="0" w:space="0" w:color="auto"/>
        <w:right w:val="none" w:sz="0" w:space="0" w:color="auto"/>
      </w:divBdr>
    </w:div>
    <w:div w:id="58409072">
      <w:bodyDiv w:val="1"/>
      <w:marLeft w:val="0"/>
      <w:marRight w:val="0"/>
      <w:marTop w:val="0"/>
      <w:marBottom w:val="0"/>
      <w:divBdr>
        <w:top w:val="none" w:sz="0" w:space="0" w:color="auto"/>
        <w:left w:val="none" w:sz="0" w:space="0" w:color="auto"/>
        <w:bottom w:val="none" w:sz="0" w:space="0" w:color="auto"/>
        <w:right w:val="none" w:sz="0" w:space="0" w:color="auto"/>
      </w:divBdr>
    </w:div>
    <w:div w:id="132794851">
      <w:bodyDiv w:val="1"/>
      <w:marLeft w:val="0"/>
      <w:marRight w:val="0"/>
      <w:marTop w:val="0"/>
      <w:marBottom w:val="0"/>
      <w:divBdr>
        <w:top w:val="none" w:sz="0" w:space="0" w:color="auto"/>
        <w:left w:val="none" w:sz="0" w:space="0" w:color="auto"/>
        <w:bottom w:val="none" w:sz="0" w:space="0" w:color="auto"/>
        <w:right w:val="none" w:sz="0" w:space="0" w:color="auto"/>
      </w:divBdr>
    </w:div>
    <w:div w:id="158888703">
      <w:bodyDiv w:val="1"/>
      <w:marLeft w:val="0"/>
      <w:marRight w:val="0"/>
      <w:marTop w:val="0"/>
      <w:marBottom w:val="0"/>
      <w:divBdr>
        <w:top w:val="none" w:sz="0" w:space="0" w:color="auto"/>
        <w:left w:val="none" w:sz="0" w:space="0" w:color="auto"/>
        <w:bottom w:val="none" w:sz="0" w:space="0" w:color="auto"/>
        <w:right w:val="none" w:sz="0" w:space="0" w:color="auto"/>
      </w:divBdr>
    </w:div>
    <w:div w:id="173158017">
      <w:bodyDiv w:val="1"/>
      <w:marLeft w:val="0"/>
      <w:marRight w:val="0"/>
      <w:marTop w:val="0"/>
      <w:marBottom w:val="0"/>
      <w:divBdr>
        <w:top w:val="none" w:sz="0" w:space="0" w:color="auto"/>
        <w:left w:val="none" w:sz="0" w:space="0" w:color="auto"/>
        <w:bottom w:val="none" w:sz="0" w:space="0" w:color="auto"/>
        <w:right w:val="none" w:sz="0" w:space="0" w:color="auto"/>
      </w:divBdr>
    </w:div>
    <w:div w:id="177089002">
      <w:bodyDiv w:val="1"/>
      <w:marLeft w:val="0"/>
      <w:marRight w:val="0"/>
      <w:marTop w:val="0"/>
      <w:marBottom w:val="0"/>
      <w:divBdr>
        <w:top w:val="none" w:sz="0" w:space="0" w:color="auto"/>
        <w:left w:val="none" w:sz="0" w:space="0" w:color="auto"/>
        <w:bottom w:val="none" w:sz="0" w:space="0" w:color="auto"/>
        <w:right w:val="none" w:sz="0" w:space="0" w:color="auto"/>
      </w:divBdr>
    </w:div>
    <w:div w:id="202328321">
      <w:bodyDiv w:val="1"/>
      <w:marLeft w:val="0"/>
      <w:marRight w:val="0"/>
      <w:marTop w:val="0"/>
      <w:marBottom w:val="0"/>
      <w:divBdr>
        <w:top w:val="none" w:sz="0" w:space="0" w:color="auto"/>
        <w:left w:val="none" w:sz="0" w:space="0" w:color="auto"/>
        <w:bottom w:val="none" w:sz="0" w:space="0" w:color="auto"/>
        <w:right w:val="none" w:sz="0" w:space="0" w:color="auto"/>
      </w:divBdr>
    </w:div>
    <w:div w:id="246812936">
      <w:bodyDiv w:val="1"/>
      <w:marLeft w:val="0"/>
      <w:marRight w:val="0"/>
      <w:marTop w:val="0"/>
      <w:marBottom w:val="0"/>
      <w:divBdr>
        <w:top w:val="none" w:sz="0" w:space="0" w:color="auto"/>
        <w:left w:val="none" w:sz="0" w:space="0" w:color="auto"/>
        <w:bottom w:val="none" w:sz="0" w:space="0" w:color="auto"/>
        <w:right w:val="none" w:sz="0" w:space="0" w:color="auto"/>
      </w:divBdr>
    </w:div>
    <w:div w:id="272909252">
      <w:bodyDiv w:val="1"/>
      <w:marLeft w:val="0"/>
      <w:marRight w:val="0"/>
      <w:marTop w:val="0"/>
      <w:marBottom w:val="0"/>
      <w:divBdr>
        <w:top w:val="none" w:sz="0" w:space="0" w:color="auto"/>
        <w:left w:val="none" w:sz="0" w:space="0" w:color="auto"/>
        <w:bottom w:val="none" w:sz="0" w:space="0" w:color="auto"/>
        <w:right w:val="none" w:sz="0" w:space="0" w:color="auto"/>
      </w:divBdr>
    </w:div>
    <w:div w:id="356396297">
      <w:bodyDiv w:val="1"/>
      <w:marLeft w:val="0"/>
      <w:marRight w:val="0"/>
      <w:marTop w:val="0"/>
      <w:marBottom w:val="0"/>
      <w:divBdr>
        <w:top w:val="none" w:sz="0" w:space="0" w:color="auto"/>
        <w:left w:val="none" w:sz="0" w:space="0" w:color="auto"/>
        <w:bottom w:val="none" w:sz="0" w:space="0" w:color="auto"/>
        <w:right w:val="none" w:sz="0" w:space="0" w:color="auto"/>
      </w:divBdr>
    </w:div>
    <w:div w:id="358628910">
      <w:bodyDiv w:val="1"/>
      <w:marLeft w:val="0"/>
      <w:marRight w:val="0"/>
      <w:marTop w:val="0"/>
      <w:marBottom w:val="0"/>
      <w:divBdr>
        <w:top w:val="none" w:sz="0" w:space="0" w:color="auto"/>
        <w:left w:val="none" w:sz="0" w:space="0" w:color="auto"/>
        <w:bottom w:val="none" w:sz="0" w:space="0" w:color="auto"/>
        <w:right w:val="none" w:sz="0" w:space="0" w:color="auto"/>
      </w:divBdr>
    </w:div>
    <w:div w:id="571740465">
      <w:bodyDiv w:val="1"/>
      <w:marLeft w:val="0"/>
      <w:marRight w:val="0"/>
      <w:marTop w:val="0"/>
      <w:marBottom w:val="0"/>
      <w:divBdr>
        <w:top w:val="none" w:sz="0" w:space="0" w:color="auto"/>
        <w:left w:val="none" w:sz="0" w:space="0" w:color="auto"/>
        <w:bottom w:val="none" w:sz="0" w:space="0" w:color="auto"/>
        <w:right w:val="none" w:sz="0" w:space="0" w:color="auto"/>
      </w:divBdr>
    </w:div>
    <w:div w:id="1048722659">
      <w:bodyDiv w:val="1"/>
      <w:marLeft w:val="0"/>
      <w:marRight w:val="0"/>
      <w:marTop w:val="0"/>
      <w:marBottom w:val="0"/>
      <w:divBdr>
        <w:top w:val="none" w:sz="0" w:space="0" w:color="auto"/>
        <w:left w:val="none" w:sz="0" w:space="0" w:color="auto"/>
        <w:bottom w:val="none" w:sz="0" w:space="0" w:color="auto"/>
        <w:right w:val="none" w:sz="0" w:space="0" w:color="auto"/>
      </w:divBdr>
    </w:div>
    <w:div w:id="1120421075">
      <w:bodyDiv w:val="1"/>
      <w:marLeft w:val="0"/>
      <w:marRight w:val="0"/>
      <w:marTop w:val="0"/>
      <w:marBottom w:val="0"/>
      <w:divBdr>
        <w:top w:val="none" w:sz="0" w:space="0" w:color="auto"/>
        <w:left w:val="none" w:sz="0" w:space="0" w:color="auto"/>
        <w:bottom w:val="none" w:sz="0" w:space="0" w:color="auto"/>
        <w:right w:val="none" w:sz="0" w:space="0" w:color="auto"/>
      </w:divBdr>
    </w:div>
    <w:div w:id="1121533869">
      <w:bodyDiv w:val="1"/>
      <w:marLeft w:val="0"/>
      <w:marRight w:val="0"/>
      <w:marTop w:val="0"/>
      <w:marBottom w:val="0"/>
      <w:divBdr>
        <w:top w:val="none" w:sz="0" w:space="0" w:color="auto"/>
        <w:left w:val="none" w:sz="0" w:space="0" w:color="auto"/>
        <w:bottom w:val="none" w:sz="0" w:space="0" w:color="auto"/>
        <w:right w:val="none" w:sz="0" w:space="0" w:color="auto"/>
      </w:divBdr>
    </w:div>
    <w:div w:id="1141582406">
      <w:bodyDiv w:val="1"/>
      <w:marLeft w:val="0"/>
      <w:marRight w:val="0"/>
      <w:marTop w:val="0"/>
      <w:marBottom w:val="0"/>
      <w:divBdr>
        <w:top w:val="none" w:sz="0" w:space="0" w:color="auto"/>
        <w:left w:val="none" w:sz="0" w:space="0" w:color="auto"/>
        <w:bottom w:val="none" w:sz="0" w:space="0" w:color="auto"/>
        <w:right w:val="none" w:sz="0" w:space="0" w:color="auto"/>
      </w:divBdr>
    </w:div>
    <w:div w:id="1155953592">
      <w:bodyDiv w:val="1"/>
      <w:marLeft w:val="0"/>
      <w:marRight w:val="0"/>
      <w:marTop w:val="0"/>
      <w:marBottom w:val="0"/>
      <w:divBdr>
        <w:top w:val="none" w:sz="0" w:space="0" w:color="auto"/>
        <w:left w:val="none" w:sz="0" w:space="0" w:color="auto"/>
        <w:bottom w:val="none" w:sz="0" w:space="0" w:color="auto"/>
        <w:right w:val="none" w:sz="0" w:space="0" w:color="auto"/>
      </w:divBdr>
    </w:div>
    <w:div w:id="1170488920">
      <w:bodyDiv w:val="1"/>
      <w:marLeft w:val="0"/>
      <w:marRight w:val="0"/>
      <w:marTop w:val="0"/>
      <w:marBottom w:val="0"/>
      <w:divBdr>
        <w:top w:val="none" w:sz="0" w:space="0" w:color="auto"/>
        <w:left w:val="none" w:sz="0" w:space="0" w:color="auto"/>
        <w:bottom w:val="none" w:sz="0" w:space="0" w:color="auto"/>
        <w:right w:val="none" w:sz="0" w:space="0" w:color="auto"/>
      </w:divBdr>
    </w:div>
    <w:div w:id="1204102822">
      <w:bodyDiv w:val="1"/>
      <w:marLeft w:val="0"/>
      <w:marRight w:val="0"/>
      <w:marTop w:val="0"/>
      <w:marBottom w:val="0"/>
      <w:divBdr>
        <w:top w:val="none" w:sz="0" w:space="0" w:color="auto"/>
        <w:left w:val="none" w:sz="0" w:space="0" w:color="auto"/>
        <w:bottom w:val="none" w:sz="0" w:space="0" w:color="auto"/>
        <w:right w:val="none" w:sz="0" w:space="0" w:color="auto"/>
      </w:divBdr>
    </w:div>
    <w:div w:id="1295450227">
      <w:bodyDiv w:val="1"/>
      <w:marLeft w:val="0"/>
      <w:marRight w:val="0"/>
      <w:marTop w:val="0"/>
      <w:marBottom w:val="0"/>
      <w:divBdr>
        <w:top w:val="none" w:sz="0" w:space="0" w:color="auto"/>
        <w:left w:val="none" w:sz="0" w:space="0" w:color="auto"/>
        <w:bottom w:val="none" w:sz="0" w:space="0" w:color="auto"/>
        <w:right w:val="none" w:sz="0" w:space="0" w:color="auto"/>
      </w:divBdr>
    </w:div>
    <w:div w:id="1305816553">
      <w:bodyDiv w:val="1"/>
      <w:marLeft w:val="0"/>
      <w:marRight w:val="0"/>
      <w:marTop w:val="0"/>
      <w:marBottom w:val="0"/>
      <w:divBdr>
        <w:top w:val="none" w:sz="0" w:space="0" w:color="auto"/>
        <w:left w:val="none" w:sz="0" w:space="0" w:color="auto"/>
        <w:bottom w:val="none" w:sz="0" w:space="0" w:color="auto"/>
        <w:right w:val="none" w:sz="0" w:space="0" w:color="auto"/>
      </w:divBdr>
    </w:div>
    <w:div w:id="1396777396">
      <w:bodyDiv w:val="1"/>
      <w:marLeft w:val="0"/>
      <w:marRight w:val="0"/>
      <w:marTop w:val="0"/>
      <w:marBottom w:val="0"/>
      <w:divBdr>
        <w:top w:val="none" w:sz="0" w:space="0" w:color="auto"/>
        <w:left w:val="none" w:sz="0" w:space="0" w:color="auto"/>
        <w:bottom w:val="none" w:sz="0" w:space="0" w:color="auto"/>
        <w:right w:val="none" w:sz="0" w:space="0" w:color="auto"/>
      </w:divBdr>
    </w:div>
    <w:div w:id="1495877007">
      <w:bodyDiv w:val="1"/>
      <w:marLeft w:val="0"/>
      <w:marRight w:val="0"/>
      <w:marTop w:val="0"/>
      <w:marBottom w:val="0"/>
      <w:divBdr>
        <w:top w:val="none" w:sz="0" w:space="0" w:color="auto"/>
        <w:left w:val="none" w:sz="0" w:space="0" w:color="auto"/>
        <w:bottom w:val="none" w:sz="0" w:space="0" w:color="auto"/>
        <w:right w:val="none" w:sz="0" w:space="0" w:color="auto"/>
      </w:divBdr>
    </w:div>
    <w:div w:id="1520461768">
      <w:bodyDiv w:val="1"/>
      <w:marLeft w:val="0"/>
      <w:marRight w:val="0"/>
      <w:marTop w:val="0"/>
      <w:marBottom w:val="0"/>
      <w:divBdr>
        <w:top w:val="none" w:sz="0" w:space="0" w:color="auto"/>
        <w:left w:val="none" w:sz="0" w:space="0" w:color="auto"/>
        <w:bottom w:val="none" w:sz="0" w:space="0" w:color="auto"/>
        <w:right w:val="none" w:sz="0" w:space="0" w:color="auto"/>
      </w:divBdr>
    </w:div>
    <w:div w:id="1733652050">
      <w:bodyDiv w:val="1"/>
      <w:marLeft w:val="0"/>
      <w:marRight w:val="0"/>
      <w:marTop w:val="0"/>
      <w:marBottom w:val="0"/>
      <w:divBdr>
        <w:top w:val="none" w:sz="0" w:space="0" w:color="auto"/>
        <w:left w:val="none" w:sz="0" w:space="0" w:color="auto"/>
        <w:bottom w:val="none" w:sz="0" w:space="0" w:color="auto"/>
        <w:right w:val="none" w:sz="0" w:space="0" w:color="auto"/>
      </w:divBdr>
    </w:div>
    <w:div w:id="1765034760">
      <w:bodyDiv w:val="1"/>
      <w:marLeft w:val="0"/>
      <w:marRight w:val="0"/>
      <w:marTop w:val="0"/>
      <w:marBottom w:val="0"/>
      <w:divBdr>
        <w:top w:val="none" w:sz="0" w:space="0" w:color="auto"/>
        <w:left w:val="none" w:sz="0" w:space="0" w:color="auto"/>
        <w:bottom w:val="none" w:sz="0" w:space="0" w:color="auto"/>
        <w:right w:val="none" w:sz="0" w:space="0" w:color="auto"/>
      </w:divBdr>
    </w:div>
    <w:div w:id="1827939639">
      <w:bodyDiv w:val="1"/>
      <w:marLeft w:val="0"/>
      <w:marRight w:val="0"/>
      <w:marTop w:val="0"/>
      <w:marBottom w:val="0"/>
      <w:divBdr>
        <w:top w:val="none" w:sz="0" w:space="0" w:color="auto"/>
        <w:left w:val="none" w:sz="0" w:space="0" w:color="auto"/>
        <w:bottom w:val="none" w:sz="0" w:space="0" w:color="auto"/>
        <w:right w:val="none" w:sz="0" w:space="0" w:color="auto"/>
      </w:divBdr>
    </w:div>
    <w:div w:id="1834682376">
      <w:bodyDiv w:val="1"/>
      <w:marLeft w:val="0"/>
      <w:marRight w:val="0"/>
      <w:marTop w:val="0"/>
      <w:marBottom w:val="0"/>
      <w:divBdr>
        <w:top w:val="none" w:sz="0" w:space="0" w:color="auto"/>
        <w:left w:val="none" w:sz="0" w:space="0" w:color="auto"/>
        <w:bottom w:val="none" w:sz="0" w:space="0" w:color="auto"/>
        <w:right w:val="none" w:sz="0" w:space="0" w:color="auto"/>
      </w:divBdr>
    </w:div>
    <w:div w:id="1913007419">
      <w:bodyDiv w:val="1"/>
      <w:marLeft w:val="0"/>
      <w:marRight w:val="0"/>
      <w:marTop w:val="0"/>
      <w:marBottom w:val="0"/>
      <w:divBdr>
        <w:top w:val="none" w:sz="0" w:space="0" w:color="auto"/>
        <w:left w:val="none" w:sz="0" w:space="0" w:color="auto"/>
        <w:bottom w:val="none" w:sz="0" w:space="0" w:color="auto"/>
        <w:right w:val="none" w:sz="0" w:space="0" w:color="auto"/>
      </w:divBdr>
    </w:div>
    <w:div w:id="1999648548">
      <w:bodyDiv w:val="1"/>
      <w:marLeft w:val="0"/>
      <w:marRight w:val="0"/>
      <w:marTop w:val="0"/>
      <w:marBottom w:val="0"/>
      <w:divBdr>
        <w:top w:val="none" w:sz="0" w:space="0" w:color="auto"/>
        <w:left w:val="none" w:sz="0" w:space="0" w:color="auto"/>
        <w:bottom w:val="none" w:sz="0" w:space="0" w:color="auto"/>
        <w:right w:val="none" w:sz="0" w:space="0" w:color="auto"/>
      </w:divBdr>
    </w:div>
    <w:div w:id="2007972713">
      <w:bodyDiv w:val="1"/>
      <w:marLeft w:val="0"/>
      <w:marRight w:val="0"/>
      <w:marTop w:val="0"/>
      <w:marBottom w:val="0"/>
      <w:divBdr>
        <w:top w:val="none" w:sz="0" w:space="0" w:color="auto"/>
        <w:left w:val="none" w:sz="0" w:space="0" w:color="auto"/>
        <w:bottom w:val="none" w:sz="0" w:space="0" w:color="auto"/>
        <w:right w:val="none" w:sz="0" w:space="0" w:color="auto"/>
      </w:divBdr>
    </w:div>
    <w:div w:id="2036806043">
      <w:bodyDiv w:val="1"/>
      <w:marLeft w:val="0"/>
      <w:marRight w:val="0"/>
      <w:marTop w:val="0"/>
      <w:marBottom w:val="0"/>
      <w:divBdr>
        <w:top w:val="none" w:sz="0" w:space="0" w:color="auto"/>
        <w:left w:val="none" w:sz="0" w:space="0" w:color="auto"/>
        <w:bottom w:val="none" w:sz="0" w:space="0" w:color="auto"/>
        <w:right w:val="none" w:sz="0" w:space="0" w:color="auto"/>
      </w:divBdr>
    </w:div>
    <w:div w:id="2055498230">
      <w:bodyDiv w:val="1"/>
      <w:marLeft w:val="0"/>
      <w:marRight w:val="0"/>
      <w:marTop w:val="0"/>
      <w:marBottom w:val="0"/>
      <w:divBdr>
        <w:top w:val="none" w:sz="0" w:space="0" w:color="auto"/>
        <w:left w:val="none" w:sz="0" w:space="0" w:color="auto"/>
        <w:bottom w:val="none" w:sz="0" w:space="0" w:color="auto"/>
        <w:right w:val="none" w:sz="0" w:space="0" w:color="auto"/>
      </w:divBdr>
    </w:div>
    <w:div w:id="214624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powiat-zyrardowski.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publiczne@powiat-zyrardowski.pl" TargetMode="External"/><Relationship Id="rId4" Type="http://schemas.openxmlformats.org/officeDocument/2006/relationships/settings" Target="settings.xml"/><Relationship Id="rId9" Type="http://schemas.openxmlformats.org/officeDocument/2006/relationships/hyperlink" Target="mailto:zamowienia.publiczne@powiat-zyrardowski.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43957-8BA3-4CA1-91EF-7892E1E9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12441</Words>
  <Characters>74649</Characters>
  <Application>Microsoft Office Word</Application>
  <DocSecurity>0</DocSecurity>
  <Lines>622</Lines>
  <Paragraphs>173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Krawczyk</dc:creator>
  <dc:description/>
  <cp:lastModifiedBy>Justyna Skrzypkowska</cp:lastModifiedBy>
  <cp:revision>19</cp:revision>
  <cp:lastPrinted>2020-05-15T12:19:00Z</cp:lastPrinted>
  <dcterms:created xsi:type="dcterms:W3CDTF">2020-07-08T08:41:00Z</dcterms:created>
  <dcterms:modified xsi:type="dcterms:W3CDTF">2020-07-14T11:46:00Z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