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C724D33" w14:textId="577FE68D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 xml:space="preserve">Powiat Żyrardowski </w:t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</w:r>
      <w:r w:rsidRPr="00461633">
        <w:rPr>
          <w:rFonts w:ascii="Times New Roman" w:hAnsi="Times New Roman" w:cs="Times New Roman"/>
          <w:sz w:val="24"/>
          <w:szCs w:val="24"/>
        </w:rPr>
        <w:tab/>
        <w:t xml:space="preserve">Żyrardów </w:t>
      </w:r>
      <w:r w:rsidR="00315FFD">
        <w:rPr>
          <w:rFonts w:ascii="Times New Roman" w:hAnsi="Times New Roman" w:cs="Times New Roman"/>
          <w:sz w:val="24"/>
          <w:szCs w:val="24"/>
        </w:rPr>
        <w:t>31</w:t>
      </w:r>
      <w:r w:rsidRPr="00461633">
        <w:rPr>
          <w:rFonts w:ascii="Times New Roman" w:hAnsi="Times New Roman" w:cs="Times New Roman"/>
          <w:sz w:val="24"/>
          <w:szCs w:val="24"/>
        </w:rPr>
        <w:t>.0</w:t>
      </w:r>
      <w:r w:rsidR="00E60968">
        <w:rPr>
          <w:rFonts w:ascii="Times New Roman" w:hAnsi="Times New Roman" w:cs="Times New Roman"/>
          <w:sz w:val="24"/>
          <w:szCs w:val="24"/>
        </w:rPr>
        <w:t>8</w:t>
      </w:r>
      <w:r w:rsidRPr="00461633">
        <w:rPr>
          <w:rFonts w:ascii="Times New Roman" w:hAnsi="Times New Roman" w:cs="Times New Roman"/>
          <w:sz w:val="24"/>
          <w:szCs w:val="24"/>
        </w:rPr>
        <w:t>.2020</w:t>
      </w:r>
    </w:p>
    <w:p w14:paraId="68086515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 xml:space="preserve">z siedzibą w Żyrardowie </w:t>
      </w:r>
    </w:p>
    <w:p w14:paraId="251AC261" w14:textId="77777777" w:rsidR="00461633" w:rsidRP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>ul. Limanowskiego 45</w:t>
      </w:r>
    </w:p>
    <w:p w14:paraId="176BC507" w14:textId="6DFD5AD8" w:rsidR="00461633" w:rsidRDefault="00461633" w:rsidP="0046163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461633">
        <w:rPr>
          <w:rFonts w:ascii="Times New Roman" w:hAnsi="Times New Roman" w:cs="Times New Roman"/>
          <w:sz w:val="24"/>
          <w:szCs w:val="24"/>
        </w:rPr>
        <w:t>96 – 300 Żyrardów</w:t>
      </w:r>
    </w:p>
    <w:p w14:paraId="089DF912" w14:textId="60AE3D1F" w:rsidR="00945541" w:rsidRPr="005576CD" w:rsidRDefault="00C631C9" w:rsidP="00C631C9">
      <w:pPr>
        <w:jc w:val="center"/>
        <w:rPr>
          <w:rFonts w:ascii="Times New Roman" w:hAnsi="Times New Roman" w:cs="Times New Roman"/>
          <w:sz w:val="24"/>
          <w:szCs w:val="24"/>
        </w:rPr>
      </w:pPr>
      <w:r w:rsidRPr="005576CD">
        <w:rPr>
          <w:rFonts w:ascii="Times New Roman" w:hAnsi="Times New Roman" w:cs="Times New Roman"/>
          <w:sz w:val="24"/>
          <w:szCs w:val="24"/>
        </w:rPr>
        <w:t>Informacja z sesji Otwarcia Ofert</w:t>
      </w:r>
    </w:p>
    <w:p w14:paraId="09DE4C08" w14:textId="77777777" w:rsidR="00A93B4C" w:rsidRPr="00A93B4C" w:rsidRDefault="00A93B4C" w:rsidP="00A93B4C">
      <w:pPr>
        <w:spacing w:after="0" w:line="240" w:lineRule="auto"/>
        <w:jc w:val="both"/>
        <w:rPr>
          <w:rFonts w:ascii="Calibri" w:eastAsia="Times New Roman" w:hAnsi="Calibri" w:cs="Calibri"/>
          <w:color w:val="262626"/>
          <w:sz w:val="20"/>
          <w:szCs w:val="20"/>
          <w:lang w:eastAsia="pl-PL"/>
        </w:rPr>
      </w:pPr>
    </w:p>
    <w:p w14:paraId="3F2C46E0" w14:textId="4C3AA9C8" w:rsidR="00E60968" w:rsidRDefault="00A93B4C" w:rsidP="00E60968">
      <w:pPr>
        <w:pStyle w:val="Tekstpodstawowywcity2"/>
        <w:spacing w:line="360" w:lineRule="auto"/>
        <w:ind w:left="-68"/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Zamawiający działając na podstawie art. 86 ust. 5 ustawy z dnia 29 stycznia 2014r Prawo zamówień publicznych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. Dz. U z 2019 roku, poz. 1843) zamieszcza informacje z otwarcia ofert złożonych w postępowaniu o udzielenie zamówienia publicznego w trybie przetargu nieograniczonego na:</w:t>
      </w:r>
      <w:bookmarkStart w:id="0" w:name="_Hlk40344715"/>
      <w:r w:rsidR="0080058D" w:rsidRPr="0080058D"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1" w:name="_Hlk484075043"/>
      <w:bookmarkEnd w:id="0"/>
      <w:r w:rsidR="00315FFD" w:rsidRPr="008915C6"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  <w:t>„Przebudowa budynku SOSW w Żyrardowie wraz</w:t>
      </w:r>
      <w:r w:rsidR="00315FFD"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  <w:t xml:space="preserve"> z</w:t>
      </w:r>
      <w:r w:rsidR="00315FFD" w:rsidRPr="008915C6"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  <w:t xml:space="preserve"> zagospodarowaniem terenu oraz budową boiska wielofunkcyjnego – poprawa jakości kształcenia</w:t>
      </w:r>
      <w:r w:rsidR="005B4097"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  <w:t>. Z podziałem na części:</w:t>
      </w:r>
    </w:p>
    <w:p w14:paraId="019038A0" w14:textId="600B693E" w:rsidR="005B4097" w:rsidRDefault="005B4097" w:rsidP="00E60968">
      <w:pPr>
        <w:pStyle w:val="Tekstpodstawowywcity2"/>
        <w:spacing w:line="360" w:lineRule="auto"/>
        <w:ind w:left="-68"/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</w:pPr>
      <w:r>
        <w:rPr>
          <w:rFonts w:ascii="Times New Roman" w:eastAsiaTheme="minorHAnsi" w:hAnsi="Times New Roman" w:cs="Times New Roman"/>
          <w:b/>
          <w:color w:val="auto"/>
          <w:sz w:val="24"/>
          <w:szCs w:val="24"/>
          <w:lang w:bidi="ar-SA"/>
        </w:rPr>
        <w:t xml:space="preserve">Część 1 – Budynek </w:t>
      </w:r>
    </w:p>
    <w:p w14:paraId="33A86696" w14:textId="1B1273F4" w:rsidR="005B4097" w:rsidRPr="005B4097" w:rsidRDefault="005B4097" w:rsidP="005B409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B4097">
        <w:rPr>
          <w:rFonts w:ascii="Times New Roman" w:hAnsi="Times New Roman" w:cs="Times New Roman"/>
          <w:b/>
          <w:sz w:val="24"/>
          <w:szCs w:val="24"/>
        </w:rPr>
        <w:t xml:space="preserve">Część 2 - </w:t>
      </w:r>
      <w:r w:rsidRPr="005B4097">
        <w:rPr>
          <w:rFonts w:ascii="Times New Roman" w:hAnsi="Times New Roman" w:cs="Times New Roman"/>
          <w:sz w:val="24"/>
          <w:szCs w:val="24"/>
        </w:rPr>
        <w:t>przebudowa chodników dla ruchu pieszego, stanowiące połączenie istniejących chodników z projektowanymi wejściami do budynku z likwidacja barier przestrzennych dla osób niepełnosprawnych,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97">
        <w:rPr>
          <w:rFonts w:ascii="Times New Roman" w:hAnsi="Times New Roman" w:cs="Times New Roman"/>
          <w:sz w:val="24"/>
          <w:szCs w:val="24"/>
        </w:rPr>
        <w:t>wykonanie nowych wyjść ewakuacyjnych z budynku, wraz ze schodami żelbetowymi zewnętrznymi,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B4097">
        <w:rPr>
          <w:rFonts w:ascii="Times New Roman" w:hAnsi="Times New Roman" w:cs="Times New Roman"/>
          <w:sz w:val="24"/>
          <w:szCs w:val="24"/>
        </w:rPr>
        <w:t>wykonanie niewielkiej rozbudowy budynku (zwiększenie o 3m</w:t>
      </w:r>
      <w:r w:rsidRPr="005B4097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5B4097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5B4097">
        <w:rPr>
          <w:rFonts w:ascii="Times New Roman" w:hAnsi="Times New Roman" w:cs="Times New Roman"/>
          <w:b/>
          <w:bCs/>
          <w:sz w:val="24"/>
          <w:szCs w:val="24"/>
        </w:rPr>
        <w:t>Budowa boiska wielofunkcyjnego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Parkingi i wjazdy </w:t>
      </w:r>
    </w:p>
    <w:bookmarkEnd w:id="1"/>
    <w:p w14:paraId="13C05AF2" w14:textId="20A7E7C1" w:rsidR="00A93B4C" w:rsidRPr="0080058D" w:rsidRDefault="00A93B4C" w:rsidP="005B4097">
      <w:pPr>
        <w:pStyle w:val="Tekstpodstawowywcity2"/>
        <w:spacing w:after="0" w:line="276" w:lineRule="auto"/>
        <w:ind w:left="0"/>
        <w:rPr>
          <w:rFonts w:ascii="Times New Roman" w:hAnsi="Times New Roman" w:cs="Times New Roman"/>
          <w:b/>
          <w:i/>
          <w:sz w:val="24"/>
          <w:szCs w:val="24"/>
        </w:rPr>
      </w:pPr>
    </w:p>
    <w:p w14:paraId="3F24A105" w14:textId="3C8F74BA" w:rsidR="00C631C9" w:rsidRPr="00461633" w:rsidRDefault="00A93B4C" w:rsidP="00461633">
      <w:pPr>
        <w:spacing w:after="0" w:line="360" w:lineRule="auto"/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Numer nadany przez Zamawiającego: </w:t>
      </w:r>
      <w:r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ZP.272.3.</w:t>
      </w:r>
      <w:r w:rsidR="00315FFD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7</w:t>
      </w:r>
      <w:r w:rsidRPr="00461633">
        <w:rPr>
          <w:rFonts w:ascii="Times New Roman" w:eastAsia="Times New Roman" w:hAnsi="Times New Roman" w:cs="Times New Roman"/>
          <w:b/>
          <w:bCs/>
          <w:color w:val="262626"/>
          <w:sz w:val="24"/>
          <w:szCs w:val="24"/>
          <w:lang w:eastAsia="pl-PL"/>
        </w:rPr>
        <w:t>.2020</w:t>
      </w:r>
    </w:p>
    <w:p w14:paraId="7B4211DB" w14:textId="77777777" w:rsidR="00C631C9" w:rsidRPr="00A93B4C" w:rsidRDefault="00C631C9" w:rsidP="00A93B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 podstawie art. 86 ust.5 ustawy z dnia 29 stycznia 2004 Prawo zamówień publicznych (</w:t>
      </w:r>
      <w:proofErr w:type="spellStart"/>
      <w:r w:rsidRPr="00A93B4C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Pr="00A93B4C">
        <w:rPr>
          <w:rFonts w:ascii="Times New Roman" w:hAnsi="Times New Roman" w:cs="Times New Roman"/>
          <w:sz w:val="24"/>
          <w:szCs w:val="24"/>
        </w:rPr>
        <w:t>. Dz.U. z 201</w:t>
      </w:r>
      <w:r w:rsidR="00DC67AC" w:rsidRPr="00A93B4C">
        <w:rPr>
          <w:rFonts w:ascii="Times New Roman" w:hAnsi="Times New Roman" w:cs="Times New Roman"/>
          <w:sz w:val="24"/>
          <w:szCs w:val="24"/>
        </w:rPr>
        <w:t>9</w:t>
      </w:r>
      <w:r w:rsidRPr="00A93B4C">
        <w:rPr>
          <w:rFonts w:ascii="Times New Roman" w:hAnsi="Times New Roman" w:cs="Times New Roman"/>
          <w:sz w:val="24"/>
          <w:szCs w:val="24"/>
        </w:rPr>
        <w:t xml:space="preserve"> roku poz</w:t>
      </w:r>
      <w:r w:rsidR="00EF0402" w:rsidRPr="00A93B4C">
        <w:rPr>
          <w:rFonts w:ascii="Times New Roman" w:hAnsi="Times New Roman" w:cs="Times New Roman"/>
          <w:sz w:val="24"/>
          <w:szCs w:val="24"/>
        </w:rPr>
        <w:t>.</w:t>
      </w:r>
      <w:r w:rsidRPr="00A93B4C">
        <w:rPr>
          <w:rFonts w:ascii="Times New Roman" w:hAnsi="Times New Roman" w:cs="Times New Roman"/>
          <w:sz w:val="24"/>
          <w:szCs w:val="24"/>
        </w:rPr>
        <w:t xml:space="preserve"> 1</w:t>
      </w:r>
      <w:r w:rsidR="00DC67AC" w:rsidRPr="00A93B4C">
        <w:rPr>
          <w:rFonts w:ascii="Times New Roman" w:hAnsi="Times New Roman" w:cs="Times New Roman"/>
          <w:sz w:val="24"/>
          <w:szCs w:val="24"/>
        </w:rPr>
        <w:t>846</w:t>
      </w:r>
      <w:r w:rsidRPr="00A93B4C">
        <w:rPr>
          <w:rFonts w:ascii="Times New Roman" w:hAnsi="Times New Roman" w:cs="Times New Roman"/>
          <w:sz w:val="24"/>
          <w:szCs w:val="24"/>
        </w:rPr>
        <w:t xml:space="preserve"> ze zmianami), informuję że</w:t>
      </w:r>
    </w:p>
    <w:p w14:paraId="30B404FB" w14:textId="0EEC6D65" w:rsidR="00C631C9" w:rsidRPr="00A93B4C" w:rsidRDefault="00C631C9" w:rsidP="00A93B4C">
      <w:p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 xml:space="preserve">W dniu </w:t>
      </w:r>
      <w:r w:rsidR="00315FFD">
        <w:rPr>
          <w:rFonts w:ascii="Times New Roman" w:hAnsi="Times New Roman" w:cs="Times New Roman"/>
          <w:sz w:val="24"/>
          <w:szCs w:val="24"/>
        </w:rPr>
        <w:t>31</w:t>
      </w:r>
      <w:r w:rsidRPr="00A93B4C">
        <w:rPr>
          <w:rFonts w:ascii="Times New Roman" w:hAnsi="Times New Roman" w:cs="Times New Roman"/>
          <w:sz w:val="24"/>
          <w:szCs w:val="24"/>
        </w:rPr>
        <w:t>.</w:t>
      </w:r>
      <w:r w:rsidR="00A93B4C" w:rsidRPr="00A93B4C">
        <w:rPr>
          <w:rFonts w:ascii="Times New Roman" w:hAnsi="Times New Roman" w:cs="Times New Roman"/>
          <w:sz w:val="24"/>
          <w:szCs w:val="24"/>
        </w:rPr>
        <w:t>0</w:t>
      </w:r>
      <w:r w:rsidR="00362BAA">
        <w:rPr>
          <w:rFonts w:ascii="Times New Roman" w:hAnsi="Times New Roman" w:cs="Times New Roman"/>
          <w:sz w:val="24"/>
          <w:szCs w:val="24"/>
        </w:rPr>
        <w:t>8</w:t>
      </w:r>
      <w:r w:rsidRPr="00A93B4C">
        <w:rPr>
          <w:rFonts w:ascii="Times New Roman" w:hAnsi="Times New Roman" w:cs="Times New Roman"/>
          <w:sz w:val="24"/>
          <w:szCs w:val="24"/>
        </w:rPr>
        <w:t>.20</w:t>
      </w:r>
      <w:r w:rsidR="00A93B4C" w:rsidRPr="00A93B4C">
        <w:rPr>
          <w:rFonts w:ascii="Times New Roman" w:hAnsi="Times New Roman" w:cs="Times New Roman"/>
          <w:sz w:val="24"/>
          <w:szCs w:val="24"/>
        </w:rPr>
        <w:t>20</w:t>
      </w:r>
      <w:r w:rsidRPr="00A93B4C">
        <w:rPr>
          <w:rFonts w:ascii="Times New Roman" w:hAnsi="Times New Roman" w:cs="Times New Roman"/>
          <w:sz w:val="24"/>
          <w:szCs w:val="24"/>
        </w:rPr>
        <w:t xml:space="preserve"> o godz.1</w:t>
      </w:r>
      <w:r w:rsidR="00315FFD">
        <w:rPr>
          <w:rFonts w:ascii="Times New Roman" w:hAnsi="Times New Roman" w:cs="Times New Roman"/>
          <w:sz w:val="24"/>
          <w:szCs w:val="24"/>
        </w:rPr>
        <w:t>2</w:t>
      </w:r>
      <w:r w:rsidR="00A93B4C" w:rsidRPr="00A93B4C">
        <w:rPr>
          <w:rFonts w:ascii="Times New Roman" w:hAnsi="Times New Roman" w:cs="Times New Roman"/>
          <w:sz w:val="24"/>
          <w:szCs w:val="24"/>
        </w:rPr>
        <w:t>:</w:t>
      </w:r>
      <w:r w:rsidR="0080058D">
        <w:rPr>
          <w:rFonts w:ascii="Times New Roman" w:hAnsi="Times New Roman" w:cs="Times New Roman"/>
          <w:sz w:val="24"/>
          <w:szCs w:val="24"/>
        </w:rPr>
        <w:t>15</w:t>
      </w:r>
      <w:r w:rsidRPr="00A93B4C">
        <w:rPr>
          <w:rFonts w:ascii="Times New Roman" w:hAnsi="Times New Roman" w:cs="Times New Roman"/>
          <w:sz w:val="24"/>
          <w:szCs w:val="24"/>
        </w:rPr>
        <w:t xml:space="preserve">  Komisja Przetargowa w składzie:</w:t>
      </w:r>
    </w:p>
    <w:p w14:paraId="7D76BFC1" w14:textId="1D7E33A9" w:rsidR="00E60968" w:rsidRDefault="00315FF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Marcin guzik</w:t>
      </w:r>
      <w:r w:rsidR="00E60968">
        <w:rPr>
          <w:rFonts w:ascii="Times New Roman" w:hAnsi="Times New Roman" w:cs="Times New Roman"/>
          <w:sz w:val="24"/>
          <w:szCs w:val="24"/>
        </w:rPr>
        <w:t xml:space="preserve"> – Przewodniczący Komisji </w:t>
      </w:r>
    </w:p>
    <w:p w14:paraId="19949FA6" w14:textId="06B23E4E" w:rsidR="00C631C9" w:rsidRPr="00A93B4C" w:rsidRDefault="00315FF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Katarzyna </w:t>
      </w:r>
      <w:proofErr w:type="spellStart"/>
      <w:r>
        <w:rPr>
          <w:rFonts w:ascii="Times New Roman" w:hAnsi="Times New Roman" w:cs="Times New Roman"/>
          <w:sz w:val="24"/>
          <w:szCs w:val="24"/>
        </w:rPr>
        <w:t>Mufazałów</w:t>
      </w:r>
      <w:proofErr w:type="spellEnd"/>
      <w:r w:rsidR="00A93B4C" w:rsidRPr="00A93B4C">
        <w:rPr>
          <w:rFonts w:ascii="Times New Roman" w:hAnsi="Times New Roman" w:cs="Times New Roman"/>
          <w:sz w:val="24"/>
          <w:szCs w:val="24"/>
        </w:rPr>
        <w:t xml:space="preserve"> – Sekretarz Komisji</w:t>
      </w:r>
    </w:p>
    <w:p w14:paraId="7AC62E55" w14:textId="79713469" w:rsidR="0080058D" w:rsidRDefault="00315FF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Anna Smolarek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– Członek Komisji</w:t>
      </w:r>
    </w:p>
    <w:p w14:paraId="731CB80A" w14:textId="77777777" w:rsidR="00315FFD" w:rsidRDefault="0080058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Monika Rawska – Członek Komisji</w:t>
      </w:r>
    </w:p>
    <w:p w14:paraId="75BD6204" w14:textId="4954AF14" w:rsidR="007C2AC0" w:rsidRPr="00A93B4C" w:rsidRDefault="00315FFD" w:rsidP="00A93B4C">
      <w:pPr>
        <w:pStyle w:val="Akapitzlist"/>
        <w:numPr>
          <w:ilvl w:val="0"/>
          <w:numId w:val="1"/>
        </w:numPr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Justyna Skrzypkowska – Członek Komisji</w:t>
      </w:r>
      <w:r w:rsidR="0080058D">
        <w:rPr>
          <w:rFonts w:ascii="Times New Roman" w:hAnsi="Times New Roman" w:cs="Times New Roman"/>
          <w:sz w:val="24"/>
          <w:szCs w:val="24"/>
        </w:rPr>
        <w:t xml:space="preserve"> 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634ED" w14:textId="5D22A7A1" w:rsidR="007C2AC0" w:rsidRPr="00A93B4C" w:rsidRDefault="00461633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7C2AC0" w:rsidRPr="00A93B4C">
        <w:rPr>
          <w:rFonts w:ascii="Times New Roman" w:hAnsi="Times New Roman" w:cs="Times New Roman"/>
          <w:sz w:val="24"/>
          <w:szCs w:val="24"/>
        </w:rPr>
        <w:t>rzystąpiła do  czynności otwarcia ofert w postepowaniu w siedzibie Zamawiającego w Starostwie Powiatowym w Żyrardowie ul. Limanowskiego 45 96 – 300 Żyrardów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5096381" w14:textId="243DB80C" w:rsidR="007C2AC0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Komisja podała kwotę jak</w:t>
      </w:r>
      <w:r w:rsidR="00461633">
        <w:rPr>
          <w:rFonts w:ascii="Times New Roman" w:hAnsi="Times New Roman" w:cs="Times New Roman"/>
          <w:sz w:val="24"/>
          <w:szCs w:val="24"/>
        </w:rPr>
        <w:t>ą</w:t>
      </w:r>
      <w:r w:rsidRPr="00A93B4C">
        <w:rPr>
          <w:rFonts w:ascii="Times New Roman" w:hAnsi="Times New Roman" w:cs="Times New Roman"/>
          <w:sz w:val="24"/>
          <w:szCs w:val="24"/>
        </w:rPr>
        <w:t xml:space="preserve"> Zamawiający zamierza przeznaczyć na sfinansowani</w:t>
      </w:r>
      <w:r w:rsidR="00461633">
        <w:rPr>
          <w:rFonts w:ascii="Times New Roman" w:hAnsi="Times New Roman" w:cs="Times New Roman"/>
          <w:sz w:val="24"/>
          <w:szCs w:val="24"/>
        </w:rPr>
        <w:t>e</w:t>
      </w:r>
      <w:r w:rsidRPr="00A93B4C">
        <w:rPr>
          <w:rFonts w:ascii="Times New Roman" w:hAnsi="Times New Roman" w:cs="Times New Roman"/>
          <w:sz w:val="24"/>
          <w:szCs w:val="24"/>
        </w:rPr>
        <w:t xml:space="preserve"> zamówienia tj. </w:t>
      </w:r>
      <w:r w:rsidR="00315FFD">
        <w:rPr>
          <w:rFonts w:ascii="Times New Roman" w:hAnsi="Times New Roman" w:cs="Times New Roman"/>
          <w:sz w:val="24"/>
          <w:szCs w:val="24"/>
        </w:rPr>
        <w:t>11 059 042,00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</w:t>
      </w:r>
      <w:r w:rsidR="00364C91" w:rsidRPr="00A93B4C">
        <w:rPr>
          <w:rFonts w:ascii="Times New Roman" w:hAnsi="Times New Roman" w:cs="Times New Roman"/>
          <w:sz w:val="24"/>
          <w:szCs w:val="24"/>
        </w:rPr>
        <w:t xml:space="preserve"> zł brutto</w:t>
      </w:r>
      <w:r w:rsidR="00315FFD">
        <w:rPr>
          <w:rFonts w:ascii="Times New Roman" w:hAnsi="Times New Roman" w:cs="Times New Roman"/>
          <w:sz w:val="24"/>
          <w:szCs w:val="24"/>
        </w:rPr>
        <w:t>.</w:t>
      </w:r>
    </w:p>
    <w:p w14:paraId="6ECA6731" w14:textId="6848CB10" w:rsidR="00315FFD" w:rsidRDefault="00315FFD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49945066"/>
      <w:r>
        <w:rPr>
          <w:rFonts w:ascii="Times New Roman" w:hAnsi="Times New Roman" w:cs="Times New Roman"/>
          <w:sz w:val="24"/>
          <w:szCs w:val="24"/>
        </w:rPr>
        <w:t>Z</w:t>
      </w:r>
      <w:r w:rsidR="005B409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częś</w:t>
      </w:r>
      <w:r w:rsidR="005B4097">
        <w:rPr>
          <w:rFonts w:ascii="Times New Roman" w:hAnsi="Times New Roman" w:cs="Times New Roman"/>
          <w:sz w:val="24"/>
          <w:szCs w:val="24"/>
        </w:rPr>
        <w:t>ć 1 – 7 738 042,00 zł brutto</w:t>
      </w:r>
    </w:p>
    <w:p w14:paraId="05906428" w14:textId="6CB8D96A" w:rsidR="005B4097" w:rsidRPr="00A93B4C" w:rsidRDefault="005B4097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 część 2 – 3 321 000,00  zł brutto </w:t>
      </w:r>
    </w:p>
    <w:bookmarkEnd w:id="2"/>
    <w:p w14:paraId="643B2BFF" w14:textId="0754CC7A" w:rsidR="007C2AC0" w:rsidRPr="00A93B4C" w:rsidRDefault="007C2AC0" w:rsidP="00A93B4C">
      <w:pPr>
        <w:pStyle w:val="Akapitzlist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Następnie zostały otworzone oferty i odczytano informację na temat nazwy</w:t>
      </w:r>
      <w:r w:rsidR="00EF0402" w:rsidRPr="00A93B4C">
        <w:rPr>
          <w:rFonts w:ascii="Times New Roman" w:hAnsi="Times New Roman" w:cs="Times New Roman"/>
          <w:sz w:val="24"/>
          <w:szCs w:val="24"/>
        </w:rPr>
        <w:t xml:space="preserve"> i siedziby Wykonawcy ceny oferty brutto ( w zł)</w:t>
      </w:r>
      <w:r w:rsidR="00461633">
        <w:rPr>
          <w:rFonts w:ascii="Times New Roman" w:hAnsi="Times New Roman" w:cs="Times New Roman"/>
          <w:sz w:val="24"/>
          <w:szCs w:val="24"/>
        </w:rPr>
        <w:t>.</w:t>
      </w:r>
    </w:p>
    <w:p w14:paraId="4D13B133" w14:textId="77777777" w:rsidR="00EF0402" w:rsidRPr="00A93B4C" w:rsidRDefault="00EF0402" w:rsidP="00A93B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14:paraId="0781CA05" w14:textId="792BB5D6" w:rsidR="00DC67AC" w:rsidRPr="00A93B4C" w:rsidRDefault="00EF0402" w:rsidP="00A93B4C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  <w:r w:rsidRPr="00A93B4C">
        <w:rPr>
          <w:rFonts w:ascii="Times New Roman" w:hAnsi="Times New Roman" w:cs="Times New Roman"/>
          <w:sz w:val="24"/>
          <w:szCs w:val="24"/>
        </w:rPr>
        <w:t>Wpłynęł</w:t>
      </w:r>
      <w:r w:rsidR="005B4097">
        <w:rPr>
          <w:rFonts w:ascii="Times New Roman" w:hAnsi="Times New Roman" w:cs="Times New Roman"/>
          <w:sz w:val="24"/>
          <w:szCs w:val="24"/>
        </w:rPr>
        <w:t>y</w:t>
      </w:r>
      <w:r w:rsidR="00A93B4C" w:rsidRPr="00A93B4C">
        <w:rPr>
          <w:rFonts w:ascii="Times New Roman" w:hAnsi="Times New Roman" w:cs="Times New Roman"/>
          <w:sz w:val="24"/>
          <w:szCs w:val="24"/>
        </w:rPr>
        <w:t xml:space="preserve"> </w:t>
      </w:r>
      <w:r w:rsidR="005B4097">
        <w:rPr>
          <w:rFonts w:ascii="Times New Roman" w:hAnsi="Times New Roman" w:cs="Times New Roman"/>
          <w:sz w:val="24"/>
          <w:szCs w:val="24"/>
        </w:rPr>
        <w:t>cztery</w:t>
      </w:r>
      <w:r w:rsidRPr="00A93B4C">
        <w:rPr>
          <w:rFonts w:ascii="Times New Roman" w:hAnsi="Times New Roman" w:cs="Times New Roman"/>
          <w:sz w:val="24"/>
          <w:szCs w:val="24"/>
        </w:rPr>
        <w:t xml:space="preserve"> ofert</w:t>
      </w:r>
      <w:r w:rsidR="005B4097">
        <w:rPr>
          <w:rFonts w:ascii="Times New Roman" w:hAnsi="Times New Roman" w:cs="Times New Roman"/>
          <w:sz w:val="24"/>
          <w:szCs w:val="24"/>
        </w:rPr>
        <w:t>y na część 1</w:t>
      </w:r>
      <w:r w:rsidRPr="00A93B4C">
        <w:rPr>
          <w:rFonts w:ascii="Times New Roman" w:hAnsi="Times New Roman" w:cs="Times New Roman"/>
          <w:sz w:val="24"/>
          <w:szCs w:val="24"/>
        </w:rPr>
        <w:t>.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85"/>
        <w:gridCol w:w="2543"/>
        <w:gridCol w:w="1584"/>
        <w:gridCol w:w="1075"/>
        <w:gridCol w:w="1155"/>
        <w:gridCol w:w="1670"/>
      </w:tblGrid>
      <w:tr w:rsidR="006E2DC9" w:rsidRPr="00A93B4C" w14:paraId="451CC1A5" w14:textId="20CEFFD0" w:rsidTr="006E2DC9">
        <w:tc>
          <w:tcPr>
            <w:tcW w:w="785" w:type="dxa"/>
            <w:shd w:val="clear" w:color="auto" w:fill="F2F2F2"/>
          </w:tcPr>
          <w:p w14:paraId="192FE927" w14:textId="7777777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2543" w:type="dxa"/>
            <w:shd w:val="clear" w:color="auto" w:fill="F2F2F2"/>
          </w:tcPr>
          <w:p w14:paraId="5E102DA5" w14:textId="7777777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584" w:type="dxa"/>
            <w:shd w:val="clear" w:color="auto" w:fill="F2F2F2"/>
          </w:tcPr>
          <w:p w14:paraId="2DB400CA" w14:textId="7777777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1075" w:type="dxa"/>
            <w:shd w:val="clear" w:color="auto" w:fill="F2F2F2"/>
          </w:tcPr>
          <w:p w14:paraId="22918EB7" w14:textId="7D296065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838" w:type="dxa"/>
            <w:shd w:val="clear" w:color="auto" w:fill="F2F2F2"/>
          </w:tcPr>
          <w:p w14:paraId="3C944A50" w14:textId="59E9A8F0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Okres gwarancji i rękojmi </w:t>
            </w:r>
          </w:p>
        </w:tc>
        <w:tc>
          <w:tcPr>
            <w:tcW w:w="987" w:type="dxa"/>
            <w:shd w:val="clear" w:color="auto" w:fill="F2F2F2"/>
          </w:tcPr>
          <w:p w14:paraId="40388808" w14:textId="56E296B9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Doświadczenie Kierownika robót</w:t>
            </w:r>
          </w:p>
        </w:tc>
      </w:tr>
      <w:tr w:rsidR="006E2DC9" w:rsidRPr="00A93B4C" w14:paraId="5D1FECE0" w14:textId="53C780F5" w:rsidTr="006E2D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3DB57F" w14:textId="7777777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8D22F" w14:textId="69CA3AF9" w:rsidR="006E2DC9" w:rsidRPr="00C04AEA" w:rsidRDefault="006E2DC9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Przedsiębiorstwo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Produkcyjno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– Usługowe „HEGOR” Spółka z o. o. ul. Gwardyjska 12, 96 – 500 Sochaczew e-mail: biuro2hegor.pl tel.  468 623 131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541118" w14:textId="168471C8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10 789 760,72 zł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B24579" w14:textId="12A4BECE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5E2E4" w14:textId="77777777" w:rsidR="006E2DC9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</w:p>
          <w:p w14:paraId="61EFBFC6" w14:textId="7D9119F0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 miesięcy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1FFB" w14:textId="4AC5D2BC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4 roboty</w:t>
            </w:r>
          </w:p>
        </w:tc>
      </w:tr>
      <w:tr w:rsidR="006E2DC9" w:rsidRPr="00A93B4C" w14:paraId="0B6E6CE7" w14:textId="6AF6A604" w:rsidTr="006E2D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CF36E0" w14:textId="7777777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78FFA0" w14:textId="70642E58" w:rsidR="006E2DC9" w:rsidRPr="00A93B4C" w:rsidRDefault="006E2DC9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Zakład Remontowo – budowlany KAL – FAM Kalinowski Wojciech, Kamion 40, 96 – 330 Puszcza Mariańska e-mail: </w:t>
            </w:r>
            <w:hyperlink r:id="rId6" w:history="1">
              <w:r w:rsidRPr="000F2E9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kalinowscy_fam@wp.pl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tel. 607 358 995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F36535" w14:textId="5776ECB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9 462 000,00 zł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E465F" w14:textId="7AAA7F0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ABA32" w14:textId="57CC4A67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 miesięcy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CC62" w14:textId="75125088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 roboty</w:t>
            </w:r>
          </w:p>
        </w:tc>
      </w:tr>
      <w:tr w:rsidR="006E2DC9" w:rsidRPr="00A93B4C" w14:paraId="775E8E20" w14:textId="5DEC98DA" w:rsidTr="006E2D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8DB5C5" w14:textId="2ECF72A8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82FD1D" w14:textId="48D26A7D" w:rsidR="006E2DC9" w:rsidRDefault="006E2DC9" w:rsidP="00DC67A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AMAT Zbigniew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Hordyj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ul.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Jagielllońska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88, 00 – 992 Warszawa, e-mail: </w:t>
            </w:r>
            <w:hyperlink r:id="rId7" w:history="1">
              <w:r w:rsidRPr="000F2E9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przetargi@amat.com.pl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(22) 618 10 03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35245E" w14:textId="26F30FCD" w:rsidR="006E2DC9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11 276 838,93 zł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C0F408" w14:textId="75BAE369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6E75B" w14:textId="582D1DE7" w:rsidR="006E2DC9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 miesięcy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0C773" w14:textId="01246490" w:rsidR="006E2DC9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5 robót </w:t>
            </w:r>
          </w:p>
        </w:tc>
      </w:tr>
      <w:tr w:rsidR="006E2DC9" w:rsidRPr="00A93B4C" w14:paraId="1590A544" w14:textId="10E061F8" w:rsidTr="006E2DC9"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AA1DF9" w14:textId="7D41386A" w:rsidR="006E2DC9" w:rsidRPr="00A93B4C" w:rsidRDefault="006E2DC9" w:rsidP="00DC67A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4. </w:t>
            </w:r>
          </w:p>
        </w:tc>
        <w:tc>
          <w:tcPr>
            <w:tcW w:w="2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F14DFC" w14:textId="77777777" w:rsidR="006E2DC9" w:rsidRDefault="006E2DC9" w:rsidP="0090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EKO-INVEST Sp. z o. o. ul. Skrajna4 25 – 650 Kielce </w:t>
            </w:r>
          </w:p>
          <w:p w14:paraId="2F3A3AC3" w14:textId="77777777" w:rsidR="006E2DC9" w:rsidRDefault="006E2DC9" w:rsidP="0090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Adres do korespondencji:</w:t>
            </w:r>
          </w:p>
          <w:p w14:paraId="7B4CB0D2" w14:textId="3E675020" w:rsidR="006E2DC9" w:rsidRDefault="006E2DC9" w:rsidP="009075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Al. Solidarności 21B 25 – 323 Kielce, e-mail; </w:t>
            </w:r>
            <w:hyperlink r:id="rId8" w:history="1">
              <w:r w:rsidRPr="000F2E9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a.krzysztofiak@eko-invest.net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tel. 605 856 609  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28608C" w14:textId="335BDF10" w:rsidR="006E2DC9" w:rsidRPr="00464CA1" w:rsidRDefault="006E2DC9" w:rsidP="00464CA1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spacing w:after="0" w:line="240" w:lineRule="auto"/>
              <w:ind w:left="238" w:hanging="283"/>
              <w:jc w:val="both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464CA1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856 763,40  zł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0CC93A" w14:textId="6A6FE76E" w:rsidR="006E2DC9" w:rsidRPr="00907524" w:rsidRDefault="006E2DC9" w:rsidP="009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</w:t>
            </w:r>
            <w:r w:rsidRPr="00907524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ni </w:t>
            </w:r>
          </w:p>
        </w:tc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A50BC" w14:textId="0D91A779" w:rsidR="006E2DC9" w:rsidRDefault="006E2DC9" w:rsidP="009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B1CBF" w14:textId="0529486F" w:rsidR="006E2DC9" w:rsidRDefault="006E2DC9" w:rsidP="009075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 robót </w:t>
            </w:r>
          </w:p>
        </w:tc>
      </w:tr>
    </w:tbl>
    <w:p w14:paraId="42353590" w14:textId="16030C35" w:rsidR="00DC67AC" w:rsidRDefault="005B4097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Wpłynęły dwie oferty na część 2 </w:t>
      </w:r>
    </w:p>
    <w:p w14:paraId="0DF81CD5" w14:textId="0276C71D" w:rsidR="005B4097" w:rsidRDefault="005B4097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90"/>
        <w:gridCol w:w="2617"/>
        <w:gridCol w:w="1476"/>
        <w:gridCol w:w="1083"/>
        <w:gridCol w:w="1163"/>
        <w:gridCol w:w="1683"/>
      </w:tblGrid>
      <w:tr w:rsidR="006E2DC9" w:rsidRPr="00A93B4C" w14:paraId="207EC700" w14:textId="2DD4B9E0" w:rsidTr="0065570F">
        <w:tc>
          <w:tcPr>
            <w:tcW w:w="791" w:type="dxa"/>
            <w:shd w:val="clear" w:color="auto" w:fill="F2F2F2"/>
          </w:tcPr>
          <w:p w14:paraId="57D17B89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Nr oferty</w:t>
            </w:r>
          </w:p>
        </w:tc>
        <w:tc>
          <w:tcPr>
            <w:tcW w:w="3065" w:type="dxa"/>
            <w:shd w:val="clear" w:color="auto" w:fill="F2F2F2"/>
          </w:tcPr>
          <w:p w14:paraId="1A7D1F86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Firma oraz adres Wykonawcy</w:t>
            </w:r>
          </w:p>
        </w:tc>
        <w:tc>
          <w:tcPr>
            <w:tcW w:w="1476" w:type="dxa"/>
            <w:shd w:val="clear" w:color="auto" w:fill="F2F2F2"/>
          </w:tcPr>
          <w:p w14:paraId="4D2F089B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Cena ofert brutto </w:t>
            </w:r>
          </w:p>
        </w:tc>
        <w:tc>
          <w:tcPr>
            <w:tcW w:w="1083" w:type="dxa"/>
            <w:shd w:val="clear" w:color="auto" w:fill="F2F2F2"/>
          </w:tcPr>
          <w:p w14:paraId="206A139A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Termin płatności</w:t>
            </w:r>
          </w:p>
        </w:tc>
        <w:tc>
          <w:tcPr>
            <w:tcW w:w="1083" w:type="dxa"/>
            <w:shd w:val="clear" w:color="auto" w:fill="F2F2F2"/>
          </w:tcPr>
          <w:p w14:paraId="25F450D5" w14:textId="53B10253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Okres gwarancji i rękojmi</w:t>
            </w:r>
          </w:p>
        </w:tc>
        <w:tc>
          <w:tcPr>
            <w:tcW w:w="1083" w:type="dxa"/>
            <w:shd w:val="clear" w:color="auto" w:fill="F2F2F2"/>
          </w:tcPr>
          <w:p w14:paraId="54EBA1DD" w14:textId="24175AE9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Doświadczenie Kierownika robót</w:t>
            </w:r>
          </w:p>
        </w:tc>
      </w:tr>
      <w:tr w:rsidR="006E2DC9" w:rsidRPr="00A93B4C" w14:paraId="37287861" w14:textId="6EAD6CCE" w:rsidTr="0065570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A50C7D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DCE7CE" w14:textId="5780A4E2" w:rsidR="006E2DC9" w:rsidRPr="00C04AEA" w:rsidRDefault="006E2DC9" w:rsidP="008B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Przedsiębiorstwo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Produkcyjno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– Usługowe „HEGOR” Spółka z o. o. ul. Gwardyjska 12, 96 – 500 Sochaczew e-mail: </w:t>
            </w: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lastRenderedPageBreak/>
              <w:t>biuro2hegor.pl tel.  468 623 131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B5C637" w14:textId="2F0455AB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lastRenderedPageBreak/>
              <w:t>2 243 824,76 zł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8219E7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A6A69" w14:textId="1B4C089D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60 miesięcy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40CA8" w14:textId="12D0A645" w:rsidR="006E2DC9" w:rsidRPr="00A93B4C" w:rsidRDefault="00BE4F7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4 roboty</w:t>
            </w:r>
          </w:p>
        </w:tc>
      </w:tr>
      <w:tr w:rsidR="006E2DC9" w:rsidRPr="00A93B4C" w14:paraId="3679A60E" w14:textId="7DD63935" w:rsidTr="0065570F"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9EE354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83C8EF" w14:textId="588215CC" w:rsidR="006E2DC9" w:rsidRPr="00A93B4C" w:rsidRDefault="006E2DC9" w:rsidP="008B3C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AMAT Zbigniew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Hordyj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, ul. </w:t>
            </w:r>
            <w:proofErr w:type="spellStart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Jagielllońska</w:t>
            </w:r>
            <w:proofErr w:type="spellEnd"/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 88, 00 – 992 Warszawa, e-mail: </w:t>
            </w:r>
            <w:hyperlink r:id="rId9" w:history="1">
              <w:r w:rsidRPr="000F2E9B">
                <w:rPr>
                  <w:rStyle w:val="Hipercze"/>
                  <w:rFonts w:ascii="Times New Roman" w:eastAsia="Times New Roman" w:hAnsi="Times New Roman" w:cs="Times New Roman"/>
                  <w:sz w:val="24"/>
                  <w:szCs w:val="24"/>
                  <w:lang w:eastAsia="pl-PL"/>
                </w:rPr>
                <w:t>przetargi@amat.com.pl</w:t>
              </w:r>
            </w:hyperlink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, tel. (22) 618 10 03</w:t>
            </w:r>
          </w:p>
        </w:tc>
        <w:tc>
          <w:tcPr>
            <w:tcW w:w="1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C0543D" w14:textId="2047494F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2 429 064,42 zł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6C72B7" w14:textId="77777777" w:rsidR="006E2DC9" w:rsidRPr="00A93B4C" w:rsidRDefault="006E2DC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 w:rsidRPr="00A93B4C"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>30 dni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7275A" w14:textId="60D317AD" w:rsidR="006E2DC9" w:rsidRPr="00A93B4C" w:rsidRDefault="00BE4F7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60 miesięcy </w:t>
            </w:r>
          </w:p>
        </w:tc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E97" w14:textId="3C686B4B" w:rsidR="006E2DC9" w:rsidRPr="00A93B4C" w:rsidRDefault="00BE4F79" w:rsidP="008B3C5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262626"/>
                <w:sz w:val="24"/>
                <w:szCs w:val="24"/>
                <w:lang w:eastAsia="pl-PL"/>
              </w:rPr>
              <w:t xml:space="preserve">5 robót </w:t>
            </w:r>
          </w:p>
        </w:tc>
      </w:tr>
    </w:tbl>
    <w:p w14:paraId="21C14BB3" w14:textId="0F81D34C" w:rsidR="005B4097" w:rsidRDefault="005B4097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0293B6BF" w14:textId="77D67056" w:rsidR="005B4097" w:rsidRDefault="005B4097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78A080DD" w14:textId="407C8529" w:rsidR="005B4097" w:rsidRDefault="005B4097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040D5EE0" w14:textId="77777777" w:rsidR="005B4097" w:rsidRPr="00A93B4C" w:rsidRDefault="005B4097" w:rsidP="00DC67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0E54A7BD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Zgodnie z art. 24 ust. 11 ustawy z dnia 29 stycznia 2014r Prawo zamówień publicznych 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(</w:t>
      </w:r>
      <w:proofErr w:type="spellStart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t.j</w:t>
      </w:r>
      <w:proofErr w:type="spellEnd"/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. Dz. U z 2019 roku, poz. 1843 z późniejszymi zmianami)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Wykonawcy w terminie 3 dni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 xml:space="preserve"> od zamieszczenia powyższych informacji na stronie internetowej przekazują Zamawiającemu </w:t>
      </w:r>
      <w:r w:rsidRPr="00A93B4C">
        <w:rPr>
          <w:rFonts w:ascii="Times New Roman" w:eastAsia="Times New Roman" w:hAnsi="Times New Roman" w:cs="Times New Roman"/>
          <w:b/>
          <w:bCs/>
          <w:iCs/>
          <w:color w:val="262626"/>
          <w:sz w:val="24"/>
          <w:szCs w:val="24"/>
          <w:lang w:eastAsia="pl-PL"/>
        </w:rPr>
        <w:t>oświadczenie o przynależności lub braku przynależności do tej samej grupy kapitałowej</w:t>
      </w:r>
      <w:r w:rsidRPr="00A93B4C">
        <w:rPr>
          <w:rFonts w:ascii="Times New Roman" w:eastAsia="Times New Roman" w:hAnsi="Times New Roman" w:cs="Times New Roman"/>
          <w:bCs/>
          <w:iCs/>
          <w:color w:val="262626"/>
          <w:sz w:val="24"/>
          <w:szCs w:val="24"/>
          <w:lang w:eastAsia="pl-PL"/>
        </w:rPr>
        <w:t>, o którym mowa w art. 24 ust. 1 pkt. 23 ustawy Prawo zamówień publicznych.</w:t>
      </w:r>
    </w:p>
    <w:p w14:paraId="60B3A9A4" w14:textId="77777777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</w:p>
    <w:p w14:paraId="314D1B4A" w14:textId="443E24DE" w:rsidR="00652FC5" w:rsidRPr="00A93B4C" w:rsidRDefault="00652FC5" w:rsidP="00A93B4C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Wraz ze złożeniem oświadczenia, Wykonawca może przedstawić dowody, że powiązania 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z 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innym Wykonawc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ą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nie prowadz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ą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 xml:space="preserve"> do zakłócenia konkurencji w post</w:t>
      </w:r>
      <w:r w:rsidR="00461633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ę</w:t>
      </w:r>
      <w:r w:rsidRPr="00A93B4C">
        <w:rPr>
          <w:rFonts w:ascii="Times New Roman" w:eastAsia="Times New Roman" w:hAnsi="Times New Roman" w:cs="Times New Roman"/>
          <w:color w:val="262626"/>
          <w:sz w:val="24"/>
          <w:szCs w:val="24"/>
          <w:lang w:eastAsia="pl-PL"/>
        </w:rPr>
        <w:t>powaniu o udzielenie zamówienia.</w:t>
      </w:r>
    </w:p>
    <w:p w14:paraId="4658E05F" w14:textId="1F1940F3" w:rsidR="00652FC5" w:rsidRPr="00461633" w:rsidRDefault="00652FC5" w:rsidP="00461633">
      <w:pPr>
        <w:widowControl w:val="0"/>
        <w:suppressAutoHyphens/>
        <w:autoSpaceDE w:val="0"/>
        <w:spacing w:after="0" w:line="360" w:lineRule="auto"/>
        <w:ind w:left="-10"/>
        <w:jc w:val="both"/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</w:pPr>
      <w:r w:rsidRPr="00A93B4C">
        <w:rPr>
          <w:rFonts w:ascii="Times New Roman" w:eastAsia="Arial" w:hAnsi="Times New Roman" w:cs="Times New Roman"/>
          <w:b/>
          <w:color w:val="262626"/>
          <w:sz w:val="24"/>
          <w:szCs w:val="24"/>
          <w:lang w:eastAsia="ar-SA"/>
        </w:rPr>
        <w:t>Oświadczenie musi być złożone w oryginale.</w:t>
      </w:r>
    </w:p>
    <w:p w14:paraId="2FE11360" w14:textId="136A3EF1" w:rsidR="00EF0402" w:rsidRPr="007A74D6" w:rsidRDefault="00652FC5" w:rsidP="007A74D6">
      <w:pPr>
        <w:shd w:val="clear" w:color="auto" w:fill="FFFFFF"/>
        <w:autoSpaceDE w:val="0"/>
        <w:spacing w:after="0" w:line="360" w:lineRule="auto"/>
        <w:ind w:right="582"/>
        <w:jc w:val="both"/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</w:pP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Oświadczenie należy  złożyć w siedzibie Zamawiającego, </w:t>
      </w:r>
      <w:r w:rsidR="0046163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u</w:t>
      </w: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 xml:space="preserve">l. Limanowskiego 45, 96-300 Żyrardów w Punkcie Przyjmowania Korespondencji,  pok. nr 102 lub przesłać na adres:  Powiat Żyrardowski, </w:t>
      </w:r>
      <w:r w:rsidR="00461633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u</w:t>
      </w:r>
      <w:r w:rsidRPr="00A93B4C">
        <w:rPr>
          <w:rFonts w:ascii="Times New Roman" w:eastAsia="Times New Roman" w:hAnsi="Times New Roman" w:cs="Times New Roman"/>
          <w:bCs/>
          <w:color w:val="262626"/>
          <w:sz w:val="24"/>
          <w:szCs w:val="24"/>
          <w:lang w:eastAsia="pl-PL"/>
        </w:rPr>
        <w:t>l. Limanowskiego 45, 96-300 Żyrardów.</w:t>
      </w:r>
    </w:p>
    <w:sectPr w:rsidR="00EF0402" w:rsidRPr="007A74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4D71F4"/>
    <w:multiLevelType w:val="hybridMultilevel"/>
    <w:tmpl w:val="2E26F396"/>
    <w:lvl w:ilvl="0" w:tplc="8084B8EE">
      <w:start w:val="2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B6666B"/>
    <w:multiLevelType w:val="hybridMultilevel"/>
    <w:tmpl w:val="6FFA3846"/>
    <w:lvl w:ilvl="0" w:tplc="8084B8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6540F"/>
    <w:multiLevelType w:val="hybridMultilevel"/>
    <w:tmpl w:val="CD62CCC4"/>
    <w:lvl w:ilvl="0" w:tplc="C498A094">
      <w:start w:val="1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96E4103"/>
    <w:multiLevelType w:val="hybridMultilevel"/>
    <w:tmpl w:val="2E26F396"/>
    <w:lvl w:ilvl="0" w:tplc="8084B8EE">
      <w:start w:val="22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914A14"/>
    <w:multiLevelType w:val="hybridMultilevel"/>
    <w:tmpl w:val="E5126D84"/>
    <w:lvl w:ilvl="0" w:tplc="2B129C04">
      <w:start w:val="3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39C2C9C"/>
    <w:multiLevelType w:val="hybridMultilevel"/>
    <w:tmpl w:val="9BAECA54"/>
    <w:lvl w:ilvl="0" w:tplc="357C282C">
      <w:start w:val="8"/>
      <w:numFmt w:val="decimal"/>
      <w:lvlText w:val="%1"/>
      <w:lvlJc w:val="left"/>
      <w:pPr>
        <w:ind w:left="73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</w:lvl>
    <w:lvl w:ilvl="3" w:tplc="0415000F" w:tentative="1">
      <w:start w:val="1"/>
      <w:numFmt w:val="decimal"/>
      <w:lvlText w:val="%4."/>
      <w:lvlJc w:val="left"/>
      <w:pPr>
        <w:ind w:left="2899" w:hanging="360"/>
      </w:p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</w:lvl>
    <w:lvl w:ilvl="6" w:tplc="0415000F" w:tentative="1">
      <w:start w:val="1"/>
      <w:numFmt w:val="decimal"/>
      <w:lvlText w:val="%7."/>
      <w:lvlJc w:val="left"/>
      <w:pPr>
        <w:ind w:left="5059" w:hanging="360"/>
      </w:p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</w:lvl>
  </w:abstractNum>
  <w:abstractNum w:abstractNumId="6" w15:restartNumberingAfterBreak="0">
    <w:nsid w:val="66883895"/>
    <w:multiLevelType w:val="hybridMultilevel"/>
    <w:tmpl w:val="805A9994"/>
    <w:lvl w:ilvl="0" w:tplc="8084B8EE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9575F2F"/>
    <w:multiLevelType w:val="hybridMultilevel"/>
    <w:tmpl w:val="A9B0775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7D4F0F25"/>
    <w:multiLevelType w:val="hybridMultilevel"/>
    <w:tmpl w:val="03F8A79A"/>
    <w:lvl w:ilvl="0" w:tplc="BD4A7AF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7FBD41AE"/>
    <w:multiLevelType w:val="hybridMultilevel"/>
    <w:tmpl w:val="A8729F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FE53FF4"/>
    <w:multiLevelType w:val="hybridMultilevel"/>
    <w:tmpl w:val="5CC6A736"/>
    <w:lvl w:ilvl="0" w:tplc="02827AA4">
      <w:start w:val="185"/>
      <w:numFmt w:val="decimal"/>
      <w:lvlText w:val="%1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2"/>
  </w:num>
  <w:num w:numId="5">
    <w:abstractNumId w:val="10"/>
  </w:num>
  <w:num w:numId="6">
    <w:abstractNumId w:val="3"/>
  </w:num>
  <w:num w:numId="7">
    <w:abstractNumId w:val="7"/>
  </w:num>
  <w:num w:numId="8">
    <w:abstractNumId w:val="0"/>
  </w:num>
  <w:num w:numId="9">
    <w:abstractNumId w:val="5"/>
  </w:num>
  <w:num w:numId="10">
    <w:abstractNumId w:val="1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31C9"/>
    <w:rsid w:val="00252348"/>
    <w:rsid w:val="00313300"/>
    <w:rsid w:val="00315FFD"/>
    <w:rsid w:val="00362BAA"/>
    <w:rsid w:val="00364C91"/>
    <w:rsid w:val="00461633"/>
    <w:rsid w:val="00464CA1"/>
    <w:rsid w:val="00486BFD"/>
    <w:rsid w:val="004E4265"/>
    <w:rsid w:val="005576CD"/>
    <w:rsid w:val="005A0FFD"/>
    <w:rsid w:val="005B4097"/>
    <w:rsid w:val="0064724D"/>
    <w:rsid w:val="00652FC5"/>
    <w:rsid w:val="006E2DC9"/>
    <w:rsid w:val="00724E0E"/>
    <w:rsid w:val="007A74D6"/>
    <w:rsid w:val="007C2AC0"/>
    <w:rsid w:val="007E58F9"/>
    <w:rsid w:val="0080058D"/>
    <w:rsid w:val="008A66DB"/>
    <w:rsid w:val="00907524"/>
    <w:rsid w:val="00945541"/>
    <w:rsid w:val="009F4B39"/>
    <w:rsid w:val="00A93B4C"/>
    <w:rsid w:val="00B11B3D"/>
    <w:rsid w:val="00BE4F79"/>
    <w:rsid w:val="00C04AEA"/>
    <w:rsid w:val="00C631C9"/>
    <w:rsid w:val="00DC67AC"/>
    <w:rsid w:val="00E60968"/>
    <w:rsid w:val="00E65F03"/>
    <w:rsid w:val="00EE4B8B"/>
    <w:rsid w:val="00EF0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9A1650"/>
  <w15:chartTrackingRefBased/>
  <w15:docId w15:val="{899FDC69-E850-4AFE-8868-7D31EBF11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C631C9"/>
    <w:pPr>
      <w:ind w:left="720"/>
      <w:contextualSpacing/>
    </w:p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80058D"/>
    <w:pPr>
      <w:spacing w:after="120" w:line="480" w:lineRule="auto"/>
      <w:ind w:left="283"/>
    </w:pPr>
    <w:rPr>
      <w:rFonts w:eastAsiaTheme="minorEastAsia"/>
      <w:color w:val="00000A"/>
      <w:lang w:bidi="en-US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80058D"/>
    <w:rPr>
      <w:rFonts w:eastAsiaTheme="minorEastAsia"/>
      <w:color w:val="00000A"/>
      <w:lang w:bidi="en-US"/>
    </w:rPr>
  </w:style>
  <w:style w:type="character" w:styleId="Hipercze">
    <w:name w:val="Hyperlink"/>
    <w:basedOn w:val="Domylnaczcionkaakapitu"/>
    <w:uiPriority w:val="99"/>
    <w:unhideWhenUsed/>
    <w:rsid w:val="0064724D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4724D"/>
    <w:rPr>
      <w:color w:val="605E5C"/>
      <w:shd w:val="clear" w:color="auto" w:fill="E1DFDD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A7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A74D6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5B40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.krzysztofiak@eko-invest.net" TargetMode="External"/><Relationship Id="rId3" Type="http://schemas.openxmlformats.org/officeDocument/2006/relationships/styles" Target="styles.xml"/><Relationship Id="rId7" Type="http://schemas.openxmlformats.org/officeDocument/2006/relationships/hyperlink" Target="mailto:przetargi@amat.com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kalinowscy_fam@wp.pl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przetargi@amat.com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9FFB5D-1D42-4F1B-B398-E01089A7C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635</Words>
  <Characters>3811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Skrzypkowska</dc:creator>
  <cp:keywords/>
  <dc:description/>
  <cp:lastModifiedBy>Justyna Skrzypkowska</cp:lastModifiedBy>
  <cp:revision>2</cp:revision>
  <cp:lastPrinted>2020-08-03T11:58:00Z</cp:lastPrinted>
  <dcterms:created xsi:type="dcterms:W3CDTF">2020-09-02T11:27:00Z</dcterms:created>
  <dcterms:modified xsi:type="dcterms:W3CDTF">2020-09-02T11:27:00Z</dcterms:modified>
</cp:coreProperties>
</file>