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lang w:eastAsia="pl-PL" w:bidi="ar-SA"/>
        </w:rPr>
        <w:drawing>
          <wp:inline distT="0" distB="0" distL="0" distR="0" wp14:anchorId="2DD2301A" wp14:editId="560385E1">
            <wp:extent cx="1548765" cy="18592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1859280"/>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379F2BD" w14:textId="0E779AF6" w:rsidR="00307771" w:rsidRPr="001F6CFF" w:rsidRDefault="00970AFD" w:rsidP="001F6CFF">
      <w:pPr>
        <w:spacing w:line="360" w:lineRule="auto"/>
        <w:rPr>
          <w:b/>
          <w:i/>
          <w:sz w:val="24"/>
          <w:szCs w:val="24"/>
        </w:rPr>
      </w:pPr>
      <w:bookmarkStart w:id="1" w:name="_Hlk484075043"/>
      <w:r w:rsidRPr="002370F0">
        <w:rPr>
          <w:rFonts w:ascii="Times New Roman" w:hAnsi="Times New Roman" w:cs="Times New Roman"/>
          <w:b/>
          <w:color w:val="auto"/>
          <w:sz w:val="24"/>
          <w:szCs w:val="24"/>
        </w:rPr>
        <w:t>„</w:t>
      </w:r>
      <w:r w:rsidR="001F6CFF" w:rsidRPr="00437961">
        <w:rPr>
          <w:b/>
          <w:i/>
          <w:sz w:val="24"/>
          <w:szCs w:val="24"/>
        </w:rPr>
        <w:t>Rozbudowa drogi powiatowej nr 4722W Wola Polska-Karnice-Mszczonów w m. Korabiewice</w:t>
      </w:r>
      <w:r w:rsidR="001F6CFF">
        <w:rPr>
          <w:b/>
          <w:i/>
          <w:sz w:val="24"/>
          <w:szCs w:val="24"/>
        </w:rPr>
        <w:t>”</w:t>
      </w:r>
    </w:p>
    <w:bookmarkEnd w:id="1"/>
    <w:p w14:paraId="7861F993" w14:textId="77A53902" w:rsidR="00891F33" w:rsidRDefault="00891F33">
      <w:pPr>
        <w:rPr>
          <w:rFonts w:ascii="Times New Roman" w:hAnsi="Times New Roman" w:cs="Times New Roman"/>
          <w:color w:val="FF3300"/>
          <w:sz w:val="24"/>
          <w:szCs w:val="24"/>
          <w:u w:val="single"/>
        </w:rPr>
      </w:pPr>
    </w:p>
    <w:p w14:paraId="18890202" w14:textId="093A2DD1" w:rsidR="00970AFD" w:rsidRPr="00F96B8C" w:rsidRDefault="00DF5B01">
      <w:pPr>
        <w:rPr>
          <w:rFonts w:ascii="Times New Roman" w:hAnsi="Times New Roman" w:cs="Times New Roman"/>
          <w:color w:val="FF3300"/>
          <w:sz w:val="24"/>
          <w:szCs w:val="24"/>
          <w:u w:val="single"/>
        </w:rPr>
      </w:pPr>
      <w:r>
        <w:rPr>
          <w:rFonts w:ascii="Times New Roman" w:eastAsia="Times New Roman" w:hAnsi="Times New Roman" w:cs="Times New Roman"/>
          <w:sz w:val="24"/>
          <w:szCs w:val="24"/>
          <w:lang w:eastAsia="pl-PL"/>
        </w:rPr>
        <w:t xml:space="preserve"> Nr  ogłoszenia </w:t>
      </w:r>
      <w:r w:rsidR="00922781">
        <w:rPr>
          <w:rFonts w:ascii="Times New Roman" w:eastAsia="Times New Roman" w:hAnsi="Times New Roman" w:cs="Times New Roman"/>
          <w:sz w:val="24"/>
          <w:szCs w:val="24"/>
          <w:lang w:eastAsia="pl-PL"/>
        </w:rPr>
        <w:t>611350-N-2020 z dnia 2020-11-17 r</w:t>
      </w:r>
      <w:r w:rsidR="00922781">
        <w:rPr>
          <w:rFonts w:ascii="Times New Roman" w:eastAsia="Times New Roman" w:hAnsi="Times New Roman" w:cs="Times New Roman"/>
          <w:sz w:val="24"/>
          <w:szCs w:val="24"/>
          <w:lang w:eastAsia="pl-PL"/>
        </w:rPr>
        <w:t>.</w:t>
      </w:r>
    </w:p>
    <w:p w14:paraId="6DE1DF50" w14:textId="17FC5EC7" w:rsidR="00DF5B01" w:rsidRPr="00DF5B01" w:rsidRDefault="00E9409E" w:rsidP="00BC3914">
      <w:pPr>
        <w:spacing w:after="0" w:line="240" w:lineRule="auto"/>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DF5B01">
        <w:rPr>
          <w:rFonts w:ascii="Times New Roman" w:hAnsi="Times New Roman" w:cs="Times New Roman"/>
          <w:sz w:val="24"/>
          <w:szCs w:val="24"/>
          <w:u w:val="single"/>
        </w:rPr>
        <w:t xml:space="preserve"> </w:t>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r>
      <w:r w:rsidR="00DF5B01">
        <w:rPr>
          <w:rFonts w:ascii="Times New Roman" w:hAnsi="Times New Roman" w:cs="Times New Roman"/>
          <w:sz w:val="24"/>
          <w:szCs w:val="24"/>
        </w:rPr>
        <w:tab/>
        <w:t>Zatwierdził</w:t>
      </w:r>
      <w:r w:rsidR="00922781">
        <w:rPr>
          <w:rFonts w:ascii="Times New Roman" w:hAnsi="Times New Roman" w:cs="Times New Roman"/>
          <w:sz w:val="24"/>
          <w:szCs w:val="24"/>
        </w:rPr>
        <w:t>:</w:t>
      </w:r>
    </w:p>
    <w:p w14:paraId="1DC6BB29" w14:textId="7D09EE75" w:rsidR="00BC3914" w:rsidRDefault="00E9409E"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t>Starosta</w:t>
      </w:r>
    </w:p>
    <w:p w14:paraId="3AE57F20" w14:textId="245E2A5B" w:rsidR="00891F33" w:rsidRPr="00BC3914" w:rsidRDefault="00E303B5"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795EFF">
        <w:rPr>
          <w:rFonts w:ascii="Times New Roman" w:hAnsi="Times New Roman" w:cs="Times New Roman"/>
          <w:b/>
          <w:bCs/>
          <w:sz w:val="24"/>
          <w:szCs w:val="24"/>
        </w:rPr>
        <w:t>13</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DF5B01">
        <w:rPr>
          <w:rFonts w:ascii="Times New Roman" w:hAnsi="Times New Roman" w:cs="Times New Roman"/>
          <w:b/>
          <w:bCs/>
          <w:sz w:val="24"/>
          <w:szCs w:val="24"/>
        </w:rPr>
        <w:t xml:space="preserve"> </w:t>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DF5B01">
        <w:rPr>
          <w:rFonts w:ascii="Times New Roman" w:hAnsi="Times New Roman" w:cs="Times New Roman"/>
          <w:b/>
          <w:bCs/>
          <w:sz w:val="24"/>
          <w:szCs w:val="24"/>
        </w:rPr>
        <w:tab/>
      </w:r>
      <w:r w:rsidR="00795EFF">
        <w:rPr>
          <w:rFonts w:ascii="Times New Roman" w:hAnsi="Times New Roman" w:cs="Times New Roman"/>
          <w:b/>
          <w:bCs/>
          <w:sz w:val="24"/>
          <w:szCs w:val="24"/>
        </w:rPr>
        <w:t>Krzysztof Dziwisz</w:t>
      </w:r>
      <w:r w:rsidR="00DF5B01">
        <w:rPr>
          <w:rFonts w:ascii="Times New Roman" w:hAnsi="Times New Roman" w:cs="Times New Roman"/>
          <w:b/>
          <w:bCs/>
          <w:sz w:val="24"/>
          <w:szCs w:val="24"/>
        </w:rPr>
        <w:t xml:space="preserve"> </w:t>
      </w:r>
    </w:p>
    <w:p w14:paraId="248BA4A1" w14:textId="77777777" w:rsidR="00DF5B01" w:rsidRDefault="00DF5B01" w:rsidP="00DF5B01">
      <w:pPr>
        <w:spacing w:before="240"/>
        <w:rPr>
          <w:rFonts w:ascii="Times New Roman" w:hAnsi="Times New Roman" w:cs="Times New Roman"/>
          <w:sz w:val="24"/>
          <w:szCs w:val="24"/>
        </w:rPr>
      </w:pPr>
    </w:p>
    <w:p w14:paraId="1645AD44" w14:textId="05A46BEA" w:rsidR="00DF5B01" w:rsidRDefault="00DF5B01" w:rsidP="00DF5B01">
      <w:pPr>
        <w:spacing w:after="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0FCCA01D" w14:textId="5C154A44" w:rsidR="00DF5B01" w:rsidRDefault="00DF5B01" w:rsidP="00DF5B01">
      <w:pPr>
        <w:spacing w:after="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Główny Specjalista</w:t>
      </w:r>
    </w:p>
    <w:p w14:paraId="592E996F" w14:textId="0FAA6D4E" w:rsidR="00DF5B01" w:rsidRDefault="00DF5B01" w:rsidP="00DF5B01">
      <w:pPr>
        <w:spacing w:after="0"/>
        <w:ind w:left="6372" w:firstLine="708"/>
        <w:jc w:val="center"/>
        <w:rPr>
          <w:rFonts w:ascii="Times New Roman" w:hAnsi="Times New Roman" w:cs="Times New Roman"/>
          <w:sz w:val="24"/>
          <w:szCs w:val="24"/>
        </w:rPr>
      </w:pPr>
      <w:r>
        <w:rPr>
          <w:rFonts w:ascii="Times New Roman" w:hAnsi="Times New Roman" w:cs="Times New Roman"/>
          <w:sz w:val="24"/>
          <w:szCs w:val="24"/>
        </w:rPr>
        <w:t xml:space="preserve">ds. zamówień publicznych </w:t>
      </w:r>
    </w:p>
    <w:p w14:paraId="690146D3" w14:textId="564CBE77" w:rsidR="00DF5B01" w:rsidRDefault="00DF5B01" w:rsidP="00FC4ED4">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Justyna Skrzypkowska </w:t>
      </w:r>
    </w:p>
    <w:p w14:paraId="5BB2E244" w14:textId="3D433C17" w:rsidR="00DF5B01" w:rsidRDefault="00DF5B01" w:rsidP="00FC4ED4">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4AC9AB" w14:textId="41392860"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9865AA" w:rsidRPr="002370F0">
        <w:rPr>
          <w:rFonts w:ascii="Times New Roman" w:hAnsi="Times New Roman" w:cs="Times New Roman"/>
          <w:sz w:val="24"/>
          <w:szCs w:val="24"/>
        </w:rPr>
        <w:t>li</w:t>
      </w:r>
      <w:r w:rsidR="00795EFF">
        <w:rPr>
          <w:rFonts w:ascii="Times New Roman" w:hAnsi="Times New Roman" w:cs="Times New Roman"/>
          <w:sz w:val="24"/>
          <w:szCs w:val="24"/>
        </w:rPr>
        <w:t>stopad</w:t>
      </w:r>
      <w:r w:rsidR="00E9409E" w:rsidRPr="002370F0">
        <w:rPr>
          <w:rFonts w:ascii="Times New Roman" w:hAnsi="Times New Roman" w:cs="Times New Roman"/>
          <w:sz w:val="24"/>
          <w:szCs w:val="24"/>
        </w:rPr>
        <w:t xml:space="preserve"> 2</w:t>
      </w:r>
      <w:r w:rsidR="00E9409E" w:rsidRPr="00F96B8C">
        <w:rPr>
          <w:rFonts w:ascii="Times New Roman" w:hAnsi="Times New Roman" w:cs="Times New Roman"/>
          <w:sz w:val="24"/>
          <w:szCs w:val="24"/>
        </w:rPr>
        <w:t>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412322">
            <w:pPr>
              <w:pStyle w:val="Nagwek1"/>
              <w:numPr>
                <w:ilvl w:val="0"/>
                <w:numId w:val="45"/>
              </w:numPr>
              <w:spacing w:line="276" w:lineRule="auto"/>
              <w:jc w:val="center"/>
              <w:outlineLvl w:val="0"/>
              <w:rPr>
                <w:rFonts w:ascii="Times New Roman" w:hAnsi="Times New Roman" w:cs="Times New Roman"/>
                <w:color w:val="auto"/>
                <w:sz w:val="24"/>
                <w:szCs w:val="24"/>
              </w:rPr>
            </w:pPr>
            <w:bookmarkStart w:id="2" w:name="_Toc459790391"/>
            <w:r w:rsidRPr="00C46048">
              <w:rPr>
                <w:rFonts w:ascii="Times New Roman" w:hAnsi="Times New Roman" w:cs="Times New Roman"/>
                <w:color w:val="auto"/>
                <w:sz w:val="24"/>
                <w:szCs w:val="24"/>
              </w:rPr>
              <w:lastRenderedPageBreak/>
              <w:t>NAZWA ORAZ ADRES ZAMAWIAJĄCEGO</w:t>
            </w:r>
            <w:bookmarkEnd w:id="2"/>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3"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3"/>
          </w:p>
        </w:tc>
      </w:tr>
    </w:tbl>
    <w:p w14:paraId="6CA3DCCD" w14:textId="77777777" w:rsidR="0083761E" w:rsidRPr="00E1612F" w:rsidRDefault="0083761E" w:rsidP="00412322">
      <w:pPr>
        <w:numPr>
          <w:ilvl w:val="0"/>
          <w:numId w:val="10"/>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3F1089" w:rsidR="0083761E" w:rsidRPr="00E1612F" w:rsidRDefault="0083761E" w:rsidP="00412322">
      <w:pPr>
        <w:numPr>
          <w:ilvl w:val="1"/>
          <w:numId w:val="12"/>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 xml:space="preserve">P. Paweł Myszkowski </w:t>
      </w:r>
      <w:r w:rsidR="009540D5">
        <w:rPr>
          <w:rFonts w:ascii="Times New Roman" w:hAnsi="Times New Roman" w:cs="Times New Roman"/>
          <w:sz w:val="24"/>
          <w:szCs w:val="24"/>
        </w:rPr>
        <w:t xml:space="preserve">Zastępca </w:t>
      </w:r>
      <w:r w:rsidRPr="00E1612F">
        <w:rPr>
          <w:rFonts w:ascii="Times New Roman" w:hAnsi="Times New Roman" w:cs="Times New Roman"/>
          <w:sz w:val="24"/>
          <w:szCs w:val="24"/>
        </w:rPr>
        <w:t>Dyrektor</w:t>
      </w:r>
      <w:r w:rsidR="009540D5">
        <w:rPr>
          <w:rFonts w:ascii="Times New Roman" w:hAnsi="Times New Roman" w:cs="Times New Roman"/>
          <w:sz w:val="24"/>
          <w:szCs w:val="24"/>
        </w:rPr>
        <w:t>a</w:t>
      </w:r>
      <w:r w:rsidRPr="00E1612F">
        <w:rPr>
          <w:rFonts w:ascii="Times New Roman" w:hAnsi="Times New Roman" w:cs="Times New Roman"/>
          <w:sz w:val="24"/>
          <w:szCs w:val="24"/>
        </w:rPr>
        <w:t xml:space="preserve">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412322">
      <w:pPr>
        <w:numPr>
          <w:ilvl w:val="1"/>
          <w:numId w:val="12"/>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03442222"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w formie elektronicznej.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412322">
      <w:pPr>
        <w:pStyle w:val="Tekstpodstawowy3"/>
        <w:numPr>
          <w:ilvl w:val="0"/>
          <w:numId w:val="11"/>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412322">
      <w:pPr>
        <w:pStyle w:val="Tekstpodstawowy3"/>
        <w:numPr>
          <w:ilvl w:val="0"/>
          <w:numId w:val="11"/>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412322">
      <w:pPr>
        <w:pStyle w:val="Tekstpodstawowy3"/>
        <w:numPr>
          <w:ilvl w:val="0"/>
          <w:numId w:val="11"/>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10D485F"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których mowa w pkt. 4</w:t>
      </w:r>
    </w:p>
    <w:p w14:paraId="3D29A876" w14:textId="64B71CFE"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184A14CF"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 xml:space="preserve">Starostwie Powiatowym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412322">
      <w:pPr>
        <w:pStyle w:val="Tekstpodstawowy3"/>
        <w:numPr>
          <w:ilvl w:val="0"/>
          <w:numId w:val="10"/>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412322">
      <w:pPr>
        <w:pStyle w:val="Akapitzlist"/>
        <w:widowControl w:val="0"/>
        <w:numPr>
          <w:ilvl w:val="0"/>
          <w:numId w:val="10"/>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412322">
      <w:pPr>
        <w:pStyle w:val="Akapitzlist"/>
        <w:widowControl w:val="0"/>
        <w:numPr>
          <w:ilvl w:val="2"/>
          <w:numId w:val="13"/>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412322">
      <w:pPr>
        <w:pStyle w:val="Akapitzlist"/>
        <w:widowControl w:val="0"/>
        <w:numPr>
          <w:ilvl w:val="2"/>
          <w:numId w:val="13"/>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412322">
      <w:pPr>
        <w:pStyle w:val="Akapitzlist"/>
        <w:widowControl w:val="0"/>
        <w:numPr>
          <w:ilvl w:val="2"/>
          <w:numId w:val="13"/>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4" w:name="_Toc459790393"/>
            <w:r w:rsidRPr="00E1612F">
              <w:rPr>
                <w:rFonts w:ascii="Times New Roman" w:hAnsi="Times New Roman" w:cs="Times New Roman"/>
                <w:color w:val="auto"/>
                <w:sz w:val="24"/>
                <w:szCs w:val="24"/>
              </w:rPr>
              <w:t>TRYB UDZIELENIA ZAMÓWIENIA</w:t>
            </w:r>
            <w:bookmarkEnd w:id="4"/>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późn.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5" w:name="_Toc459790394"/>
            <w:r w:rsidRPr="00E1612F">
              <w:rPr>
                <w:rFonts w:ascii="Times New Roman" w:hAnsi="Times New Roman" w:cs="Times New Roman"/>
                <w:color w:val="auto"/>
                <w:sz w:val="24"/>
                <w:szCs w:val="24"/>
              </w:rPr>
              <w:t>4. OPIS PRZEDMIOTU ZAMÓWIENIA</w:t>
            </w:r>
            <w:bookmarkEnd w:id="5"/>
          </w:p>
        </w:tc>
      </w:tr>
    </w:tbl>
    <w:p w14:paraId="3A93CC5C" w14:textId="77777777" w:rsidR="001F6CFF" w:rsidRDefault="001F6CFF" w:rsidP="001F6CFF">
      <w:pPr>
        <w:spacing w:line="360" w:lineRule="auto"/>
        <w:rPr>
          <w:b/>
          <w:i/>
          <w:sz w:val="24"/>
          <w:szCs w:val="24"/>
        </w:rPr>
      </w:pPr>
      <w:bookmarkStart w:id="6" w:name="_Hlk40424420"/>
    </w:p>
    <w:p w14:paraId="2B7ED009" w14:textId="77777777" w:rsidR="009540D5" w:rsidRDefault="001F6CFF" w:rsidP="009540D5">
      <w:pPr>
        <w:spacing w:line="360" w:lineRule="auto"/>
        <w:rPr>
          <w:b/>
          <w:i/>
          <w:sz w:val="24"/>
          <w:szCs w:val="24"/>
        </w:rPr>
      </w:pPr>
      <w:r w:rsidRPr="00437961">
        <w:rPr>
          <w:b/>
          <w:i/>
          <w:sz w:val="24"/>
          <w:szCs w:val="24"/>
        </w:rPr>
        <w:t>Rozbudowa drogi powiatowej nr 4722W Wola Polska-Ka</w:t>
      </w:r>
      <w:r w:rsidR="009540D5">
        <w:rPr>
          <w:b/>
          <w:i/>
          <w:sz w:val="24"/>
          <w:szCs w:val="24"/>
        </w:rPr>
        <w:t>rnice-Mszczonów w m. Korabiewic</w:t>
      </w:r>
    </w:p>
    <w:p w14:paraId="4E4B4F4F" w14:textId="18368E99" w:rsidR="009540D5" w:rsidRPr="009540D5" w:rsidRDefault="009540D5" w:rsidP="00412322">
      <w:pPr>
        <w:pStyle w:val="Akapitzlist"/>
        <w:numPr>
          <w:ilvl w:val="4"/>
          <w:numId w:val="10"/>
        </w:numPr>
        <w:spacing w:line="360" w:lineRule="auto"/>
        <w:ind w:left="357" w:hanging="357"/>
        <w:rPr>
          <w:rFonts w:ascii="Times New Roman" w:hAnsi="Times New Roman" w:cs="Times New Roman"/>
          <w:b/>
          <w:i/>
          <w:sz w:val="24"/>
          <w:szCs w:val="24"/>
        </w:rPr>
      </w:pPr>
      <w:r w:rsidRPr="009540D5">
        <w:rPr>
          <w:rFonts w:ascii="Times New Roman" w:hAnsi="Times New Roman" w:cs="Times New Roman"/>
          <w:sz w:val="24"/>
          <w:szCs w:val="24"/>
        </w:rPr>
        <w:t>OGÓLNA CHARAKTERYSTYKA OBIEKTU</w:t>
      </w:r>
    </w:p>
    <w:p w14:paraId="3388CF14" w14:textId="5BEDD683" w:rsidR="009540D5" w:rsidRPr="009540D5" w:rsidRDefault="009540D5" w:rsidP="009540D5">
      <w:pPr>
        <w:spacing w:line="360" w:lineRule="auto"/>
        <w:rPr>
          <w:b/>
          <w:i/>
          <w:sz w:val="24"/>
          <w:szCs w:val="24"/>
        </w:rPr>
      </w:pPr>
      <w:r w:rsidRPr="009540D5">
        <w:rPr>
          <w:rFonts w:ascii="Times New Roman" w:hAnsi="Times New Roman"/>
          <w:sz w:val="20"/>
          <w:u w:val="single"/>
        </w:rPr>
        <w:t xml:space="preserve">Zakres inwestycji obejmują: </w:t>
      </w:r>
    </w:p>
    <w:p w14:paraId="227CF601" w14:textId="77777777" w:rsidR="009540D5" w:rsidRPr="00C61BDF" w:rsidRDefault="009540D5" w:rsidP="00412322">
      <w:pPr>
        <w:pStyle w:val="Akapitzlist"/>
        <w:numPr>
          <w:ilvl w:val="0"/>
          <w:numId w:val="48"/>
        </w:numPr>
        <w:spacing w:after="0"/>
        <w:ind w:left="709"/>
        <w:rPr>
          <w:rFonts w:ascii="Times New Roman" w:hAnsi="Times New Roman"/>
          <w:sz w:val="20"/>
        </w:rPr>
      </w:pPr>
      <w:r w:rsidRPr="00C61BDF">
        <w:rPr>
          <w:rFonts w:ascii="Times New Roman" w:hAnsi="Times New Roman"/>
          <w:sz w:val="20"/>
        </w:rPr>
        <w:t>wycinka drzew wraz z karczowaniem krzaków,</w:t>
      </w:r>
    </w:p>
    <w:p w14:paraId="2EF63FA2" w14:textId="77777777" w:rsidR="009540D5" w:rsidRPr="00C61BDF" w:rsidRDefault="009540D5" w:rsidP="00412322">
      <w:pPr>
        <w:pStyle w:val="Akapitzlist"/>
        <w:numPr>
          <w:ilvl w:val="0"/>
          <w:numId w:val="48"/>
        </w:numPr>
        <w:spacing w:after="0"/>
        <w:ind w:left="709"/>
        <w:rPr>
          <w:rFonts w:ascii="Times New Roman" w:hAnsi="Times New Roman"/>
          <w:sz w:val="20"/>
        </w:rPr>
      </w:pPr>
      <w:r w:rsidRPr="00C61BDF">
        <w:rPr>
          <w:rFonts w:ascii="Times New Roman" w:hAnsi="Times New Roman"/>
          <w:sz w:val="20"/>
        </w:rPr>
        <w:t>roboty rozbiórkowe (konstrukcje jezdni, zjazdów, przepustów, ogrodzenia, znaki)</w:t>
      </w:r>
    </w:p>
    <w:p w14:paraId="37F3F754" w14:textId="77777777" w:rsidR="009540D5" w:rsidRPr="00C61BDF" w:rsidRDefault="009540D5" w:rsidP="00412322">
      <w:pPr>
        <w:pStyle w:val="Akapitzlist"/>
        <w:numPr>
          <w:ilvl w:val="0"/>
          <w:numId w:val="48"/>
        </w:numPr>
        <w:spacing w:after="0"/>
        <w:ind w:left="709"/>
        <w:rPr>
          <w:rFonts w:ascii="Times New Roman" w:hAnsi="Times New Roman"/>
          <w:sz w:val="20"/>
        </w:rPr>
      </w:pPr>
      <w:r w:rsidRPr="00C61BDF">
        <w:rPr>
          <w:rFonts w:ascii="Times New Roman" w:hAnsi="Times New Roman"/>
          <w:sz w:val="20"/>
        </w:rPr>
        <w:t>wykonanie konstrukcji jezdni, chodników, zjazdów,</w:t>
      </w:r>
    </w:p>
    <w:p w14:paraId="25642450" w14:textId="77777777" w:rsidR="009540D5" w:rsidRPr="00C61BDF" w:rsidRDefault="009540D5" w:rsidP="00412322">
      <w:pPr>
        <w:pStyle w:val="Akapitzlist"/>
        <w:numPr>
          <w:ilvl w:val="0"/>
          <w:numId w:val="48"/>
        </w:numPr>
        <w:spacing w:after="0"/>
        <w:ind w:left="709"/>
        <w:rPr>
          <w:rFonts w:ascii="Times New Roman" w:hAnsi="Times New Roman"/>
          <w:sz w:val="20"/>
        </w:rPr>
      </w:pPr>
      <w:r w:rsidRPr="00C61BDF">
        <w:rPr>
          <w:rFonts w:ascii="Times New Roman" w:hAnsi="Times New Roman"/>
          <w:sz w:val="20"/>
        </w:rPr>
        <w:t>wykonanie miejsc postojowych</w:t>
      </w:r>
    </w:p>
    <w:p w14:paraId="0DD1DFE4" w14:textId="77777777" w:rsidR="009540D5" w:rsidRPr="00C61BDF" w:rsidRDefault="009540D5" w:rsidP="00412322">
      <w:pPr>
        <w:pStyle w:val="Akapitzlist"/>
        <w:numPr>
          <w:ilvl w:val="0"/>
          <w:numId w:val="48"/>
        </w:numPr>
        <w:spacing w:after="0"/>
        <w:ind w:left="709"/>
        <w:rPr>
          <w:rFonts w:ascii="Times New Roman" w:hAnsi="Times New Roman"/>
          <w:sz w:val="20"/>
        </w:rPr>
      </w:pPr>
      <w:r w:rsidRPr="00C61BDF">
        <w:rPr>
          <w:rFonts w:ascii="Times New Roman" w:hAnsi="Times New Roman"/>
          <w:sz w:val="20"/>
        </w:rPr>
        <w:t>wykonanie zatok autobusowych wraz z nowymi wiatami przystankowymi,</w:t>
      </w:r>
    </w:p>
    <w:p w14:paraId="4786E49A" w14:textId="77777777" w:rsidR="009540D5" w:rsidRPr="00C61BDF" w:rsidRDefault="009540D5" w:rsidP="00412322">
      <w:pPr>
        <w:pStyle w:val="Akapitzlist"/>
        <w:numPr>
          <w:ilvl w:val="0"/>
          <w:numId w:val="48"/>
        </w:numPr>
        <w:spacing w:after="0"/>
        <w:ind w:left="709"/>
        <w:rPr>
          <w:rFonts w:ascii="Times New Roman" w:hAnsi="Times New Roman"/>
          <w:sz w:val="20"/>
        </w:rPr>
      </w:pPr>
      <w:r w:rsidRPr="00C61BDF">
        <w:rPr>
          <w:rFonts w:ascii="Times New Roman" w:hAnsi="Times New Roman"/>
          <w:sz w:val="20"/>
        </w:rPr>
        <w:t>wykonanie rowów przydrożnych oraz zbiornika retencyjno – odparowującego,</w:t>
      </w:r>
    </w:p>
    <w:p w14:paraId="1CFCB952" w14:textId="77777777" w:rsidR="009540D5" w:rsidRPr="00C61BDF" w:rsidRDefault="009540D5" w:rsidP="00412322">
      <w:pPr>
        <w:pStyle w:val="Akapitzlist"/>
        <w:numPr>
          <w:ilvl w:val="0"/>
          <w:numId w:val="48"/>
        </w:numPr>
        <w:spacing w:after="0"/>
        <w:ind w:left="709"/>
        <w:rPr>
          <w:rFonts w:ascii="Times New Roman" w:hAnsi="Times New Roman"/>
        </w:rPr>
      </w:pPr>
      <w:r w:rsidRPr="00C61BDF">
        <w:rPr>
          <w:rFonts w:ascii="Times New Roman" w:hAnsi="Times New Roman"/>
          <w:sz w:val="20"/>
        </w:rPr>
        <w:t>budowa kanalizacji deszczowej.</w:t>
      </w:r>
    </w:p>
    <w:p w14:paraId="265E3C4F" w14:textId="77777777" w:rsidR="009540D5" w:rsidRPr="00722275" w:rsidRDefault="009540D5" w:rsidP="009540D5">
      <w:pPr>
        <w:pStyle w:val="Akapitzlist"/>
        <w:spacing w:after="0" w:line="240" w:lineRule="auto"/>
        <w:ind w:left="709"/>
        <w:rPr>
          <w:rFonts w:ascii="Times New Roman" w:hAnsi="Times New Roman"/>
          <w:sz w:val="20"/>
          <w:szCs w:val="20"/>
        </w:rPr>
      </w:pPr>
    </w:p>
    <w:p w14:paraId="083C5B0D" w14:textId="77777777" w:rsidR="009540D5" w:rsidRDefault="009540D5" w:rsidP="009540D5">
      <w:pPr>
        <w:pStyle w:val="Akapitzlist"/>
        <w:spacing w:after="0" w:line="240" w:lineRule="auto"/>
        <w:ind w:left="709"/>
        <w:rPr>
          <w:rFonts w:ascii="Times New Roman" w:hAnsi="Times New Roman"/>
          <w:sz w:val="20"/>
          <w:szCs w:val="20"/>
        </w:rPr>
      </w:pPr>
      <w:r w:rsidRPr="00C61BDF">
        <w:rPr>
          <w:rFonts w:ascii="Times New Roman" w:hAnsi="Times New Roman"/>
          <w:sz w:val="20"/>
          <w:szCs w:val="20"/>
        </w:rPr>
        <w:t xml:space="preserve">Z terenu planowanej inwestycji należy zdjąć warstwę ziemi urodzajnej. Zdjęte warstwy humusu należy składować i pielęgnować do ponownego humusowania, a nadmiar wywieźć na zaplecze wykonawcy. </w:t>
      </w:r>
    </w:p>
    <w:p w14:paraId="0E7DA59E" w14:textId="77777777" w:rsidR="009540D5" w:rsidRPr="00C61BDF" w:rsidRDefault="009540D5" w:rsidP="009540D5">
      <w:pPr>
        <w:pStyle w:val="Akapitzlist"/>
        <w:spacing w:after="0" w:line="240" w:lineRule="auto"/>
        <w:ind w:left="709"/>
        <w:rPr>
          <w:rFonts w:ascii="Times New Roman" w:hAnsi="Times New Roman"/>
          <w:sz w:val="20"/>
          <w:szCs w:val="20"/>
        </w:rPr>
      </w:pPr>
      <w:r w:rsidRPr="00C61BDF">
        <w:rPr>
          <w:rFonts w:ascii="Times New Roman" w:hAnsi="Times New Roman"/>
          <w:sz w:val="20"/>
          <w:szCs w:val="20"/>
        </w:rPr>
        <w:t>Z terenu inwestycji należy przeprowadzić wycinkę drzew oraz karczowanie krzaków.</w:t>
      </w:r>
    </w:p>
    <w:p w14:paraId="0547521A" w14:textId="77777777" w:rsidR="009540D5" w:rsidRPr="00C61BDF" w:rsidRDefault="009540D5" w:rsidP="009540D5">
      <w:pPr>
        <w:overflowPunct w:val="0"/>
        <w:autoSpaceDE w:val="0"/>
        <w:autoSpaceDN w:val="0"/>
        <w:adjustRightInd w:val="0"/>
        <w:spacing w:after="0"/>
        <w:ind w:left="360"/>
        <w:textAlignment w:val="baseline"/>
        <w:rPr>
          <w:rFonts w:ascii="Times New Roman" w:hAnsi="Times New Roman"/>
          <w:sz w:val="20"/>
          <w:szCs w:val="20"/>
        </w:rPr>
      </w:pPr>
      <w:r w:rsidRPr="00C61BDF">
        <w:rPr>
          <w:rFonts w:ascii="Times New Roman" w:hAnsi="Times New Roman"/>
          <w:sz w:val="20"/>
          <w:szCs w:val="20"/>
        </w:rPr>
        <w:tab/>
        <w:t>Po rozebraniu istniejącej nawierzchni drogowej, wykonaniu koryta nawierzchni drogowej, należy zabudować w korycie drogi nawierzchnię o następującej konstrukcji:</w:t>
      </w:r>
    </w:p>
    <w:p w14:paraId="1C256FA9"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4cm – warstwa ścieralna z AC 11S 50/70 (KR3)</w:t>
      </w:r>
    </w:p>
    <w:p w14:paraId="6339736B"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lastRenderedPageBreak/>
        <w:t>5cm – warstwa wiążąca z AC 16W 35/50 (KR3)</w:t>
      </w:r>
    </w:p>
    <w:p w14:paraId="2E0DC596"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7cm – podbudowa zasadnicza z AC 22P 35/50 (KR3)</w:t>
      </w:r>
    </w:p>
    <w:p w14:paraId="6161CCAE"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 xml:space="preserve">20cm – podbudowa zasadnicza z kruszywa łamanego stabilizowanego mechanicznie 0/31,5mm </w:t>
      </w:r>
    </w:p>
    <w:p w14:paraId="7FF60A18"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20cm – podbudowa pomocnicza z kruszywa naturalnego stabilizowanego cementem o Rm=2,50MPa</w:t>
      </w:r>
    </w:p>
    <w:p w14:paraId="1CEE4796" w14:textId="77777777" w:rsidR="009540D5" w:rsidRPr="00C61BDF" w:rsidRDefault="009540D5" w:rsidP="009540D5">
      <w:pPr>
        <w:overflowPunct w:val="0"/>
        <w:autoSpaceDE w:val="0"/>
        <w:autoSpaceDN w:val="0"/>
        <w:adjustRightInd w:val="0"/>
        <w:spacing w:after="0"/>
        <w:ind w:left="360"/>
        <w:textAlignment w:val="baseline"/>
        <w:rPr>
          <w:rFonts w:ascii="Times New Roman" w:hAnsi="Times New Roman"/>
          <w:sz w:val="20"/>
          <w:szCs w:val="20"/>
        </w:rPr>
      </w:pPr>
      <w:r w:rsidRPr="00C61BDF">
        <w:rPr>
          <w:rFonts w:ascii="Times New Roman" w:hAnsi="Times New Roman"/>
          <w:sz w:val="20"/>
          <w:szCs w:val="20"/>
        </w:rPr>
        <w:t xml:space="preserve">Nawierzchnia drogi </w:t>
      </w:r>
      <w:r>
        <w:rPr>
          <w:rFonts w:ascii="Times New Roman" w:hAnsi="Times New Roman"/>
          <w:sz w:val="20"/>
          <w:szCs w:val="20"/>
        </w:rPr>
        <w:t xml:space="preserve">w miejscach występowania chodnika </w:t>
      </w:r>
      <w:r w:rsidRPr="00C61BDF">
        <w:rPr>
          <w:rFonts w:ascii="Times New Roman" w:hAnsi="Times New Roman"/>
          <w:sz w:val="20"/>
          <w:szCs w:val="20"/>
        </w:rPr>
        <w:t>ograniczona krawężnikiem betonowym 15/30cm na ławie betonowej z betonu C12/15.</w:t>
      </w:r>
    </w:p>
    <w:p w14:paraId="7C3D0B8C" w14:textId="77777777" w:rsidR="009540D5" w:rsidRPr="00C61BDF" w:rsidRDefault="009540D5" w:rsidP="009540D5">
      <w:pPr>
        <w:overflowPunct w:val="0"/>
        <w:autoSpaceDE w:val="0"/>
        <w:autoSpaceDN w:val="0"/>
        <w:adjustRightInd w:val="0"/>
        <w:spacing w:after="0"/>
        <w:ind w:left="360"/>
        <w:textAlignment w:val="baseline"/>
        <w:rPr>
          <w:rFonts w:ascii="Times New Roman" w:hAnsi="Times New Roman"/>
          <w:sz w:val="20"/>
          <w:szCs w:val="20"/>
        </w:rPr>
      </w:pPr>
      <w:r w:rsidRPr="00C61BDF">
        <w:rPr>
          <w:rFonts w:ascii="Times New Roman" w:hAnsi="Times New Roman"/>
          <w:sz w:val="20"/>
          <w:szCs w:val="20"/>
        </w:rPr>
        <w:t>Chodnik należy wykonać z kostki betonowej w konstrukcji:</w:t>
      </w:r>
    </w:p>
    <w:p w14:paraId="4CF0F3B1"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8cm – betonowa kostka brukowa, kolor szary(fazowana) „Holland”</w:t>
      </w:r>
    </w:p>
    <w:p w14:paraId="52C1B4A0"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3cm – podsypka cementowo – piaskowa (1:4)</w:t>
      </w:r>
    </w:p>
    <w:p w14:paraId="6C3B4A78"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15cm – podbudowa z kruszywa naturalnego stabilizowanego cementem o Rm=5,00MPa</w:t>
      </w:r>
    </w:p>
    <w:p w14:paraId="39A4D076" w14:textId="77777777" w:rsidR="009540D5" w:rsidRPr="00C61BDF" w:rsidRDefault="009540D5" w:rsidP="009540D5">
      <w:pPr>
        <w:overflowPunct w:val="0"/>
        <w:autoSpaceDE w:val="0"/>
        <w:autoSpaceDN w:val="0"/>
        <w:adjustRightInd w:val="0"/>
        <w:spacing w:after="0"/>
        <w:ind w:left="426"/>
        <w:textAlignment w:val="baseline"/>
        <w:rPr>
          <w:rFonts w:ascii="Times New Roman" w:hAnsi="Times New Roman"/>
          <w:sz w:val="20"/>
          <w:szCs w:val="20"/>
        </w:rPr>
      </w:pPr>
      <w:r w:rsidRPr="00C61BDF">
        <w:rPr>
          <w:rFonts w:ascii="Times New Roman" w:hAnsi="Times New Roman"/>
          <w:sz w:val="20"/>
          <w:szCs w:val="20"/>
        </w:rPr>
        <w:t>W chodniku w odległości 0,50m od krawędzi jezdni należy zastosować kostkę betonową koloru żółtego z wypustkami na cał</w:t>
      </w:r>
      <w:r>
        <w:rPr>
          <w:rFonts w:ascii="Times New Roman" w:hAnsi="Times New Roman"/>
          <w:sz w:val="20"/>
          <w:szCs w:val="20"/>
        </w:rPr>
        <w:t>ej długości peronu autobusowego oraz przed przejściami dla pieszych.</w:t>
      </w:r>
    </w:p>
    <w:p w14:paraId="02DE03E1" w14:textId="77777777" w:rsidR="009540D5" w:rsidRPr="00C61BDF" w:rsidRDefault="009540D5" w:rsidP="009540D5">
      <w:pPr>
        <w:overflowPunct w:val="0"/>
        <w:autoSpaceDE w:val="0"/>
        <w:autoSpaceDN w:val="0"/>
        <w:adjustRightInd w:val="0"/>
        <w:spacing w:after="0"/>
        <w:ind w:left="426"/>
        <w:textAlignment w:val="baseline"/>
        <w:rPr>
          <w:rFonts w:ascii="Times New Roman" w:hAnsi="Times New Roman"/>
          <w:sz w:val="20"/>
          <w:szCs w:val="20"/>
        </w:rPr>
      </w:pPr>
      <w:r w:rsidRPr="00C61BDF">
        <w:rPr>
          <w:rFonts w:ascii="Times New Roman" w:hAnsi="Times New Roman"/>
          <w:sz w:val="20"/>
          <w:szCs w:val="20"/>
        </w:rPr>
        <w:t>Chodnik ograniczony jest krawężnikiem 15/30cm od strony jezdni i obrzeżem 8/30cm na ławie betonowej(szczegół B) od strony rowu lub terenu zielonego.</w:t>
      </w:r>
    </w:p>
    <w:p w14:paraId="1A478D62" w14:textId="77777777" w:rsidR="009540D5" w:rsidRPr="00C61BDF" w:rsidRDefault="009540D5" w:rsidP="009540D5">
      <w:pPr>
        <w:overflowPunct w:val="0"/>
        <w:autoSpaceDE w:val="0"/>
        <w:autoSpaceDN w:val="0"/>
        <w:adjustRightInd w:val="0"/>
        <w:spacing w:after="0"/>
        <w:ind w:left="426"/>
        <w:textAlignment w:val="baseline"/>
        <w:rPr>
          <w:rFonts w:ascii="Times New Roman" w:hAnsi="Times New Roman"/>
          <w:sz w:val="20"/>
          <w:szCs w:val="20"/>
        </w:rPr>
      </w:pPr>
      <w:r w:rsidRPr="00C61BDF">
        <w:rPr>
          <w:rFonts w:ascii="Times New Roman" w:hAnsi="Times New Roman"/>
          <w:sz w:val="20"/>
          <w:szCs w:val="20"/>
        </w:rPr>
        <w:t>W zatokach autobusowych należy wykonać konstrukcję nawierzchni:</w:t>
      </w:r>
    </w:p>
    <w:p w14:paraId="46079663"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17cm – warstwa ścieralna z kostki granitowej nieregularnej(spoinowanie żywicami epoksydowymi)</w:t>
      </w:r>
    </w:p>
    <w:p w14:paraId="2C211DC5"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 xml:space="preserve">8cm – beton klasy C16/20 </w:t>
      </w:r>
    </w:p>
    <w:p w14:paraId="0D7FE530"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 xml:space="preserve">20cm – podbudowa zasadnicza z betonu C8/10 </w:t>
      </w:r>
    </w:p>
    <w:p w14:paraId="7E881503"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20cm – podbudowa pomocnicza z kruszywa naturalnego stabilizowanego cementem o Rm=2,50MPa</w:t>
      </w:r>
    </w:p>
    <w:p w14:paraId="459B053B" w14:textId="77777777" w:rsidR="009540D5" w:rsidRPr="00C61BDF" w:rsidRDefault="009540D5" w:rsidP="009540D5">
      <w:pPr>
        <w:overflowPunct w:val="0"/>
        <w:autoSpaceDE w:val="0"/>
        <w:autoSpaceDN w:val="0"/>
        <w:adjustRightInd w:val="0"/>
        <w:spacing w:after="0"/>
        <w:ind w:left="426"/>
        <w:textAlignment w:val="baseline"/>
        <w:rPr>
          <w:rFonts w:ascii="Times New Roman" w:hAnsi="Times New Roman"/>
          <w:sz w:val="20"/>
          <w:szCs w:val="20"/>
        </w:rPr>
      </w:pPr>
      <w:r w:rsidRPr="00C61BDF">
        <w:rPr>
          <w:rFonts w:ascii="Times New Roman" w:hAnsi="Times New Roman"/>
          <w:sz w:val="20"/>
          <w:szCs w:val="20"/>
        </w:rPr>
        <w:t>Na miejscach postojowych należy wykonać konstrukcję jezdni:</w:t>
      </w:r>
    </w:p>
    <w:p w14:paraId="67248D0F"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8cm – betonowa kostka brukowa, kolor grafit(fazowa) „Behaton”</w:t>
      </w:r>
    </w:p>
    <w:p w14:paraId="0044767C"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3cm – podsypka cementowo – piaskowa (1:4)</w:t>
      </w:r>
    </w:p>
    <w:p w14:paraId="5D821417"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15cm – podbudowa z kruszywa naturalnego stabilizowanego cementem o Rm=5,00MPa</w:t>
      </w:r>
    </w:p>
    <w:p w14:paraId="6249942A" w14:textId="77777777" w:rsidR="009540D5" w:rsidRPr="00C61BDF" w:rsidRDefault="009540D5" w:rsidP="009540D5">
      <w:pPr>
        <w:ind w:left="426"/>
        <w:rPr>
          <w:rFonts w:ascii="Times New Roman" w:hAnsi="Times New Roman"/>
          <w:sz w:val="20"/>
          <w:szCs w:val="20"/>
        </w:rPr>
      </w:pPr>
    </w:p>
    <w:p w14:paraId="3BC6075E" w14:textId="77777777" w:rsidR="009540D5" w:rsidRPr="00C61BDF" w:rsidRDefault="009540D5" w:rsidP="009540D5">
      <w:pPr>
        <w:ind w:left="426"/>
        <w:rPr>
          <w:rFonts w:ascii="Times New Roman" w:hAnsi="Times New Roman"/>
          <w:sz w:val="20"/>
          <w:szCs w:val="20"/>
        </w:rPr>
      </w:pPr>
      <w:r w:rsidRPr="00C61BDF">
        <w:rPr>
          <w:rFonts w:ascii="Times New Roman" w:hAnsi="Times New Roman"/>
          <w:sz w:val="20"/>
          <w:szCs w:val="20"/>
        </w:rPr>
        <w:t>Na jezdni manewrowej miejsc postojowych należy zabudować konstrukcję nawierzchni:</w:t>
      </w:r>
    </w:p>
    <w:p w14:paraId="37158182"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8cm – betonowa kostka brukowa, kolor grafit(fazowa) „Behaton”</w:t>
      </w:r>
    </w:p>
    <w:p w14:paraId="4F162254"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3cm – podsypka cementowo – piaskowa (1:4)</w:t>
      </w:r>
    </w:p>
    <w:p w14:paraId="1F2FE302"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15cm – podbudowa z kruszywa naturalnego stabilizowanego cementem o Rm=5,00MPa</w:t>
      </w:r>
    </w:p>
    <w:p w14:paraId="0B248C30" w14:textId="77777777" w:rsidR="009540D5" w:rsidRPr="00C61BDF" w:rsidRDefault="009540D5" w:rsidP="009540D5">
      <w:pPr>
        <w:ind w:left="426"/>
        <w:rPr>
          <w:rFonts w:ascii="Times New Roman" w:hAnsi="Times New Roman"/>
          <w:sz w:val="20"/>
          <w:szCs w:val="20"/>
        </w:rPr>
      </w:pPr>
      <w:r w:rsidRPr="00C61BDF">
        <w:rPr>
          <w:rFonts w:ascii="Times New Roman" w:hAnsi="Times New Roman"/>
          <w:sz w:val="20"/>
          <w:szCs w:val="20"/>
        </w:rPr>
        <w:t xml:space="preserve">Nawierzchnie miejsc parkingowych należy zamknąć krawężnikiem betonowym 15/30cm na ławie betonowej C12/15. </w:t>
      </w:r>
    </w:p>
    <w:p w14:paraId="1422B35B" w14:textId="77777777" w:rsidR="009540D5" w:rsidRPr="00C61BDF" w:rsidRDefault="009540D5" w:rsidP="009540D5">
      <w:pPr>
        <w:ind w:left="426"/>
        <w:rPr>
          <w:rFonts w:ascii="Times New Roman" w:hAnsi="Times New Roman"/>
          <w:sz w:val="20"/>
          <w:szCs w:val="20"/>
        </w:rPr>
      </w:pPr>
      <w:r w:rsidRPr="00C61BDF">
        <w:rPr>
          <w:rFonts w:ascii="Times New Roman" w:hAnsi="Times New Roman"/>
          <w:sz w:val="20"/>
          <w:szCs w:val="20"/>
        </w:rPr>
        <w:t>Pobocze drogi należy wzmocnić kruszywem kamiennym łamanym 0/31,5mm na szerokości 1,00m.</w:t>
      </w:r>
    </w:p>
    <w:p w14:paraId="12475A17" w14:textId="77777777" w:rsidR="009540D5" w:rsidRPr="00C61BDF" w:rsidRDefault="009540D5" w:rsidP="009540D5">
      <w:pPr>
        <w:ind w:left="426"/>
        <w:rPr>
          <w:rFonts w:ascii="Times New Roman" w:hAnsi="Times New Roman"/>
          <w:sz w:val="20"/>
          <w:szCs w:val="20"/>
        </w:rPr>
      </w:pPr>
      <w:r w:rsidRPr="00C61BDF">
        <w:rPr>
          <w:rFonts w:ascii="Times New Roman" w:hAnsi="Times New Roman"/>
          <w:sz w:val="20"/>
          <w:szCs w:val="20"/>
        </w:rPr>
        <w:t>W km 0+000 ÷ 0+080 po stronie południowej jezdni należy wykonać ściek przy jezdni ograniczony opornikiem 12/25cm na ławie betonowej C12/15. Ściek wykonać według szczegółu A w projekcie.</w:t>
      </w:r>
    </w:p>
    <w:p w14:paraId="5657E864" w14:textId="77777777" w:rsidR="009540D5" w:rsidRPr="00C61BDF" w:rsidRDefault="009540D5" w:rsidP="009540D5">
      <w:pPr>
        <w:ind w:left="426"/>
        <w:rPr>
          <w:rFonts w:ascii="Times New Roman" w:hAnsi="Times New Roman"/>
          <w:sz w:val="20"/>
          <w:szCs w:val="20"/>
        </w:rPr>
      </w:pPr>
      <w:r w:rsidRPr="00C61BDF">
        <w:rPr>
          <w:rFonts w:ascii="Times New Roman" w:hAnsi="Times New Roman"/>
          <w:sz w:val="20"/>
          <w:szCs w:val="20"/>
        </w:rPr>
        <w:t>Rowy drogowe, z uwagi na stosowanie skarp 1:1 należy je umocnić, umocnienie skarp i dna rowu przydrożnego płytami ażurowymi 8x60x40cm na podsypce cementowo – piaskowej (1:4), gr 5cm , wypełnienie płyt humusem.</w:t>
      </w:r>
    </w:p>
    <w:p w14:paraId="057B1B79" w14:textId="77777777" w:rsidR="009540D5" w:rsidRPr="00C61BDF" w:rsidRDefault="009540D5" w:rsidP="009540D5">
      <w:pPr>
        <w:ind w:left="426"/>
        <w:rPr>
          <w:rFonts w:ascii="Times New Roman" w:hAnsi="Times New Roman"/>
          <w:sz w:val="20"/>
          <w:szCs w:val="20"/>
        </w:rPr>
      </w:pPr>
      <w:r w:rsidRPr="00C61BDF">
        <w:rPr>
          <w:rFonts w:ascii="Times New Roman" w:hAnsi="Times New Roman"/>
          <w:sz w:val="20"/>
          <w:szCs w:val="20"/>
        </w:rPr>
        <w:t>Zjazdy do posesji zaprojektowano z kostki betonowej grafitowej w konstrukcji:</w:t>
      </w:r>
    </w:p>
    <w:p w14:paraId="5ED9ADF2"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8cm – betonowa kostka brukowa grafitowa(fazowana)</w:t>
      </w:r>
    </w:p>
    <w:p w14:paraId="5FF31792"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20cm – podsypka cementowo – piaskowa (1:4)</w:t>
      </w:r>
    </w:p>
    <w:p w14:paraId="0BDC2325" w14:textId="77777777" w:rsidR="009540D5" w:rsidRPr="00C61BDF" w:rsidRDefault="009540D5" w:rsidP="00412322">
      <w:pPr>
        <w:pStyle w:val="Akapitzlist"/>
        <w:numPr>
          <w:ilvl w:val="0"/>
          <w:numId w:val="49"/>
        </w:numPr>
        <w:rPr>
          <w:rFonts w:ascii="Times New Roman" w:hAnsi="Times New Roman"/>
          <w:sz w:val="20"/>
          <w:szCs w:val="20"/>
        </w:rPr>
      </w:pPr>
      <w:r w:rsidRPr="00C61BDF">
        <w:rPr>
          <w:rFonts w:ascii="Times New Roman" w:hAnsi="Times New Roman"/>
          <w:sz w:val="20"/>
          <w:szCs w:val="20"/>
        </w:rPr>
        <w:t>20cm – podbudowa z kruszywa naturalnego stabilizowanego cementem o Rm=5,00MPa</w:t>
      </w:r>
    </w:p>
    <w:p w14:paraId="173CF386" w14:textId="77777777" w:rsidR="009540D5" w:rsidRDefault="009540D5" w:rsidP="009540D5">
      <w:pPr>
        <w:ind w:left="426"/>
        <w:rPr>
          <w:rFonts w:ascii="Times New Roman" w:hAnsi="Times New Roman"/>
          <w:sz w:val="20"/>
          <w:szCs w:val="20"/>
        </w:rPr>
      </w:pPr>
      <w:r w:rsidRPr="00C61BDF">
        <w:rPr>
          <w:rFonts w:ascii="Times New Roman" w:hAnsi="Times New Roman"/>
          <w:sz w:val="20"/>
          <w:szCs w:val="20"/>
        </w:rPr>
        <w:t>Na zjazdach przez rów drogowy zaprojektowano warstwę ścieralną 4cm z betonu asfaltowego i 5cm asfaltobetonu na 20cm podbudowie z kruszywa 0/31,5mm.</w:t>
      </w:r>
    </w:p>
    <w:p w14:paraId="5FBA4C2E" w14:textId="00A57058" w:rsidR="00EC086B" w:rsidRPr="00EC086B" w:rsidRDefault="009540D5" w:rsidP="009540D5">
      <w:pPr>
        <w:tabs>
          <w:tab w:val="left" w:pos="4140"/>
        </w:tabs>
        <w:spacing w:before="120"/>
        <w:rPr>
          <w:rFonts w:ascii="Times New Roman" w:hAnsi="Times New Roman" w:cs="Times New Roman"/>
          <w:b/>
          <w:color w:val="FF0000"/>
          <w:sz w:val="24"/>
          <w:szCs w:val="24"/>
        </w:rPr>
      </w:pPr>
      <w:r w:rsidRPr="00C61BDF">
        <w:rPr>
          <w:rFonts w:ascii="Times New Roman" w:hAnsi="Times New Roman"/>
          <w:sz w:val="20"/>
          <w:szCs w:val="20"/>
        </w:rPr>
        <w:lastRenderedPageBreak/>
        <w:t>W poboczu zjazdu na 0,50m poboczu stosuje się warstwę kruszywa 0/31,5mm o grubości 1</w:t>
      </w:r>
      <w:r>
        <w:rPr>
          <w:rFonts w:ascii="Times New Roman" w:hAnsi="Times New Roman"/>
          <w:sz w:val="20"/>
          <w:szCs w:val="20"/>
        </w:rPr>
        <w:t>5 cm</w:t>
      </w:r>
    </w:p>
    <w:p w14:paraId="41A88534" w14:textId="77777777"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bookmarkStart w:id="7" w:name="_Toc459790409"/>
      <w:bookmarkEnd w:id="6"/>
    </w:p>
    <w:p w14:paraId="38E038CC" w14:textId="40DD0906" w:rsidR="00174C86" w:rsidRPr="009540D5" w:rsidRDefault="009540D5" w:rsidP="00E1612F">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Pr>
          <w:rFonts w:ascii="Times New Roman" w:eastAsia="Calibri" w:hAnsi="Times New Roman" w:cs="Times New Roman"/>
          <w:b/>
          <w:color w:val="auto"/>
          <w:sz w:val="24"/>
          <w:szCs w:val="24"/>
          <w:lang w:eastAsia="pl-PL"/>
        </w:rPr>
        <w:t>2.</w:t>
      </w:r>
      <w:r w:rsidR="00675641" w:rsidRPr="009540D5">
        <w:rPr>
          <w:rFonts w:ascii="Times New Roman" w:eastAsia="Calibri" w:hAnsi="Times New Roman" w:cs="Times New Roman"/>
          <w:b/>
          <w:color w:val="auto"/>
          <w:sz w:val="24"/>
          <w:szCs w:val="24"/>
          <w:lang w:eastAsia="pl-PL"/>
        </w:rPr>
        <w:t xml:space="preserve"> </w:t>
      </w:r>
      <w:r w:rsidR="00174C86" w:rsidRPr="009540D5">
        <w:rPr>
          <w:rFonts w:ascii="Times New Roman" w:hAnsi="Times New Roman" w:cs="Times New Roman"/>
          <w:b/>
          <w:bCs/>
          <w:color w:val="auto"/>
          <w:sz w:val="24"/>
          <w:szCs w:val="24"/>
        </w:rPr>
        <w:t xml:space="preserve"> Informacja o przewidywanych zamówieniach, o których mowa w art. 67 ust. 1 pkt 6 </w:t>
      </w:r>
      <w:bookmarkEnd w:id="7"/>
    </w:p>
    <w:p w14:paraId="6BD0B7EA" w14:textId="4E9D45B1" w:rsidR="00174C86" w:rsidRPr="009540D5" w:rsidRDefault="00174C86" w:rsidP="009540D5">
      <w:pPr>
        <w:pStyle w:val="Tekstpodstawowywcity2"/>
        <w:spacing w:after="0" w:line="276" w:lineRule="auto"/>
        <w:jc w:val="both"/>
        <w:rPr>
          <w:rFonts w:ascii="Times New Roman" w:hAnsi="Times New Roman" w:cs="Times New Roman"/>
          <w:b/>
          <w:color w:val="auto"/>
          <w:sz w:val="24"/>
          <w:szCs w:val="24"/>
        </w:rPr>
      </w:pPr>
      <w:r w:rsidRPr="009540D5">
        <w:rPr>
          <w:rFonts w:ascii="Times New Roman" w:eastAsia="Times New Roman" w:hAnsi="Times New Roman" w:cs="Times New Roman"/>
          <w:color w:val="auto"/>
          <w:sz w:val="24"/>
          <w:szCs w:val="24"/>
          <w:lang w:eastAsia="pl-PL" w:bidi="ar-SA"/>
        </w:rPr>
        <w:t xml:space="preserve">Zamawiający </w:t>
      </w:r>
      <w:r w:rsidR="009540D5" w:rsidRPr="009540D5">
        <w:rPr>
          <w:rFonts w:ascii="Times New Roman" w:eastAsia="Times New Roman" w:hAnsi="Times New Roman" w:cs="Times New Roman"/>
          <w:color w:val="auto"/>
          <w:sz w:val="24"/>
          <w:szCs w:val="24"/>
          <w:lang w:eastAsia="pl-PL" w:bidi="ar-SA"/>
        </w:rPr>
        <w:t xml:space="preserve">nie </w:t>
      </w:r>
      <w:r w:rsidR="002A5337">
        <w:rPr>
          <w:rFonts w:ascii="Times New Roman" w:eastAsia="Times New Roman" w:hAnsi="Times New Roman" w:cs="Times New Roman"/>
          <w:color w:val="auto"/>
          <w:sz w:val="24"/>
          <w:szCs w:val="24"/>
          <w:lang w:eastAsia="pl-PL" w:bidi="ar-SA"/>
        </w:rPr>
        <w:t>przewiduje możliwości</w:t>
      </w:r>
      <w:r w:rsidRPr="009540D5">
        <w:rPr>
          <w:rFonts w:ascii="Times New Roman" w:eastAsia="Times New Roman" w:hAnsi="Times New Roman" w:cs="Times New Roman"/>
          <w:color w:val="auto"/>
          <w:sz w:val="24"/>
          <w:szCs w:val="24"/>
          <w:lang w:eastAsia="pl-PL" w:bidi="ar-SA"/>
        </w:rPr>
        <w:t xml:space="preserve"> w okresie 3 lat od dnia udzielenia zamówienia podstawowego udzielenia zamówienia polegającego na powtórzeniu podobnych robót budowlanych, o których mowa w art. 67 ust. 1 pkt 6 Pzp </w:t>
      </w:r>
    </w:p>
    <w:p w14:paraId="34C87826" w14:textId="70013AC0" w:rsidR="00891F33" w:rsidRDefault="009540D5" w:rsidP="0056482A">
      <w:pPr>
        <w:shd w:val="clear" w:color="auto" w:fill="FFFFFF"/>
        <w:tabs>
          <w:tab w:val="left" w:pos="284"/>
          <w:tab w:val="left" w:pos="3119"/>
        </w:tabs>
        <w:suppressAutoHyphens/>
        <w:spacing w:after="0"/>
        <w:jc w:val="both"/>
        <w:rPr>
          <w:rFonts w:ascii="Times New Roman" w:hAnsi="Times New Roman" w:cs="Times New Roman"/>
          <w:sz w:val="24"/>
          <w:szCs w:val="24"/>
        </w:rPr>
      </w:pPr>
      <w:r>
        <w:rPr>
          <w:rFonts w:ascii="Times New Roman" w:hAnsi="Times New Roman" w:cs="Times New Roman"/>
          <w:b/>
          <w:color w:val="auto"/>
          <w:sz w:val="24"/>
          <w:szCs w:val="24"/>
        </w:rPr>
        <w:t xml:space="preserve">3. </w:t>
      </w:r>
      <w:r w:rsidR="00675641" w:rsidRPr="00E1612F">
        <w:rPr>
          <w:rFonts w:ascii="Times New Roman" w:hAnsi="Times New Roman" w:cs="Times New Roman"/>
          <w:color w:val="auto"/>
          <w:sz w:val="24"/>
          <w:szCs w:val="24"/>
        </w:rPr>
        <w:t xml:space="preserve"> </w:t>
      </w:r>
      <w:r w:rsidRPr="009540D5">
        <w:rPr>
          <w:rFonts w:ascii="Times New Roman" w:hAnsi="Times New Roman" w:cs="Times New Roman"/>
          <w:bCs/>
          <w:sz w:val="24"/>
          <w:szCs w:val="24"/>
        </w:rPr>
        <w:t>Zamawiający</w:t>
      </w:r>
      <w:r w:rsidRPr="009540D5">
        <w:rPr>
          <w:rFonts w:ascii="Times New Roman" w:hAnsi="Times New Roman" w:cs="Times New Roman"/>
          <w:sz w:val="24"/>
          <w:szCs w:val="24"/>
        </w:rPr>
        <w:t xml:space="preserve"> wymaga, by czynności w zakresie: wykonywania robót ziemnych,  robót </w:t>
      </w:r>
      <w:r>
        <w:rPr>
          <w:rFonts w:ascii="Times New Roman" w:hAnsi="Times New Roman" w:cs="Times New Roman"/>
          <w:sz w:val="24"/>
          <w:szCs w:val="24"/>
        </w:rPr>
        <w:t xml:space="preserve">    </w:t>
      </w:r>
      <w:r w:rsidRPr="009540D5">
        <w:rPr>
          <w:rFonts w:ascii="Times New Roman" w:hAnsi="Times New Roman" w:cs="Times New Roman"/>
          <w:sz w:val="24"/>
          <w:szCs w:val="24"/>
        </w:rPr>
        <w:t>związanych z wykonaniem podbudowy, poboczy chodników  i nawierzchni, robót wykończeniowych (takich jak: wykonanie zjazdów, rowów), o ile nie będą wykonywane przez daną osobę w ramach prowadzonej przez nią działalności gospodarczej, były wykonywane przez osoby zatrudnione (przez Wykonawcę, Podwykonawcę lub dalszego Podwykonawcę) na podstawie umowy o pracę.</w:t>
      </w:r>
    </w:p>
    <w:p w14:paraId="063739CB" w14:textId="29552C2E" w:rsidR="00412322" w:rsidRPr="00412322" w:rsidRDefault="0056482A" w:rsidP="00412322">
      <w:pPr>
        <w:shd w:val="clear" w:color="auto" w:fill="FFFFFF"/>
        <w:tabs>
          <w:tab w:val="left" w:pos="284"/>
          <w:tab w:val="left" w:pos="3119"/>
        </w:tabs>
        <w:suppressAutoHyphens/>
        <w:spacing w:after="0"/>
        <w:jc w:val="both"/>
        <w:rPr>
          <w:rFonts w:ascii="Times New Roman" w:eastAsia="Calibri" w:hAnsi="Times New Roman" w:cs="Times New Roman"/>
          <w:sz w:val="24"/>
          <w:szCs w:val="24"/>
        </w:rPr>
      </w:pPr>
      <w:r w:rsidRPr="00412322">
        <w:rPr>
          <w:rFonts w:ascii="Times New Roman" w:hAnsi="Times New Roman" w:cs="Times New Roman"/>
          <w:sz w:val="24"/>
          <w:szCs w:val="24"/>
        </w:rPr>
        <w:t xml:space="preserve">4. </w:t>
      </w:r>
      <w:r w:rsidR="00412322" w:rsidRPr="00412322">
        <w:rPr>
          <w:rFonts w:ascii="Times New Roman" w:eastAsia="Calibri" w:hAnsi="Times New Roman" w:cs="Times New Roman"/>
          <w:sz w:val="24"/>
          <w:szCs w:val="24"/>
        </w:rPr>
        <w:t xml:space="preserve">W </w:t>
      </w:r>
      <w:r w:rsidR="00412322" w:rsidRPr="00412322">
        <w:rPr>
          <w:rFonts w:ascii="Times New Roman" w:hAnsi="Times New Roman" w:cs="Times New Roman"/>
          <w:sz w:val="24"/>
          <w:szCs w:val="24"/>
        </w:rPr>
        <w:t>trakcie</w:t>
      </w:r>
      <w:r w:rsidR="00412322">
        <w:rPr>
          <w:rFonts w:ascii="Times New Roman" w:eastAsia="Calibri" w:hAnsi="Times New Roman" w:cs="Times New Roman"/>
          <w:sz w:val="24"/>
          <w:szCs w:val="24"/>
        </w:rPr>
        <w:t xml:space="preserve"> realizacji zamówienia Z</w:t>
      </w:r>
      <w:r w:rsidR="00412322" w:rsidRPr="00412322">
        <w:rPr>
          <w:rFonts w:ascii="Times New Roman" w:eastAsia="Calibri" w:hAnsi="Times New Roman" w:cs="Times New Roman"/>
          <w:sz w:val="24"/>
          <w:szCs w:val="24"/>
        </w:rPr>
        <w:t xml:space="preserve">amawiający uprawniony jest do wykonania czynności </w:t>
      </w:r>
      <w:r w:rsidR="00412322" w:rsidRPr="00412322">
        <w:rPr>
          <w:rFonts w:ascii="Times New Roman" w:hAnsi="Times New Roman" w:cs="Times New Roman"/>
          <w:sz w:val="24"/>
          <w:szCs w:val="24"/>
        </w:rPr>
        <w:t>kontrolnych</w:t>
      </w:r>
      <w:r w:rsidR="00412322" w:rsidRPr="00412322">
        <w:rPr>
          <w:rFonts w:ascii="Times New Roman" w:eastAsia="Calibri" w:hAnsi="Times New Roman" w:cs="Times New Roman"/>
          <w:sz w:val="24"/>
          <w:szCs w:val="24"/>
        </w:rPr>
        <w:t xml:space="preserve"> wobec Wykonawcy odnośnie spełniania przez Wykonawcę lub Podwykonawcę wymogu zatrudnienia na podstawie umowy o pracę osób wykonujących wskazane w ust. 1 czynności. Zamawiający uprawniony jest w szczególności do:</w:t>
      </w:r>
    </w:p>
    <w:p w14:paraId="0FB0C2FE" w14:textId="77777777" w:rsidR="00412322" w:rsidRPr="00412322" w:rsidRDefault="00412322" w:rsidP="00412322">
      <w:pPr>
        <w:numPr>
          <w:ilvl w:val="7"/>
          <w:numId w:val="50"/>
        </w:numPr>
        <w:shd w:val="clear" w:color="auto" w:fill="FFFFFF"/>
        <w:tabs>
          <w:tab w:val="left" w:pos="851"/>
        </w:tabs>
        <w:suppressAutoHyphens/>
        <w:spacing w:after="0"/>
        <w:ind w:left="851"/>
        <w:jc w:val="both"/>
        <w:rPr>
          <w:rFonts w:ascii="Times New Roman" w:hAnsi="Times New Roman" w:cs="Times New Roman"/>
          <w:sz w:val="24"/>
          <w:szCs w:val="24"/>
        </w:rPr>
      </w:pPr>
      <w:r w:rsidRPr="00412322">
        <w:rPr>
          <w:rFonts w:ascii="Times New Roman" w:eastAsia="Calibri" w:hAnsi="Times New Roman" w:cs="Times New Roman"/>
          <w:sz w:val="24"/>
          <w:szCs w:val="24"/>
        </w:rPr>
        <w:t xml:space="preserve">żądania </w:t>
      </w:r>
      <w:r w:rsidRPr="00412322">
        <w:rPr>
          <w:rFonts w:ascii="Times New Roman" w:hAnsi="Times New Roman" w:cs="Times New Roman"/>
          <w:sz w:val="24"/>
          <w:szCs w:val="24"/>
        </w:rPr>
        <w:t>oświadczeń</w:t>
      </w:r>
      <w:r w:rsidRPr="00412322">
        <w:rPr>
          <w:rFonts w:ascii="Times New Roman" w:eastAsia="Calibri" w:hAnsi="Times New Roman" w:cs="Times New Roman"/>
          <w:sz w:val="24"/>
          <w:szCs w:val="24"/>
        </w:rPr>
        <w:t xml:space="preserve"> i dokumentów w zakresie potwierdzenia spełniania ww. wymogów i </w:t>
      </w:r>
      <w:r w:rsidRPr="00412322">
        <w:rPr>
          <w:rFonts w:ascii="Times New Roman" w:hAnsi="Times New Roman" w:cs="Times New Roman"/>
          <w:sz w:val="24"/>
          <w:szCs w:val="24"/>
        </w:rPr>
        <w:t>dokonywania ich oceny,</w:t>
      </w:r>
    </w:p>
    <w:p w14:paraId="0B353E21" w14:textId="77777777" w:rsidR="00412322" w:rsidRPr="00412322" w:rsidRDefault="00412322" w:rsidP="00412322">
      <w:pPr>
        <w:numPr>
          <w:ilvl w:val="7"/>
          <w:numId w:val="50"/>
        </w:numPr>
        <w:shd w:val="clear" w:color="auto" w:fill="FFFFFF"/>
        <w:tabs>
          <w:tab w:val="left" w:pos="851"/>
        </w:tabs>
        <w:suppressAutoHyphens/>
        <w:spacing w:after="0"/>
        <w:ind w:left="851"/>
        <w:jc w:val="both"/>
        <w:rPr>
          <w:rFonts w:ascii="Times New Roman" w:hAnsi="Times New Roman" w:cs="Times New Roman"/>
          <w:sz w:val="24"/>
          <w:szCs w:val="24"/>
        </w:rPr>
      </w:pPr>
      <w:r w:rsidRPr="00412322">
        <w:rPr>
          <w:rFonts w:ascii="Times New Roman" w:hAnsi="Times New Roman" w:cs="Times New Roman"/>
          <w:sz w:val="24"/>
          <w:szCs w:val="24"/>
        </w:rPr>
        <w:t>żądania wyjaśnień w przypadku wątpliwości w zakresie potwierdzenia spełniania ww. wymogów,</w:t>
      </w:r>
    </w:p>
    <w:p w14:paraId="149D1FC7" w14:textId="77777777" w:rsidR="00412322" w:rsidRPr="00412322" w:rsidRDefault="00412322" w:rsidP="00412322">
      <w:pPr>
        <w:numPr>
          <w:ilvl w:val="7"/>
          <w:numId w:val="50"/>
        </w:numPr>
        <w:shd w:val="clear" w:color="auto" w:fill="FFFFFF"/>
        <w:tabs>
          <w:tab w:val="left" w:pos="851"/>
        </w:tabs>
        <w:suppressAutoHyphens/>
        <w:spacing w:after="0"/>
        <w:ind w:left="851"/>
        <w:jc w:val="both"/>
        <w:rPr>
          <w:rFonts w:ascii="Times New Roman" w:eastAsia="Calibri" w:hAnsi="Times New Roman" w:cs="Times New Roman"/>
          <w:sz w:val="24"/>
          <w:szCs w:val="24"/>
        </w:rPr>
      </w:pPr>
      <w:r w:rsidRPr="00412322">
        <w:rPr>
          <w:rFonts w:ascii="Times New Roman" w:hAnsi="Times New Roman" w:cs="Times New Roman"/>
          <w:sz w:val="24"/>
          <w:szCs w:val="24"/>
        </w:rPr>
        <w:t>przeprowadz</w:t>
      </w:r>
      <w:r w:rsidRPr="00412322">
        <w:rPr>
          <w:rFonts w:ascii="Times New Roman" w:eastAsia="Calibri" w:hAnsi="Times New Roman" w:cs="Times New Roman"/>
          <w:sz w:val="24"/>
          <w:szCs w:val="24"/>
        </w:rPr>
        <w:t>ania kontroli na miejscu wykonywania świadczenia.</w:t>
      </w:r>
    </w:p>
    <w:p w14:paraId="6AD8DA13" w14:textId="37FF8B57" w:rsidR="00412322" w:rsidRPr="00412322" w:rsidRDefault="00412322" w:rsidP="00412322">
      <w:pPr>
        <w:pStyle w:val="Akapitzlist"/>
        <w:numPr>
          <w:ilvl w:val="0"/>
          <w:numId w:val="52"/>
        </w:numPr>
        <w:shd w:val="clear" w:color="auto" w:fill="FFFFFF"/>
        <w:tabs>
          <w:tab w:val="left" w:pos="284"/>
          <w:tab w:val="left" w:pos="3119"/>
        </w:tabs>
        <w:suppressAutoHyphens/>
        <w:spacing w:after="0"/>
        <w:ind w:left="357" w:hanging="357"/>
        <w:jc w:val="both"/>
        <w:rPr>
          <w:rFonts w:ascii="Times New Roman" w:eastAsia="Calibri" w:hAnsi="Times New Roman" w:cs="Times New Roman"/>
          <w:sz w:val="24"/>
          <w:szCs w:val="24"/>
        </w:rPr>
      </w:pPr>
      <w:r w:rsidRPr="00412322">
        <w:rPr>
          <w:rFonts w:ascii="Times New Roman" w:eastAsia="Calibri" w:hAnsi="Times New Roman" w:cs="Times New Roman"/>
          <w:sz w:val="24"/>
          <w:szCs w:val="24"/>
        </w:rPr>
        <w:t xml:space="preserve">W trakcie </w:t>
      </w:r>
      <w:r w:rsidRPr="00412322">
        <w:rPr>
          <w:rFonts w:ascii="Times New Roman" w:hAnsi="Times New Roman" w:cs="Times New Roman"/>
          <w:sz w:val="24"/>
          <w:szCs w:val="24"/>
        </w:rPr>
        <w:t>realizacji</w:t>
      </w:r>
      <w:r w:rsidRPr="00412322">
        <w:rPr>
          <w:rFonts w:ascii="Times New Roman" w:eastAsia="Calibri" w:hAnsi="Times New Roman" w:cs="Times New Roman"/>
          <w:sz w:val="24"/>
          <w:szCs w:val="24"/>
        </w:rPr>
        <w:t xml:space="preserve"> zamówienia na każde wezwanie Zamawiającego w wyznaczonym w tym </w:t>
      </w:r>
      <w:r w:rsidRPr="00412322">
        <w:rPr>
          <w:rFonts w:ascii="Times New Roman" w:hAnsi="Times New Roman" w:cs="Times New Roman"/>
          <w:sz w:val="24"/>
          <w:szCs w:val="24"/>
        </w:rPr>
        <w:t>wezwaniu</w:t>
      </w:r>
      <w:r w:rsidRPr="00412322">
        <w:rPr>
          <w:rFonts w:ascii="Times New Roman" w:eastAsia="Calibri" w:hAnsi="Times New Roman" w:cs="Times New Roman"/>
          <w:sz w:val="24"/>
          <w:szCs w:val="24"/>
        </w:rPr>
        <w:t xml:space="preserve">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C33015E" w14:textId="77777777" w:rsidR="00412322" w:rsidRPr="00412322" w:rsidRDefault="00412322" w:rsidP="00412322">
      <w:pPr>
        <w:numPr>
          <w:ilvl w:val="7"/>
          <w:numId w:val="51"/>
        </w:numPr>
        <w:shd w:val="clear" w:color="auto" w:fill="FFFFFF"/>
        <w:tabs>
          <w:tab w:val="left" w:pos="851"/>
        </w:tabs>
        <w:suppressAutoHyphens/>
        <w:spacing w:after="0"/>
        <w:ind w:left="851"/>
        <w:jc w:val="both"/>
        <w:rPr>
          <w:rFonts w:ascii="Times New Roman" w:hAnsi="Times New Roman" w:cs="Times New Roman"/>
          <w:sz w:val="24"/>
          <w:szCs w:val="24"/>
        </w:rPr>
      </w:pPr>
      <w:r w:rsidRPr="00412322">
        <w:rPr>
          <w:rFonts w:ascii="Times New Roman" w:hAnsi="Times New Roman" w:cs="Times New Roman"/>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pracowników, daty zawarcia umowy o pracę, zakresów obowiązków pracowników, liczby tych pracowników, rodzaju umowy o pracę i wymiaru etatu oraz podpis osoby uprawnionej do złożenia oświadczenia w imieniu Wykonawcy lub Podwykonawcy lub;</w:t>
      </w:r>
    </w:p>
    <w:p w14:paraId="6BC82D5E" w14:textId="77777777" w:rsidR="00412322" w:rsidRPr="00412322" w:rsidRDefault="00412322" w:rsidP="00412322">
      <w:pPr>
        <w:numPr>
          <w:ilvl w:val="7"/>
          <w:numId w:val="51"/>
        </w:numPr>
        <w:shd w:val="clear" w:color="auto" w:fill="FFFFFF"/>
        <w:tabs>
          <w:tab w:val="left" w:pos="851"/>
        </w:tabs>
        <w:suppressAutoHyphens/>
        <w:spacing w:after="0"/>
        <w:ind w:left="851"/>
        <w:jc w:val="both"/>
        <w:rPr>
          <w:rFonts w:ascii="Times New Roman" w:hAnsi="Times New Roman" w:cs="Times New Roman"/>
          <w:sz w:val="24"/>
          <w:szCs w:val="24"/>
        </w:rPr>
      </w:pPr>
      <w:r w:rsidRPr="00412322">
        <w:rPr>
          <w:rFonts w:ascii="Times New Roman" w:hAnsi="Times New Roman" w:cs="Times New Roman"/>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sidRPr="00412322">
        <w:rPr>
          <w:rFonts w:ascii="Times New Roman" w:eastAsia="Calibri" w:hAnsi="Times New Roman" w:cs="Times New Roman"/>
          <w:sz w:val="24"/>
          <w:szCs w:val="24"/>
        </w:rPr>
        <w:t>Informacje takie jak: imię nazwisko zatrudnionego pracownika, data zawarcia umowy, rodzaj umowy o pracę i wymiar etatu oraz zakres obowiązków powinny być możliwe do zidentyfikowania.</w:t>
      </w:r>
    </w:p>
    <w:p w14:paraId="79814E28" w14:textId="12D39712" w:rsidR="00412322" w:rsidRPr="00412322" w:rsidRDefault="00412322" w:rsidP="00412322">
      <w:pPr>
        <w:pStyle w:val="Akapitzlist"/>
        <w:numPr>
          <w:ilvl w:val="0"/>
          <w:numId w:val="52"/>
        </w:numPr>
        <w:shd w:val="clear" w:color="auto" w:fill="FFFFFF"/>
        <w:tabs>
          <w:tab w:val="left" w:pos="284"/>
          <w:tab w:val="left" w:pos="3119"/>
        </w:tabs>
        <w:suppressAutoHyphens/>
        <w:spacing w:after="0"/>
        <w:jc w:val="both"/>
        <w:rPr>
          <w:rFonts w:ascii="Times New Roman" w:hAnsi="Times New Roman" w:cs="Times New Roman"/>
          <w:sz w:val="24"/>
          <w:szCs w:val="24"/>
        </w:rPr>
      </w:pPr>
      <w:r w:rsidRPr="00412322">
        <w:rPr>
          <w:rFonts w:ascii="Times New Roman" w:hAnsi="Times New Roman" w:cs="Times New Roman"/>
          <w:sz w:val="24"/>
          <w:szCs w:val="24"/>
        </w:rPr>
        <w:t xml:space="preserve">Z tytułu niespełnienia przez </w:t>
      </w:r>
      <w:r w:rsidRPr="00412322">
        <w:rPr>
          <w:rFonts w:ascii="Times New Roman" w:hAnsi="Times New Roman" w:cs="Times New Roman"/>
          <w:color w:val="000000"/>
          <w:sz w:val="24"/>
          <w:szCs w:val="24"/>
        </w:rPr>
        <w:t xml:space="preserve">Wykonawcę lub Podwykonawcę wymogu zatrudnienia na podstawie umowy o pracę osób wykonujących wskazane w ust. 1 czynności </w:t>
      </w:r>
      <w:r w:rsidRPr="00412322">
        <w:rPr>
          <w:rFonts w:ascii="Times New Roman" w:eastAsia="Calibri" w:hAnsi="Times New Roman" w:cs="Times New Roman"/>
          <w:sz w:val="24"/>
          <w:szCs w:val="24"/>
        </w:rPr>
        <w:t>Zamawiający</w:t>
      </w:r>
      <w:r w:rsidRPr="00412322">
        <w:rPr>
          <w:rFonts w:ascii="Times New Roman" w:hAnsi="Times New Roman" w:cs="Times New Roman"/>
          <w:color w:val="000000"/>
          <w:sz w:val="24"/>
          <w:szCs w:val="24"/>
        </w:rPr>
        <w:t xml:space="preserve"> </w:t>
      </w:r>
      <w:r w:rsidRPr="00412322">
        <w:rPr>
          <w:rFonts w:ascii="Times New Roman" w:hAnsi="Times New Roman" w:cs="Times New Roman"/>
          <w:color w:val="000000"/>
          <w:sz w:val="24"/>
          <w:szCs w:val="24"/>
        </w:rPr>
        <w:lastRenderedPageBreak/>
        <w:t>przewiduje sankcję w postaci obowiązku zapłaty przez Wykonawcę kary umownej w wysokości określonej w § 17 ust. 1 pkt 11</w:t>
      </w:r>
      <w:r>
        <w:rPr>
          <w:rFonts w:ascii="Times New Roman" w:hAnsi="Times New Roman" w:cs="Times New Roman"/>
          <w:color w:val="000000"/>
          <w:sz w:val="24"/>
          <w:szCs w:val="24"/>
        </w:rPr>
        <w:t xml:space="preserve"> Wzoru </w:t>
      </w:r>
      <w:r w:rsidRPr="00412322">
        <w:rPr>
          <w:rFonts w:ascii="Times New Roman" w:hAnsi="Times New Roman" w:cs="Times New Roman"/>
          <w:color w:val="000000"/>
          <w:sz w:val="24"/>
          <w:szCs w:val="24"/>
        </w:rPr>
        <w:t xml:space="preserve"> Umowy. Niezłożenie przez Wykonawcę w wyznaczonym przez Zamawiającego terminie żądanych przez Zamawiającego dowodów w celu potwierdzenia spełnienia </w:t>
      </w:r>
      <w:r w:rsidRPr="00412322">
        <w:rPr>
          <w:rFonts w:ascii="Times New Roman" w:hAnsi="Times New Roman" w:cs="Times New Roman"/>
          <w:sz w:val="24"/>
          <w:szCs w:val="24"/>
        </w:rPr>
        <w:t xml:space="preserve">przez </w:t>
      </w:r>
      <w:r w:rsidRPr="00412322">
        <w:rPr>
          <w:rFonts w:ascii="Times New Roman" w:hAnsi="Times New Roman" w:cs="Times New Roman"/>
          <w:color w:val="000000"/>
          <w:sz w:val="24"/>
          <w:szCs w:val="24"/>
        </w:rPr>
        <w:t xml:space="preserve">Wykonawcę lub Podwykonawcę wymogu zatrudnienia na podstawie umowy o pracę traktowane będzie jako </w:t>
      </w:r>
      <w:r w:rsidRPr="00412322">
        <w:rPr>
          <w:rFonts w:ascii="Times New Roman" w:hAnsi="Times New Roman" w:cs="Times New Roman"/>
          <w:sz w:val="24"/>
          <w:szCs w:val="24"/>
        </w:rPr>
        <w:t xml:space="preserve">niespełnienie przez </w:t>
      </w:r>
      <w:r w:rsidRPr="00412322">
        <w:rPr>
          <w:rFonts w:ascii="Times New Roman" w:hAnsi="Times New Roman" w:cs="Times New Roman"/>
          <w:color w:val="000000"/>
          <w:sz w:val="24"/>
          <w:szCs w:val="24"/>
        </w:rPr>
        <w:t xml:space="preserve">Wykonawcę lub Podwykonawcę wymogu zatrudnienia na podstawie umowy o pracę osób wykonujących wskazane w ust. 1 czynności. </w:t>
      </w:r>
    </w:p>
    <w:p w14:paraId="1B7DC07D" w14:textId="5118446C" w:rsidR="00174C86" w:rsidRPr="00412322" w:rsidRDefault="00412322" w:rsidP="00412322">
      <w:pPr>
        <w:pStyle w:val="Akapitzlist"/>
        <w:numPr>
          <w:ilvl w:val="0"/>
          <w:numId w:val="52"/>
        </w:numPr>
        <w:shd w:val="clear" w:color="auto" w:fill="FFFFFF"/>
        <w:tabs>
          <w:tab w:val="left" w:pos="284"/>
          <w:tab w:val="left" w:pos="3119"/>
        </w:tabs>
        <w:suppressAutoHyphens/>
        <w:spacing w:after="0"/>
        <w:jc w:val="both"/>
        <w:rPr>
          <w:rFonts w:ascii="Times New Roman" w:hAnsi="Times New Roman" w:cs="Times New Roman"/>
          <w:sz w:val="24"/>
          <w:szCs w:val="24"/>
        </w:rPr>
      </w:pPr>
      <w:r w:rsidRPr="00412322">
        <w:rPr>
          <w:rFonts w:ascii="Times New Roman" w:hAnsi="Times New Roman" w:cs="Times New Roman"/>
          <w:color w:val="000000"/>
          <w:sz w:val="24"/>
          <w:szCs w:val="24"/>
        </w:rPr>
        <w:t xml:space="preserve">W </w:t>
      </w:r>
      <w:r w:rsidRPr="00412322">
        <w:rPr>
          <w:rFonts w:ascii="Times New Roman" w:eastAsia="Calibri" w:hAnsi="Times New Roman" w:cs="Times New Roman"/>
          <w:sz w:val="24"/>
          <w:szCs w:val="24"/>
        </w:rPr>
        <w:t>przypadku</w:t>
      </w:r>
      <w:r w:rsidRPr="00412322">
        <w:rPr>
          <w:rFonts w:ascii="Times New Roman" w:hAnsi="Times New Roman" w:cs="Times New Roman"/>
          <w:color w:val="000000"/>
          <w:sz w:val="24"/>
          <w:szCs w:val="24"/>
        </w:rPr>
        <w:t xml:space="preserve"> uzasadnionych wątpliwości co do przestrzegania prawa pracy przez Wykonawcę lub Podwykonawcę, Zamawiający może zwrócić się o przeprowadzenie kontroli przez Państwową</w:t>
      </w:r>
      <w:r w:rsidRPr="00412322">
        <w:rPr>
          <w:rFonts w:ascii="Times New Roman" w:hAnsi="Times New Roman" w:cs="Times New Roman"/>
          <w:sz w:val="24"/>
          <w:szCs w:val="24"/>
        </w:rPr>
        <w:t xml:space="preserve"> Inspekcję Pracy.</w:t>
      </w: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791D679D" w:rsidR="00174C86" w:rsidRPr="00E1612F" w:rsidRDefault="00B34748"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8"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8"/>
          </w:p>
        </w:tc>
      </w:tr>
    </w:tbl>
    <w:p w14:paraId="4A3CF9AB" w14:textId="77777777" w:rsidR="00174C86" w:rsidRPr="00E1612F" w:rsidRDefault="00174C86" w:rsidP="00412322">
      <w:pPr>
        <w:pStyle w:val="Default"/>
        <w:numPr>
          <w:ilvl w:val="3"/>
          <w:numId w:val="9"/>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Przekazanie Wykonawcy terenu robót: najpóźniej w terminie 7 dni po podpisaniu umowy. </w:t>
      </w:r>
    </w:p>
    <w:p w14:paraId="2042FD80" w14:textId="77777777" w:rsidR="00174C86" w:rsidRPr="00E1612F" w:rsidRDefault="00174C86" w:rsidP="00412322">
      <w:pPr>
        <w:pStyle w:val="Default"/>
        <w:numPr>
          <w:ilvl w:val="3"/>
          <w:numId w:val="9"/>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Termin rozpoczęcia robót budowlanych: od dnia protokolarnego przejęcia przez Wykonawcę terenu robót. </w:t>
      </w:r>
    </w:p>
    <w:p w14:paraId="4503CBF3" w14:textId="77777777" w:rsidR="00174C86" w:rsidRPr="00E1612F" w:rsidRDefault="00174C86" w:rsidP="00412322">
      <w:pPr>
        <w:pStyle w:val="Default"/>
        <w:numPr>
          <w:ilvl w:val="3"/>
          <w:numId w:val="9"/>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Wykonawca ma obowiązek przyjąć teren robót w terminie 7 dni od daty podpisania umowy.</w:t>
      </w:r>
    </w:p>
    <w:p w14:paraId="3DB408D0" w14:textId="77777777" w:rsidR="00174C86" w:rsidRPr="00E1612F" w:rsidRDefault="00174C86" w:rsidP="00412322">
      <w:pPr>
        <w:pStyle w:val="Default"/>
        <w:numPr>
          <w:ilvl w:val="3"/>
          <w:numId w:val="9"/>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W przypadku nie przyjęcia terenu robót w terminie 7 dni przyjmuje się, że teren robót został przez Wykonawcę w tym terminie przyjęty.</w:t>
      </w:r>
    </w:p>
    <w:p w14:paraId="5B05A965" w14:textId="3C705917" w:rsidR="00F96B8C" w:rsidRPr="002370F0" w:rsidRDefault="00174C86" w:rsidP="00412322">
      <w:pPr>
        <w:pStyle w:val="Default"/>
        <w:numPr>
          <w:ilvl w:val="3"/>
          <w:numId w:val="9"/>
        </w:numPr>
        <w:autoSpaceDE w:val="0"/>
        <w:autoSpaceDN w:val="0"/>
        <w:adjustRightInd w:val="0"/>
        <w:spacing w:line="276" w:lineRule="auto"/>
        <w:ind w:left="426"/>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Termin realizacji przedmiotu zamówienia </w:t>
      </w:r>
      <w:r w:rsidRPr="002370F0">
        <w:rPr>
          <w:rFonts w:ascii="Times New Roman" w:hAnsi="Times New Roman" w:cs="Times New Roman"/>
          <w:b/>
          <w:color w:val="auto"/>
          <w:lang w:val="pl-PL"/>
        </w:rPr>
        <w:t xml:space="preserve">do </w:t>
      </w:r>
      <w:r w:rsidR="00795EFF">
        <w:rPr>
          <w:rFonts w:ascii="Times New Roman" w:hAnsi="Times New Roman" w:cs="Times New Roman"/>
          <w:b/>
          <w:color w:val="auto"/>
          <w:lang w:val="pl-PL"/>
        </w:rPr>
        <w:t>30</w:t>
      </w:r>
      <w:r w:rsidR="009865AA" w:rsidRPr="002370F0">
        <w:rPr>
          <w:rFonts w:ascii="Times New Roman" w:hAnsi="Times New Roman" w:cs="Times New Roman"/>
          <w:b/>
          <w:color w:val="auto"/>
          <w:lang w:val="pl-PL"/>
        </w:rPr>
        <w:t>.</w:t>
      </w:r>
      <w:r w:rsidR="00795EFF">
        <w:rPr>
          <w:rFonts w:ascii="Times New Roman" w:hAnsi="Times New Roman" w:cs="Times New Roman"/>
          <w:b/>
          <w:color w:val="auto"/>
          <w:lang w:val="pl-PL"/>
        </w:rPr>
        <w:t>09</w:t>
      </w:r>
      <w:r w:rsidRPr="002370F0">
        <w:rPr>
          <w:rFonts w:ascii="Times New Roman" w:hAnsi="Times New Roman" w:cs="Times New Roman"/>
          <w:b/>
          <w:color w:val="auto"/>
          <w:lang w:val="pl-PL"/>
        </w:rPr>
        <w:t>.202</w:t>
      </w:r>
      <w:r w:rsidR="00795EFF">
        <w:rPr>
          <w:rFonts w:ascii="Times New Roman" w:hAnsi="Times New Roman" w:cs="Times New Roman"/>
          <w:b/>
          <w:color w:val="auto"/>
          <w:lang w:val="pl-PL"/>
        </w:rPr>
        <w:t>1</w:t>
      </w:r>
      <w:r w:rsidR="009865AA" w:rsidRPr="002370F0">
        <w:rPr>
          <w:rFonts w:ascii="Times New Roman" w:hAnsi="Times New Roman" w:cs="Times New Roman"/>
          <w:b/>
          <w:color w:val="auto"/>
          <w:lang w:val="pl-PL"/>
        </w:rPr>
        <w:t xml:space="preserve"> </w:t>
      </w:r>
      <w:r w:rsidRPr="002370F0">
        <w:rPr>
          <w:rFonts w:ascii="Times New Roman" w:hAnsi="Times New Roman" w:cs="Times New Roman"/>
          <w:b/>
          <w:color w:val="auto"/>
          <w:lang w:val="pl-PL"/>
        </w:rPr>
        <w:t>r</w:t>
      </w:r>
      <w:r w:rsidR="009865AA" w:rsidRPr="002370F0">
        <w:rPr>
          <w:rFonts w:ascii="Times New Roman" w:hAnsi="Times New Roman" w:cs="Times New Roman"/>
          <w:b/>
          <w:color w:val="auto"/>
          <w:lang w:val="pl-PL"/>
        </w:rPr>
        <w:t xml:space="preserve">. </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086F0C88" w:rsidR="00092981"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9"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9"/>
          </w:p>
        </w:tc>
      </w:tr>
    </w:tbl>
    <w:p w14:paraId="7DE5BEC1" w14:textId="77777777" w:rsidR="009D52DB"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3F15D1AE"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wierzycieli przez likwidację jego majątku lub sąd zarządził likwidację jego majątku w trybie art. 332 ust. 1 ustawy z dnia 15 maja 2015 r. - Prawo restrukturyzacyjne (tekst jedn. Dz.U. z 2019 r. poz. 243 z późn. zm.) lub którego u</w:t>
      </w:r>
      <w:r w:rsidR="00983314">
        <w:rPr>
          <w:rFonts w:ascii="Times New Roman" w:hAnsi="Times New Roman" w:cs="Times New Roman"/>
          <w:color w:val="000000"/>
          <w:sz w:val="24"/>
          <w:szCs w:val="24"/>
        </w:rPr>
        <w:t>padłość ogłoszono, z wyjątkiem W</w:t>
      </w:r>
      <w:r w:rsidRPr="00E1612F">
        <w:rPr>
          <w:rFonts w:ascii="Times New Roman" w:hAnsi="Times New Roman" w:cs="Times New Roman"/>
          <w:color w:val="000000"/>
          <w:sz w:val="24"/>
          <w:szCs w:val="24"/>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2019 r. poz. 498 z późn.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56FEE77F"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lastRenderedPageBreak/>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 xml:space="preserve">naruszył obowiązki dotyczące płatności podatków, opłat lub składek na ubezpieczenia społeczne lub zdrowotne, co Zamawiający jest w stanie wykazać za pomocą stosownych środków dowodowych, z wyjątkiem przypadku, o którym mowa w art. </w:t>
      </w:r>
      <w:r w:rsidR="00983314">
        <w:rPr>
          <w:rFonts w:ascii="Times New Roman" w:hAnsi="Times New Roman" w:cs="Times New Roman"/>
          <w:sz w:val="24"/>
          <w:szCs w:val="24"/>
          <w:lang w:eastAsia="pl-PL"/>
        </w:rPr>
        <w:t>24 ust. 1 pkt 15 PZP, chyba że W</w:t>
      </w:r>
      <w:r w:rsidRPr="00E1612F">
        <w:rPr>
          <w:rFonts w:ascii="Times New Roman" w:hAnsi="Times New Roman" w:cs="Times New Roman"/>
          <w:sz w:val="24"/>
          <w:szCs w:val="24"/>
          <w:lang w:eastAsia="pl-PL"/>
        </w:rPr>
        <w:t>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288BC39D" w:rsidR="009D52DB" w:rsidRPr="00E1612F"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17FDE6CE" w14:textId="77777777" w:rsidR="009D52DB" w:rsidRPr="00E1612F" w:rsidRDefault="009D52DB" w:rsidP="00E1612F">
      <w:pPr>
        <w:spacing w:after="40"/>
        <w:ind w:left="426"/>
        <w:jc w:val="both"/>
        <w:rPr>
          <w:rFonts w:ascii="Times New Roman" w:hAnsi="Times New Roman" w:cs="Times New Roman"/>
          <w:sz w:val="24"/>
          <w:szCs w:val="24"/>
        </w:rPr>
      </w:pPr>
      <w:bookmarkStart w:id="10" w:name="_Hlk40345274"/>
      <w:r w:rsidRPr="00E1612F">
        <w:rPr>
          <w:rFonts w:ascii="Times New Roman" w:hAnsi="Times New Roman" w:cs="Times New Roman"/>
          <w:sz w:val="24"/>
          <w:szCs w:val="24"/>
        </w:rPr>
        <w:t>W celu potwierdzenia sytuacji ekonomicznej i finansowej, Wykonawca musi wykazać, że:</w:t>
      </w:r>
    </w:p>
    <w:bookmarkEnd w:id="10"/>
    <w:p w14:paraId="028C23EA" w14:textId="273B97F6"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posiada środki własne lub zdolność kredytową w wysokości minimum</w:t>
      </w:r>
      <w:r w:rsidR="00675641" w:rsidRPr="00E1612F">
        <w:rPr>
          <w:rStyle w:val="dane1"/>
          <w:rFonts w:eastAsiaTheme="majorEastAsia"/>
          <w:color w:val="auto"/>
        </w:rPr>
        <w:t xml:space="preserve">                </w:t>
      </w:r>
      <w:r w:rsidR="00F45898">
        <w:rPr>
          <w:rStyle w:val="dane1"/>
          <w:rFonts w:eastAsiaTheme="majorEastAsia"/>
          <w:color w:val="auto"/>
        </w:rPr>
        <w:t xml:space="preserve">                          </w:t>
      </w:r>
      <w:r w:rsidR="00675641" w:rsidRPr="00E1612F">
        <w:rPr>
          <w:rStyle w:val="dane1"/>
          <w:rFonts w:eastAsiaTheme="majorEastAsia"/>
          <w:color w:val="auto"/>
        </w:rPr>
        <w:t xml:space="preserve">  </w:t>
      </w:r>
      <w:r w:rsidR="00795EFF" w:rsidRPr="00795EFF">
        <w:rPr>
          <w:rStyle w:val="dane1"/>
          <w:rFonts w:eastAsiaTheme="majorEastAsia"/>
          <w:color w:val="FF0000"/>
        </w:rPr>
        <w:t>3</w:t>
      </w:r>
      <w:r w:rsidR="00970AFD" w:rsidRPr="00795EFF">
        <w:rPr>
          <w:rStyle w:val="dane1"/>
          <w:rFonts w:eastAsiaTheme="majorEastAsia"/>
          <w:color w:val="FF0000"/>
        </w:rPr>
        <w:t> </w:t>
      </w:r>
      <w:r w:rsidR="000C584B" w:rsidRPr="00795EFF">
        <w:rPr>
          <w:rStyle w:val="dane1"/>
          <w:rFonts w:eastAsiaTheme="majorEastAsia"/>
          <w:color w:val="FF0000"/>
        </w:rPr>
        <w:t>00</w:t>
      </w:r>
      <w:r w:rsidRPr="00795EFF">
        <w:rPr>
          <w:rStyle w:val="dane1"/>
          <w:rFonts w:eastAsiaTheme="majorEastAsia"/>
          <w:color w:val="FF0000"/>
        </w:rPr>
        <w:t>0</w:t>
      </w:r>
      <w:r w:rsidR="00970AFD" w:rsidRPr="00795EFF">
        <w:rPr>
          <w:rStyle w:val="dane1"/>
          <w:rFonts w:eastAsiaTheme="majorEastAsia"/>
          <w:color w:val="FF0000"/>
        </w:rPr>
        <w:t xml:space="preserve"> </w:t>
      </w:r>
      <w:r w:rsidRPr="00795EFF">
        <w:rPr>
          <w:rStyle w:val="dane1"/>
          <w:rFonts w:eastAsiaTheme="majorEastAsia"/>
          <w:color w:val="FF0000"/>
        </w:rPr>
        <w:t xml:space="preserve">000,00 zł </w:t>
      </w:r>
    </w:p>
    <w:p w14:paraId="554A6887" w14:textId="404DD130"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color w:val="auto"/>
        </w:rPr>
      </w:pPr>
      <w:r w:rsidRPr="00E1612F">
        <w:rPr>
          <w:rStyle w:val="dane1"/>
          <w:rFonts w:eastAsiaTheme="majorEastAsia"/>
          <w:color w:val="auto"/>
        </w:rPr>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w:t>
      </w:r>
      <w:r w:rsidR="00F45898">
        <w:rPr>
          <w:rStyle w:val="dane1"/>
          <w:rFonts w:eastAsiaTheme="majorEastAsia"/>
          <w:color w:val="auto"/>
        </w:rPr>
        <w:t xml:space="preserve">  </w:t>
      </w:r>
      <w:r w:rsidR="00736BE6">
        <w:rPr>
          <w:rStyle w:val="dane1"/>
          <w:rFonts w:eastAsiaTheme="majorEastAsia"/>
          <w:color w:val="auto"/>
        </w:rPr>
        <w:t>1</w:t>
      </w:r>
      <w:r w:rsidR="00970AFD">
        <w:rPr>
          <w:rStyle w:val="dane1"/>
          <w:rFonts w:eastAsiaTheme="majorEastAsia"/>
          <w:color w:val="auto"/>
        </w:rPr>
        <w:t> </w:t>
      </w:r>
      <w:r w:rsidR="000C584B" w:rsidRPr="00E1612F">
        <w:rPr>
          <w:rStyle w:val="dane1"/>
          <w:rFonts w:eastAsiaTheme="majorEastAsia"/>
          <w:color w:val="auto"/>
        </w:rPr>
        <w:t>5</w:t>
      </w:r>
      <w:r w:rsidRPr="00E1612F">
        <w:rPr>
          <w:rStyle w:val="dane1"/>
          <w:rFonts w:eastAsiaTheme="majorEastAsia"/>
          <w:color w:val="auto"/>
        </w:rPr>
        <w:t>00</w:t>
      </w:r>
      <w:r w:rsidR="00970AFD">
        <w:rPr>
          <w:rStyle w:val="dane1"/>
          <w:rFonts w:eastAsiaTheme="majorEastAsia"/>
          <w:color w:val="auto"/>
        </w:rPr>
        <w:t xml:space="preserve"> </w:t>
      </w:r>
      <w:r w:rsidRPr="00E1612F">
        <w:rPr>
          <w:rStyle w:val="dane1"/>
          <w:rFonts w:eastAsiaTheme="majorEastAsia"/>
          <w:color w:val="auto"/>
        </w:rPr>
        <w:t>000,00  zł.</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6010B">
      <w:pPr>
        <w:pStyle w:val="Akapitzlist"/>
        <w:numPr>
          <w:ilvl w:val="0"/>
          <w:numId w:val="4"/>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0FBADDE3" w:rsidR="00061163" w:rsidRPr="00E1612F"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w:t>
      </w:r>
      <w:r w:rsidR="00061163" w:rsidRPr="00820A40">
        <w:rPr>
          <w:rFonts w:eastAsia="TimesNewRoman"/>
          <w:sz w:val="24"/>
          <w:szCs w:val="24"/>
          <w:highlight w:val="yellow"/>
        </w:rPr>
        <w:t xml:space="preserve">na  </w:t>
      </w:r>
      <w:r w:rsidR="00061163" w:rsidRPr="00820A40">
        <w:rPr>
          <w:rFonts w:eastAsia="TimesNewRoman"/>
          <w:b/>
          <w:sz w:val="24"/>
          <w:szCs w:val="24"/>
          <w:highlight w:val="yellow"/>
        </w:rPr>
        <w:t xml:space="preserve">budowie lub </w:t>
      </w:r>
      <w:r w:rsidR="00061163" w:rsidRPr="00820A40">
        <w:rPr>
          <w:b/>
          <w:sz w:val="24"/>
          <w:szCs w:val="24"/>
          <w:highlight w:val="yellow"/>
        </w:rPr>
        <w:t>przebudowie drogi o nawierzchni bitumicznej</w:t>
      </w:r>
      <w:r w:rsidR="00061163" w:rsidRPr="00E1612F">
        <w:rPr>
          <w:b/>
          <w:sz w:val="24"/>
          <w:szCs w:val="24"/>
        </w:rPr>
        <w:t xml:space="preserve"> o wartości min </w:t>
      </w:r>
      <w:r w:rsidR="00820A40">
        <w:rPr>
          <w:b/>
          <w:sz w:val="24"/>
          <w:szCs w:val="24"/>
        </w:rPr>
        <w:t>5</w:t>
      </w:r>
      <w:r w:rsidR="00970AFD">
        <w:rPr>
          <w:b/>
          <w:sz w:val="24"/>
          <w:szCs w:val="24"/>
        </w:rPr>
        <w:t> </w:t>
      </w:r>
      <w:r w:rsidR="00092981" w:rsidRPr="00E1612F">
        <w:rPr>
          <w:b/>
          <w:sz w:val="24"/>
          <w:szCs w:val="24"/>
        </w:rPr>
        <w:t>000</w:t>
      </w:r>
      <w:r w:rsidR="00970AFD">
        <w:rPr>
          <w:b/>
          <w:sz w:val="24"/>
          <w:szCs w:val="24"/>
        </w:rPr>
        <w:t xml:space="preserve"> </w:t>
      </w:r>
      <w:r w:rsidR="00061163" w:rsidRPr="00E1612F">
        <w:rPr>
          <w:b/>
          <w:sz w:val="24"/>
          <w:szCs w:val="24"/>
        </w:rPr>
        <w:t>000,00  zł brutto;</w:t>
      </w:r>
    </w:p>
    <w:p w14:paraId="45C9C997" w14:textId="7DFDB881" w:rsidR="009D52DB" w:rsidRPr="00E1612F"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 xml:space="preserve">co najmniej 1 osobą posiadającą uprawnienia budowlane do </w:t>
      </w:r>
      <w:r w:rsidRPr="00E1612F">
        <w:rPr>
          <w:rFonts w:ascii="Times New Roman" w:hAnsi="Times New Roman" w:cs="Times New Roman"/>
          <w:b/>
          <w:color w:val="auto"/>
          <w:lang w:val="pl-PL"/>
        </w:rPr>
        <w:t>kierowania robotami (Kierownik robót)</w:t>
      </w:r>
      <w:r w:rsidRPr="00E1612F">
        <w:rPr>
          <w:rFonts w:ascii="Times New Roman" w:hAnsi="Times New Roman" w:cs="Times New Roman"/>
          <w:color w:val="auto"/>
          <w:lang w:val="pl-PL"/>
        </w:rPr>
        <w:t xml:space="preserve"> w specjalności drogowej oraz doświadczenie w kierowaniu robotą budowlaną polegającą na </w:t>
      </w:r>
      <w:r w:rsidRPr="00E1612F">
        <w:rPr>
          <w:rFonts w:ascii="Times New Roman" w:eastAsia="TimesNewRoman" w:hAnsi="Times New Roman" w:cs="Times New Roman"/>
          <w:b/>
          <w:color w:val="auto"/>
          <w:lang w:val="pl-PL"/>
        </w:rPr>
        <w:t xml:space="preserve">budowie lub </w:t>
      </w:r>
      <w:r w:rsidRPr="00E1612F">
        <w:rPr>
          <w:rFonts w:ascii="Times New Roman" w:hAnsi="Times New Roman" w:cs="Times New Roman"/>
          <w:b/>
          <w:color w:val="auto"/>
          <w:lang w:val="pl-PL"/>
        </w:rPr>
        <w:t>przebudowie</w:t>
      </w:r>
      <w:r w:rsidRPr="00820A40">
        <w:rPr>
          <w:rFonts w:ascii="Times New Roman" w:hAnsi="Times New Roman" w:cs="Times New Roman"/>
          <w:color w:val="auto"/>
          <w:highlight w:val="yellow"/>
          <w:lang w:val="pl-PL"/>
        </w:rPr>
        <w:t>, drogi o nawierzchni bitumicznej</w:t>
      </w:r>
      <w:r w:rsidRPr="00E1612F">
        <w:rPr>
          <w:rFonts w:ascii="Times New Roman" w:hAnsi="Times New Roman" w:cs="Times New Roman"/>
          <w:color w:val="auto"/>
          <w:lang w:val="pl-PL"/>
        </w:rPr>
        <w:t xml:space="preserve"> o wartości min</w:t>
      </w:r>
      <w:r w:rsidR="00970AFD">
        <w:rPr>
          <w:rFonts w:ascii="Times New Roman" w:hAnsi="Times New Roman" w:cs="Times New Roman"/>
          <w:color w:val="auto"/>
          <w:lang w:val="pl-PL"/>
        </w:rPr>
        <w:t>/</w:t>
      </w:r>
      <w:r w:rsidRPr="00E1612F">
        <w:rPr>
          <w:rFonts w:ascii="Times New Roman" w:hAnsi="Times New Roman" w:cs="Times New Roman"/>
          <w:color w:val="auto"/>
          <w:lang w:val="pl-PL"/>
        </w:rPr>
        <w:t xml:space="preserve"> </w:t>
      </w:r>
      <w:r w:rsidRPr="00E1612F">
        <w:rPr>
          <w:rFonts w:ascii="Times New Roman" w:hAnsi="Times New Roman" w:cs="Times New Roman"/>
          <w:b/>
          <w:color w:val="auto"/>
          <w:lang w:val="pl-PL"/>
        </w:rPr>
        <w:t>1</w:t>
      </w:r>
      <w:r w:rsidR="00970AFD">
        <w:rPr>
          <w:rFonts w:ascii="Times New Roman" w:hAnsi="Times New Roman" w:cs="Times New Roman"/>
          <w:b/>
          <w:color w:val="auto"/>
          <w:lang w:val="pl-PL"/>
        </w:rPr>
        <w:t> </w:t>
      </w:r>
      <w:r w:rsidR="00092981" w:rsidRPr="00E1612F">
        <w:rPr>
          <w:rFonts w:ascii="Times New Roman" w:hAnsi="Times New Roman" w:cs="Times New Roman"/>
          <w:b/>
          <w:color w:val="auto"/>
          <w:lang w:val="pl-PL"/>
        </w:rPr>
        <w:t>000</w:t>
      </w:r>
      <w:r w:rsidR="00970AFD">
        <w:rPr>
          <w:rFonts w:ascii="Times New Roman" w:hAnsi="Times New Roman" w:cs="Times New Roman"/>
          <w:b/>
          <w:color w:val="auto"/>
          <w:lang w:val="pl-PL"/>
        </w:rPr>
        <w:t xml:space="preserve"> </w:t>
      </w:r>
      <w:r w:rsidRPr="00E1612F">
        <w:rPr>
          <w:rFonts w:ascii="Times New Roman" w:hAnsi="Times New Roman" w:cs="Times New Roman"/>
          <w:b/>
          <w:color w:val="auto"/>
          <w:lang w:val="pl-PL"/>
        </w:rPr>
        <w:t>000,00 zł brutto</w:t>
      </w:r>
      <w:r w:rsidR="00970AFD">
        <w:rPr>
          <w:rFonts w:ascii="Times New Roman" w:hAnsi="Times New Roman" w:cs="Times New Roman"/>
          <w:b/>
          <w:color w:val="auto"/>
          <w:lang w:val="pl-PL"/>
        </w:rPr>
        <w:t xml:space="preserve"> </w:t>
      </w:r>
      <w:r w:rsidR="00983314">
        <w:rPr>
          <w:rFonts w:ascii="Times New Roman" w:hAnsi="Times New Roman" w:cs="Times New Roman"/>
          <w:b/>
          <w:color w:val="auto"/>
          <w:lang w:val="pl-PL"/>
        </w:rPr>
        <w:t>- Zamawiający wymaga od W</w:t>
      </w:r>
      <w:r w:rsidRPr="00E1612F">
        <w:rPr>
          <w:rFonts w:ascii="Times New Roman" w:hAnsi="Times New Roman" w:cs="Times New Roman"/>
          <w:b/>
          <w:color w:val="auto"/>
          <w:lang w:val="pl-PL"/>
        </w:rPr>
        <w:t>ykonawców wskazania w ofercie imion i nazwisk osób wykonujących czynności przy realizacji zamówienia wraz z informacją o kwalifikacjach zawodowych i  doświadczeniu tych osób.</w:t>
      </w:r>
    </w:p>
    <w:p w14:paraId="69477128" w14:textId="32C5E360" w:rsidR="009D52DB" w:rsidRPr="00E1612F" w:rsidRDefault="008D4BAD" w:rsidP="00E1612F">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76AFFAD7" w14:textId="77777777" w:rsidR="009D52DB" w:rsidRPr="00E1612F" w:rsidRDefault="009D52DB" w:rsidP="00E1612F">
      <w:pPr>
        <w:pStyle w:val="Standard"/>
        <w:autoSpaceDE w:val="0"/>
        <w:spacing w:line="276" w:lineRule="auto"/>
        <w:ind w:left="2127"/>
        <w:jc w:val="both"/>
        <w:rPr>
          <w:rFonts w:ascii="Times New Roman" w:hAnsi="Times New Roman" w:cs="Times New Roman"/>
        </w:rPr>
      </w:pPr>
    </w:p>
    <w:p w14:paraId="583702D0" w14:textId="6BDA9631"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Ocena spełniania warunków udziału w postępowaniu dokonana zostanie zgodnie z formułą „spełnia”/„nie spełnia”, w oparciu o informacje zawarte w dokumentach i oświadczeniach złożonych przez Wykonawców, o których mowa w rozdziale 7 SIWZ</w:t>
      </w:r>
      <w:r w:rsidR="009D52DB" w:rsidRPr="00E1612F">
        <w:rPr>
          <w:rFonts w:ascii="Times New Roman" w:hAnsi="Times New Roman" w:cs="Times New Roman"/>
          <w:sz w:val="24"/>
          <w:szCs w:val="24"/>
        </w:rPr>
        <w:t>.</w:t>
      </w:r>
    </w:p>
    <w:p w14:paraId="5173D761" w14:textId="64D629B5"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83314">
        <w:rPr>
          <w:rFonts w:ascii="Times New Roman" w:hAnsi="Times New Roman" w:cs="Times New Roman"/>
          <w:sz w:val="24"/>
          <w:szCs w:val="24"/>
        </w:rPr>
        <w:t>W przypadku W</w:t>
      </w:r>
      <w:r w:rsidR="009D52DB" w:rsidRPr="00E1612F">
        <w:rPr>
          <w:rFonts w:ascii="Times New Roman" w:hAnsi="Times New Roman" w:cs="Times New Roman"/>
          <w:sz w:val="24"/>
          <w:szCs w:val="24"/>
        </w:rPr>
        <w:t>ykonawców wspólnie ubiegających się o udzielenie zamówienia warunki udziału w postępowaniu określone w pkt 6.2. pow</w:t>
      </w:r>
      <w:r w:rsidR="00983314">
        <w:rPr>
          <w:rFonts w:ascii="Times New Roman" w:hAnsi="Times New Roman" w:cs="Times New Roman"/>
          <w:sz w:val="24"/>
          <w:szCs w:val="24"/>
        </w:rPr>
        <w:t>inni spełniać łącznie. Żaden z W</w:t>
      </w:r>
      <w:r w:rsidR="009D52DB" w:rsidRPr="00E1612F">
        <w:rPr>
          <w:rFonts w:ascii="Times New Roman" w:hAnsi="Times New Roman" w:cs="Times New Roman"/>
          <w:sz w:val="24"/>
          <w:szCs w:val="24"/>
        </w:rPr>
        <w:t>ykonawców wspólnie ubiegających się o udzielenie zamówienia nie może podlegać wykluczeniu z postępowania.</w:t>
      </w:r>
    </w:p>
    <w:p w14:paraId="641A7AB4" w14:textId="0A276EA9"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Na podstawie art. 22d ust. 2 PZP Zamawiający może, na każdym etapie postępowania, uznać, </w:t>
      </w:r>
      <w:r w:rsidR="00983314">
        <w:rPr>
          <w:rFonts w:ascii="Times New Roman" w:hAnsi="Times New Roman" w:cs="Times New Roman"/>
          <w:sz w:val="24"/>
          <w:szCs w:val="24"/>
        </w:rPr>
        <w:t>że W</w:t>
      </w:r>
      <w:r w:rsidR="009D52DB" w:rsidRPr="00E1612F">
        <w:rPr>
          <w:rFonts w:ascii="Times New Roman" w:hAnsi="Times New Roman" w:cs="Times New Roman"/>
          <w:sz w:val="24"/>
          <w:szCs w:val="24"/>
        </w:rPr>
        <w:t>ykonawca nie posiada wymaganych zdolności, jeżeli zaangażowanie zasob</w:t>
      </w:r>
      <w:r w:rsidR="00983314">
        <w:rPr>
          <w:rFonts w:ascii="Times New Roman" w:hAnsi="Times New Roman" w:cs="Times New Roman"/>
          <w:sz w:val="24"/>
          <w:szCs w:val="24"/>
        </w:rPr>
        <w:t>ów technicznych lub zawodowych W</w:t>
      </w:r>
      <w:r w:rsidR="009D52DB" w:rsidRPr="00E1612F">
        <w:rPr>
          <w:rFonts w:ascii="Times New Roman" w:hAnsi="Times New Roman" w:cs="Times New Roman"/>
          <w:sz w:val="24"/>
          <w:szCs w:val="24"/>
        </w:rPr>
        <w:t>ykonawcy w in</w:t>
      </w:r>
      <w:r w:rsidR="00983314">
        <w:rPr>
          <w:rFonts w:ascii="Times New Roman" w:hAnsi="Times New Roman" w:cs="Times New Roman"/>
          <w:sz w:val="24"/>
          <w:szCs w:val="24"/>
        </w:rPr>
        <w:t>ne przedsięwzięcia gospodarcze W</w:t>
      </w:r>
      <w:r w:rsidR="009D52DB" w:rsidRPr="00E1612F">
        <w:rPr>
          <w:rFonts w:ascii="Times New Roman" w:hAnsi="Times New Roman" w:cs="Times New Roman"/>
          <w:sz w:val="24"/>
          <w:szCs w:val="24"/>
        </w:rPr>
        <w:t>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6CE9EEC6" w:rsidR="00092981"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1"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1"/>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Pzp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498 z póź. zm.</w:t>
      </w:r>
      <w:r w:rsidRPr="00E1612F">
        <w:rPr>
          <w:rFonts w:ascii="Times New Roman" w:hAnsi="Times New Roman" w:cs="Times New Roman"/>
          <w:sz w:val="24"/>
          <w:szCs w:val="24"/>
        </w:rPr>
        <w:t xml:space="preserve">); </w:t>
      </w:r>
    </w:p>
    <w:p w14:paraId="5B132398" w14:textId="6A7C5F13"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w:t>
      </w:r>
      <w:r w:rsidR="00AE250E">
        <w:rPr>
          <w:rFonts w:ascii="Times New Roman" w:hAnsi="Times New Roman" w:cs="Times New Roman"/>
          <w:sz w:val="24"/>
          <w:szCs w:val="24"/>
        </w:rPr>
        <w:t>uczciwość, w szczególności gdy W</w:t>
      </w:r>
      <w:r w:rsidRPr="00E1612F">
        <w:rPr>
          <w:rFonts w:ascii="Times New Roman" w:hAnsi="Times New Roman" w:cs="Times New Roman"/>
          <w:sz w:val="24"/>
          <w:szCs w:val="24"/>
        </w:rPr>
        <w:t>ykonawca w wyniku zamierzonego działania lub rażącego niedbalstwa nie wykonał lub niena</w:t>
      </w:r>
      <w:r w:rsidR="00AE250E">
        <w:rPr>
          <w:rFonts w:ascii="Times New Roman" w:hAnsi="Times New Roman" w:cs="Times New Roman"/>
          <w:sz w:val="24"/>
          <w:szCs w:val="24"/>
        </w:rPr>
        <w:t>leżycie wykonał zamówienie, co Z</w:t>
      </w:r>
      <w:r w:rsidRPr="00E1612F">
        <w:rPr>
          <w:rFonts w:ascii="Times New Roman" w:hAnsi="Times New Roman" w:cs="Times New Roman"/>
          <w:sz w:val="24"/>
          <w:szCs w:val="24"/>
        </w:rPr>
        <w:t xml:space="preserve">amawiający jest w stanie wykazać za pomocą stosownych środków dowodowych; </w:t>
      </w:r>
    </w:p>
    <w:p w14:paraId="08495AD5" w14:textId="676D1FE6" w:rsidR="00092981" w:rsidRPr="00E1612F" w:rsidRDefault="00AE250E" w:rsidP="00E6010B">
      <w:pPr>
        <w:numPr>
          <w:ilvl w:val="2"/>
          <w:numId w:val="3"/>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jeżeli W</w:t>
      </w:r>
      <w:r w:rsidR="00092981" w:rsidRPr="00E1612F">
        <w:rPr>
          <w:rFonts w:ascii="Times New Roman" w:hAnsi="Times New Roman" w:cs="Times New Roman"/>
          <w:sz w:val="24"/>
          <w:szCs w:val="24"/>
        </w:rPr>
        <w:t xml:space="preserve">ykonawca lub osoby, o których mowa w art. 24 ust. 1 pkt 14 ustawy Pzp, uprawnione do reprezentowania wykonawcy pozostają w relacjach określonych w art. 17 ust. 1 pkt 2–4 ustawy Pzp z: </w:t>
      </w:r>
    </w:p>
    <w:p w14:paraId="012E6457" w14:textId="008B6715" w:rsidR="00092981" w:rsidRPr="00E1612F" w:rsidRDefault="00AE250E" w:rsidP="00E1612F">
      <w:pPr>
        <w:spacing w:after="0"/>
        <w:ind w:left="426"/>
        <w:jc w:val="both"/>
        <w:rPr>
          <w:rFonts w:ascii="Times New Roman" w:hAnsi="Times New Roman" w:cs="Times New Roman"/>
          <w:sz w:val="24"/>
          <w:szCs w:val="24"/>
        </w:rPr>
      </w:pPr>
      <w:r>
        <w:rPr>
          <w:rFonts w:ascii="Times New Roman" w:hAnsi="Times New Roman" w:cs="Times New Roman"/>
          <w:sz w:val="24"/>
          <w:szCs w:val="24"/>
        </w:rPr>
        <w:t>a) Z</w:t>
      </w:r>
      <w:r w:rsidR="00092981" w:rsidRPr="00E1612F">
        <w:rPr>
          <w:rFonts w:ascii="Times New Roman" w:hAnsi="Times New Roman" w:cs="Times New Roman"/>
          <w:sz w:val="24"/>
          <w:szCs w:val="24"/>
        </w:rPr>
        <w:t xml:space="preserve">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d) osobami, które złożyły oświadczenie, o którym mowa w art. 17 ust. 2a ustawy Pzp</w:t>
      </w:r>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 chyba że jest możliwe zapewnienie bezstronności po stronie zamawiającego w inny sposób niż przez wykluczenie wykonawcy z udziału w postępowaniu; </w:t>
      </w:r>
    </w:p>
    <w:p w14:paraId="54F5B47A" w14:textId="3AD68189"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z przyczyn leżących po jego stronie, nie wykonał albo nienależycie wykonał w istotnym stopniu wcześniejszą umowę w sprawie zamówienia publicznego</w:t>
      </w:r>
      <w:r w:rsidR="00AE250E">
        <w:rPr>
          <w:rFonts w:ascii="Times New Roman" w:hAnsi="Times New Roman" w:cs="Times New Roman"/>
          <w:sz w:val="24"/>
          <w:szCs w:val="24"/>
        </w:rPr>
        <w:t xml:space="preserve"> lub umowę koncesji, zawartą z Z</w:t>
      </w:r>
      <w:r w:rsidRPr="00E1612F">
        <w:rPr>
          <w:rFonts w:ascii="Times New Roman" w:hAnsi="Times New Roman" w:cs="Times New Roman"/>
          <w:sz w:val="24"/>
          <w:szCs w:val="24"/>
        </w:rPr>
        <w:t>amawiającym, o którym mowa w art. 3 ust. 1 pkt 1–4 ustawy Pzp,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17B085BC"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naruszył obowiązki dotyczące płatności podatków, opłat lub składek na ubezpieczen</w:t>
      </w:r>
      <w:r w:rsidR="00AE250E">
        <w:rPr>
          <w:rFonts w:ascii="Times New Roman" w:hAnsi="Times New Roman" w:cs="Times New Roman"/>
          <w:sz w:val="24"/>
          <w:szCs w:val="24"/>
        </w:rPr>
        <w:t>ia społeczne lub zdrowotne, co Z</w:t>
      </w:r>
      <w:r w:rsidRPr="00E1612F">
        <w:rPr>
          <w:rFonts w:ascii="Times New Roman" w:hAnsi="Times New Roman" w:cs="Times New Roman"/>
          <w:sz w:val="24"/>
          <w:szCs w:val="24"/>
        </w:rPr>
        <w:t>amawiający jest w stanie wykazać za pomocą stosownych środków dowodowych, z wyjątkiem przypadku, o którym mowa w art. 24 ust.</w:t>
      </w:r>
      <w:r w:rsidR="00AE250E">
        <w:rPr>
          <w:rFonts w:ascii="Times New Roman" w:hAnsi="Times New Roman" w:cs="Times New Roman"/>
          <w:sz w:val="24"/>
          <w:szCs w:val="24"/>
        </w:rPr>
        <w:t xml:space="preserve"> 1 pkt 15 ustawy Pzp, chyba że W</w:t>
      </w:r>
      <w:r w:rsidRPr="00E1612F">
        <w:rPr>
          <w:rFonts w:ascii="Times New Roman" w:hAnsi="Times New Roman" w:cs="Times New Roman"/>
          <w:sz w:val="24"/>
          <w:szCs w:val="24"/>
        </w:rPr>
        <w:t>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21949B22"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5 Ustawy Pzp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AE250E">
        <w:rPr>
          <w:rFonts w:ascii="Times New Roman" w:hAnsi="Times New Roman" w:cs="Times New Roman"/>
          <w:sz w:val="24"/>
          <w:szCs w:val="24"/>
        </w:rPr>
        <w:t>b nieprawidłowemu postępowaniu W</w:t>
      </w:r>
      <w:r w:rsidRPr="00E1612F">
        <w:rPr>
          <w:rFonts w:ascii="Times New Roman" w:hAnsi="Times New Roman" w:cs="Times New Roman"/>
          <w:sz w:val="24"/>
          <w:szCs w:val="24"/>
        </w:rPr>
        <w:t>ykonawcy. Przepisu zdania pierwszego</w:t>
      </w:r>
      <w:r w:rsidR="00AE250E">
        <w:rPr>
          <w:rFonts w:ascii="Times New Roman" w:hAnsi="Times New Roman" w:cs="Times New Roman"/>
          <w:sz w:val="24"/>
          <w:szCs w:val="24"/>
        </w:rPr>
        <w:t xml:space="preserve"> nie stosuje się, jeżeli wobec W</w:t>
      </w:r>
      <w:r w:rsidRPr="00E1612F">
        <w:rPr>
          <w:rFonts w:ascii="Times New Roman" w:hAnsi="Times New Roman" w:cs="Times New Roman"/>
          <w:sz w:val="24"/>
          <w:szCs w:val="24"/>
        </w:rPr>
        <w:t>ykonawcy, będącego podmiotem zbiorowym, orzeczono prawomocnym wyrokiem sądu zakaz ubiegania się o udzielenie zamówienia oraz nie upłynął określony w tym wyroku okres obowiązywania tego zakazu.</w:t>
      </w:r>
    </w:p>
    <w:p w14:paraId="1E980401" w14:textId="2720880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4. Wykonawca n</w:t>
      </w:r>
      <w:r w:rsidR="00AE250E">
        <w:rPr>
          <w:rFonts w:ascii="Times New Roman" w:hAnsi="Times New Roman" w:cs="Times New Roman"/>
          <w:sz w:val="24"/>
          <w:szCs w:val="24"/>
        </w:rPr>
        <w:t>ie podlega wykluczeniu, jeżeli Z</w:t>
      </w:r>
      <w:r w:rsidRPr="00E1612F">
        <w:rPr>
          <w:rFonts w:ascii="Times New Roman" w:hAnsi="Times New Roman" w:cs="Times New Roman"/>
          <w:sz w:val="24"/>
          <w:szCs w:val="24"/>
        </w:rPr>
        <w:t>amawiający, uwzględniając wagę i</w:t>
      </w:r>
      <w:r w:rsidR="00AE250E">
        <w:rPr>
          <w:rFonts w:ascii="Times New Roman" w:hAnsi="Times New Roman" w:cs="Times New Roman"/>
          <w:sz w:val="24"/>
          <w:szCs w:val="24"/>
        </w:rPr>
        <w:t xml:space="preserve"> szczególne okoliczności czynu W</w:t>
      </w:r>
      <w:r w:rsidRPr="00E1612F">
        <w:rPr>
          <w:rFonts w:ascii="Times New Roman" w:hAnsi="Times New Roman" w:cs="Times New Roman"/>
          <w:sz w:val="24"/>
          <w:szCs w:val="24"/>
        </w:rPr>
        <w:t xml:space="preserve">ykonawcy, uzna za wystarczające dowody przedstawione na podstawie ust. 3. </w:t>
      </w:r>
    </w:p>
    <w:p w14:paraId="48DE6A3D" w14:textId="231F45D1" w:rsidR="00092981" w:rsidRPr="00E1612F" w:rsidRDefault="00AE250E" w:rsidP="00E1612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 Zamawiający może wykluczyć W</w:t>
      </w:r>
      <w:r w:rsidR="00092981" w:rsidRPr="00E1612F">
        <w:rPr>
          <w:rFonts w:ascii="Times New Roman" w:hAnsi="Times New Roman" w:cs="Times New Roman"/>
          <w:sz w:val="24"/>
          <w:szCs w:val="24"/>
        </w:rPr>
        <w:t>ykonawcę na każdym etapie postępowania o udzielenie zamówienia.</w:t>
      </w:r>
    </w:p>
    <w:p w14:paraId="179E71C4" w14:textId="7B0CF79B" w:rsidR="00092981" w:rsidRPr="00E1612F" w:rsidRDefault="00092981" w:rsidP="00E1612F">
      <w:pPr>
        <w:spacing w:after="0"/>
        <w:jc w:val="both"/>
        <w:rPr>
          <w:rFonts w:ascii="Times New Roman" w:hAnsi="Times New Roman" w:cs="Times New Roman"/>
          <w:b/>
          <w:sz w:val="24"/>
          <w:szCs w:val="24"/>
          <w:u w:val="single"/>
        </w:rPr>
      </w:pPr>
      <w:r w:rsidRPr="00E1612F">
        <w:rPr>
          <w:rFonts w:ascii="Times New Roman" w:hAnsi="Times New Roman" w:cs="Times New Roman"/>
          <w:sz w:val="24"/>
          <w:szCs w:val="24"/>
        </w:rPr>
        <w:t>7. W przypadku Wykonawców wspólnie ubiegających się o udzielenie zamówienia, żaden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Wykonawców nie może podlegać wykluczeniu z powodu niespełnienia warunków, o których mowa w </w:t>
      </w:r>
      <w:r w:rsidRPr="00E1612F">
        <w:rPr>
          <w:rFonts w:ascii="Times New Roman" w:hAnsi="Times New Roman" w:cs="Times New Roman"/>
          <w:bCs/>
          <w:sz w:val="24"/>
          <w:szCs w:val="24"/>
          <w:u w:val="single"/>
        </w:rPr>
        <w:t>art. 24 ust 1 pkt 12-23 oraz ust 5 ustawy Pzp</w:t>
      </w:r>
      <w:r w:rsidR="00654EEE">
        <w:rPr>
          <w:rFonts w:ascii="Times New Roman" w:hAnsi="Times New Roman" w:cs="Times New Roman"/>
          <w:bCs/>
          <w:sz w:val="24"/>
          <w:szCs w:val="24"/>
        </w:rPr>
        <w:t xml:space="preserve">. </w:t>
      </w:r>
    </w:p>
    <w:p w14:paraId="347F2A3F" w14:textId="3B83E879" w:rsidR="00092981"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8. Jeżeli wykonawca, którego oferta została oceniona jako najkorzystniejsza, uchyla się od zawarcia umowy lub </w:t>
      </w:r>
      <w:r w:rsidRPr="00E1612F">
        <w:rPr>
          <w:rFonts w:ascii="Times New Roman" w:hAnsi="Times New Roman" w:cs="Times New Roman"/>
          <w:sz w:val="24"/>
          <w:szCs w:val="24"/>
          <w:u w:val="single"/>
        </w:rPr>
        <w:t>nie wnosi wymaganego zabezpieczenia należytego wykonania umowy</w:t>
      </w:r>
      <w:r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651A892" w:rsidR="008D4BAD" w:rsidRPr="00E1612F" w:rsidRDefault="00B34748" w:rsidP="00E1612F">
            <w:pPr>
              <w:pStyle w:val="Nagwek1"/>
              <w:spacing w:line="276" w:lineRule="auto"/>
              <w:jc w:val="center"/>
              <w:outlineLvl w:val="0"/>
              <w:rPr>
                <w:rFonts w:ascii="Times New Roman" w:hAnsi="Times New Roman" w:cs="Times New Roman"/>
                <w:color w:val="auto"/>
                <w:sz w:val="24"/>
                <w:szCs w:val="24"/>
              </w:rPr>
            </w:pPr>
            <w:bookmarkStart w:id="12"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2"/>
          </w:p>
        </w:tc>
      </w:tr>
    </w:tbl>
    <w:p w14:paraId="5D2A53A4" w14:textId="77777777" w:rsidR="008D4BAD" w:rsidRPr="00E1612F" w:rsidRDefault="008D4BAD" w:rsidP="00E6010B">
      <w:pPr>
        <w:pStyle w:val="Akapitzlist"/>
        <w:numPr>
          <w:ilvl w:val="0"/>
          <w:numId w:val="5"/>
        </w:numPr>
        <w:tabs>
          <w:tab w:val="clear" w:pos="900"/>
          <w:tab w:val="num" w:pos="567"/>
        </w:tabs>
        <w:ind w:left="567" w:hanging="567"/>
        <w:rPr>
          <w:rFonts w:ascii="Times New Roman" w:hAnsi="Times New Roman" w:cs="Times New Roman"/>
          <w:b/>
          <w:sz w:val="24"/>
          <w:szCs w:val="24"/>
        </w:rPr>
      </w:pPr>
      <w:r w:rsidRPr="00E1612F">
        <w:rPr>
          <w:rFonts w:ascii="Times New Roman" w:hAnsi="Times New Roman" w:cs="Times New Roman"/>
          <w:b/>
          <w:sz w:val="24"/>
          <w:szCs w:val="24"/>
        </w:rPr>
        <w:t>Wykaz oświadczeń lub dokumentów, potwierdzających spełnianie warunków udziału w postępowaniu oraz brak podstaw wykluczenia</w:t>
      </w:r>
    </w:p>
    <w:p w14:paraId="3BD7AFFE" w14:textId="1AD0BADD" w:rsidR="008D4BAD" w:rsidRPr="00820A40" w:rsidRDefault="00AE250E" w:rsidP="00E6010B">
      <w:pPr>
        <w:numPr>
          <w:ilvl w:val="0"/>
          <w:numId w:val="7"/>
        </w:numPr>
        <w:spacing w:after="40"/>
        <w:jc w:val="both"/>
        <w:rPr>
          <w:rFonts w:ascii="Times New Roman" w:hAnsi="Times New Roman" w:cs="Times New Roman"/>
          <w:b/>
          <w:sz w:val="24"/>
          <w:szCs w:val="24"/>
        </w:rPr>
      </w:pPr>
      <w:r>
        <w:rPr>
          <w:rFonts w:ascii="Times New Roman" w:hAnsi="Times New Roman" w:cs="Times New Roman"/>
          <w:sz w:val="24"/>
          <w:szCs w:val="24"/>
        </w:rPr>
        <w:t>Do oferty każdy W</w:t>
      </w:r>
      <w:r w:rsidR="008D4BAD" w:rsidRPr="00E1612F">
        <w:rPr>
          <w:rFonts w:ascii="Times New Roman" w:hAnsi="Times New Roman" w:cs="Times New Roman"/>
          <w:sz w:val="24"/>
          <w:szCs w:val="24"/>
        </w:rPr>
        <w:t xml:space="preserve">ykonawca musi dołączyć aktualne na dzień składania ofert </w:t>
      </w:r>
      <w:r w:rsidR="008D4BAD" w:rsidRPr="00E1612F">
        <w:rPr>
          <w:rFonts w:ascii="Times New Roman" w:hAnsi="Times New Roman" w:cs="Times New Roman"/>
          <w:b/>
          <w:sz w:val="24"/>
          <w:szCs w:val="24"/>
        </w:rPr>
        <w:t>oświadczenie w zakresie wskazanym w załączniku nr 3</w:t>
      </w:r>
      <w:r w:rsidR="008D4BAD" w:rsidRPr="00E1612F">
        <w:rPr>
          <w:rFonts w:ascii="Times New Roman" w:hAnsi="Times New Roman" w:cs="Times New Roman"/>
          <w:sz w:val="24"/>
          <w:szCs w:val="24"/>
        </w:rPr>
        <w:t xml:space="preserve"> do SIWZ Informacje zawarte w oświadczeniu będą stan</w:t>
      </w:r>
      <w:r>
        <w:rPr>
          <w:rFonts w:ascii="Times New Roman" w:hAnsi="Times New Roman" w:cs="Times New Roman"/>
          <w:sz w:val="24"/>
          <w:szCs w:val="24"/>
        </w:rPr>
        <w:t>owić wstępne potwierdzenie, że W</w:t>
      </w:r>
      <w:r w:rsidR="008D4BAD" w:rsidRPr="00E1612F">
        <w:rPr>
          <w:rFonts w:ascii="Times New Roman" w:hAnsi="Times New Roman" w:cs="Times New Roman"/>
          <w:sz w:val="24"/>
          <w:szCs w:val="24"/>
        </w:rPr>
        <w:t xml:space="preserve">ykonawca </w:t>
      </w:r>
      <w:r w:rsidR="008D4BAD" w:rsidRPr="00E1612F">
        <w:rPr>
          <w:rFonts w:ascii="Times New Roman" w:hAnsi="Times New Roman" w:cs="Times New Roman"/>
          <w:bCs/>
          <w:sz w:val="24"/>
          <w:szCs w:val="24"/>
        </w:rPr>
        <w:t xml:space="preserve">nie podlega wykluczeniu oraz spełnia warunki udziału w postępowaniu. </w:t>
      </w:r>
    </w:p>
    <w:p w14:paraId="1F644A7F" w14:textId="02C971DC" w:rsidR="00820A40" w:rsidRPr="00820A40" w:rsidRDefault="00AE250E" w:rsidP="00E6010B">
      <w:pPr>
        <w:numPr>
          <w:ilvl w:val="0"/>
          <w:numId w:val="7"/>
        </w:numPr>
        <w:spacing w:after="40"/>
        <w:jc w:val="both"/>
        <w:rPr>
          <w:rFonts w:ascii="Times New Roman" w:hAnsi="Times New Roman" w:cs="Times New Roman"/>
          <w:b/>
          <w:sz w:val="24"/>
          <w:szCs w:val="24"/>
          <w:highlight w:val="yellow"/>
        </w:rPr>
      </w:pPr>
      <w:r>
        <w:rPr>
          <w:rFonts w:ascii="Times New Roman" w:hAnsi="Times New Roman" w:cs="Times New Roman"/>
          <w:bCs/>
          <w:sz w:val="24"/>
          <w:szCs w:val="24"/>
          <w:highlight w:val="yellow"/>
        </w:rPr>
        <w:t>Do oferty każdy W</w:t>
      </w:r>
      <w:r w:rsidR="00820A40" w:rsidRPr="00820A40">
        <w:rPr>
          <w:rFonts w:ascii="Times New Roman" w:hAnsi="Times New Roman" w:cs="Times New Roman"/>
          <w:bCs/>
          <w:sz w:val="24"/>
          <w:szCs w:val="24"/>
          <w:highlight w:val="yellow"/>
        </w:rPr>
        <w:t>ykonawca musi dołączyć kosztorys ofertowy</w:t>
      </w:r>
      <w:r>
        <w:rPr>
          <w:rFonts w:ascii="Times New Roman" w:hAnsi="Times New Roman" w:cs="Times New Roman"/>
          <w:bCs/>
          <w:sz w:val="24"/>
          <w:szCs w:val="24"/>
          <w:highlight w:val="yellow"/>
        </w:rPr>
        <w:t xml:space="preserve"> stanowiący załącznik nr ………</w:t>
      </w:r>
    </w:p>
    <w:p w14:paraId="5C876EF3" w14:textId="667E7026"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W przypadku wspólnego ub</w:t>
      </w:r>
      <w:r w:rsidR="00AE250E">
        <w:rPr>
          <w:rFonts w:ascii="Times New Roman" w:hAnsi="Times New Roman" w:cs="Times New Roman"/>
          <w:sz w:val="24"/>
          <w:szCs w:val="24"/>
        </w:rPr>
        <w:t>iegania się o zamówienie przez W</w:t>
      </w:r>
      <w:r w:rsidRPr="00E1612F">
        <w:rPr>
          <w:rFonts w:ascii="Times New Roman" w:hAnsi="Times New Roman" w:cs="Times New Roman"/>
          <w:sz w:val="24"/>
          <w:szCs w:val="24"/>
        </w:rPr>
        <w:t>ykonawców oświadczenie, o którym mow</w:t>
      </w:r>
      <w:r w:rsidR="00AE250E">
        <w:rPr>
          <w:rFonts w:ascii="Times New Roman" w:hAnsi="Times New Roman" w:cs="Times New Roman"/>
          <w:sz w:val="24"/>
          <w:szCs w:val="24"/>
        </w:rPr>
        <w:t>a w ust 1 pkt 1 składa każdy z W</w:t>
      </w:r>
      <w:r w:rsidRPr="00E1612F">
        <w:rPr>
          <w:rFonts w:ascii="Times New Roman" w:hAnsi="Times New Roman" w:cs="Times New Roman"/>
          <w:sz w:val="24"/>
          <w:szCs w:val="24"/>
        </w:rPr>
        <w:t>ykonawców wspólnie ubiegających się o zamówienie. Oświadczenie to ma potwierdzać spełnianie warunków udziału w postępowaniu</w:t>
      </w:r>
      <w:r w:rsidR="00AE250E">
        <w:rPr>
          <w:rFonts w:ascii="Times New Roman" w:hAnsi="Times New Roman" w:cs="Times New Roman"/>
          <w:sz w:val="24"/>
          <w:szCs w:val="24"/>
        </w:rPr>
        <w:t>, w zakresie, w którym każdy z W</w:t>
      </w:r>
      <w:r w:rsidRPr="00E1612F">
        <w:rPr>
          <w:rFonts w:ascii="Times New Roman" w:hAnsi="Times New Roman" w:cs="Times New Roman"/>
          <w:sz w:val="24"/>
          <w:szCs w:val="24"/>
        </w:rPr>
        <w:t xml:space="preserve">ykonawców wykazuje spełnianie warunków udziału w postępowaniu, brak podstaw wykluczenia. </w:t>
      </w:r>
    </w:p>
    <w:p w14:paraId="52B84BA6" w14:textId="18E45464"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Wykonawca, który zamierza powierzyć wykon</w:t>
      </w:r>
      <w:r w:rsidR="00AE250E">
        <w:rPr>
          <w:rFonts w:ascii="Times New Roman" w:hAnsi="Times New Roman" w:cs="Times New Roman"/>
          <w:sz w:val="24"/>
          <w:szCs w:val="24"/>
        </w:rPr>
        <w:t>anie części zamówienia P</w:t>
      </w:r>
      <w:r w:rsidRPr="00E1612F">
        <w:rPr>
          <w:rFonts w:ascii="Times New Roman" w:hAnsi="Times New Roman" w:cs="Times New Roman"/>
          <w:sz w:val="24"/>
          <w:szCs w:val="24"/>
        </w:rPr>
        <w:t xml:space="preserve">odwykonawcom, w celu wykazania braku istnienia wobec nich podstaw wykluczenia z udziału w postępowaniu </w:t>
      </w:r>
      <w:r w:rsidR="00AE250E">
        <w:rPr>
          <w:rFonts w:ascii="Times New Roman" w:hAnsi="Times New Roman" w:cs="Times New Roman"/>
          <w:b/>
          <w:bCs/>
          <w:sz w:val="24"/>
          <w:szCs w:val="24"/>
        </w:rPr>
        <w:t>zamieszcza informacje o P</w:t>
      </w:r>
      <w:r w:rsidRPr="00E1612F">
        <w:rPr>
          <w:rFonts w:ascii="Times New Roman" w:hAnsi="Times New Roman" w:cs="Times New Roman"/>
          <w:b/>
          <w:bCs/>
          <w:sz w:val="24"/>
          <w:szCs w:val="24"/>
        </w:rPr>
        <w:t>odwykonawcach w oświadczeniu, o którym mowa w ust 1 pkt 1</w:t>
      </w:r>
    </w:p>
    <w:p w14:paraId="033B0450"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powołuje się na zasoby innych podmiotów, w celu wykazania braku istnienia wobec nich podstaw wykluczenia oraz spełnienia - w zakresie, w jakim powołuje się na ich zasoby - warunków udziału w postępowaniu </w:t>
      </w:r>
      <w:r w:rsidRPr="00E1612F">
        <w:rPr>
          <w:rFonts w:ascii="Times New Roman" w:hAnsi="Times New Roman" w:cs="Times New Roman"/>
          <w:b/>
          <w:sz w:val="24"/>
          <w:szCs w:val="24"/>
        </w:rPr>
        <w:t>zamieszcza informacje o tych podmiotach w oświadczeniu, o którym mowa w ust 1 pkt 1</w:t>
      </w:r>
    </w:p>
    <w:p w14:paraId="33A91DA3" w14:textId="4ADF25AA"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b/>
          <w:sz w:val="24"/>
          <w:szCs w:val="24"/>
        </w:rPr>
        <w:t xml:space="preserve">Zgodnie z dyspozycją art. 26 ust 2f ustawy Pzp Wykonawca zobowiązany jest do </w:t>
      </w:r>
      <w:r w:rsidR="00654EEE">
        <w:rPr>
          <w:rFonts w:ascii="Times New Roman" w:hAnsi="Times New Roman" w:cs="Times New Roman"/>
          <w:b/>
          <w:sz w:val="24"/>
          <w:szCs w:val="24"/>
        </w:rPr>
        <w:t> </w:t>
      </w:r>
      <w:r w:rsidRPr="00E1612F">
        <w:rPr>
          <w:rFonts w:ascii="Times New Roman" w:hAnsi="Times New Roman" w:cs="Times New Roman"/>
          <w:b/>
          <w:sz w:val="24"/>
          <w:szCs w:val="24"/>
        </w:rPr>
        <w:t xml:space="preserve">złożenia wraz z ofertą </w:t>
      </w:r>
      <w:r w:rsidR="00AE250E">
        <w:rPr>
          <w:rFonts w:ascii="Times New Roman" w:hAnsi="Times New Roman" w:cs="Times New Roman"/>
          <w:b/>
          <w:sz w:val="24"/>
          <w:szCs w:val="24"/>
        </w:rPr>
        <w:t>wykazu osób skierowanych przez W</w:t>
      </w:r>
      <w:r w:rsidRPr="00E1612F">
        <w:rPr>
          <w:rFonts w:ascii="Times New Roman" w:hAnsi="Times New Roman" w:cs="Times New Roman"/>
          <w:b/>
          <w:sz w:val="24"/>
          <w:szCs w:val="24"/>
        </w:rPr>
        <w:t xml:space="preserve">ykonawcę do realizacji zamówienia, w szczególności odpowiedzialnych za kierowanie robotami budowlanymi  wraz z informacją na temat ich kwalifikacji zawodowych i doświadczenia niezbędnych do wykonania zamówienia publicznego, a także zakresu wykonywanych przez nie czynności oraz informację o postawie dysponowania tymi osobami, sporządzonego zgodnie z złącznikiem nr 2 do SIWZ. </w:t>
      </w:r>
    </w:p>
    <w:p w14:paraId="79E2C687" w14:textId="6BEDE9A8" w:rsidR="008D4BAD" w:rsidRPr="00E1612F" w:rsidRDefault="008D4BAD" w:rsidP="00E6010B">
      <w:pPr>
        <w:numPr>
          <w:ilvl w:val="0"/>
          <w:numId w:val="7"/>
        </w:numPr>
        <w:autoSpaceDE w:val="0"/>
        <w:autoSpaceDN w:val="0"/>
        <w:adjustRightInd w:val="0"/>
        <w:spacing w:after="0"/>
        <w:ind w:left="851"/>
        <w:jc w:val="both"/>
        <w:rPr>
          <w:rFonts w:ascii="Times New Roman" w:hAnsi="Times New Roman" w:cs="Times New Roman"/>
          <w:sz w:val="24"/>
          <w:szCs w:val="24"/>
        </w:rPr>
      </w:pPr>
      <w:r w:rsidRPr="00E1612F">
        <w:rPr>
          <w:rFonts w:ascii="Times New Roman" w:hAnsi="Times New Roman" w:cs="Times New Roman"/>
          <w:sz w:val="24"/>
          <w:szCs w:val="24"/>
        </w:rPr>
        <w:lastRenderedPageBreak/>
        <w:t>Wykonawca, który polega na zdolnościach lub sytuacji in</w:t>
      </w:r>
      <w:r w:rsidR="00AE250E">
        <w:rPr>
          <w:rFonts w:ascii="Times New Roman" w:hAnsi="Times New Roman" w:cs="Times New Roman"/>
          <w:sz w:val="24"/>
          <w:szCs w:val="24"/>
        </w:rPr>
        <w:t>nych podmiotów, musi udowodnić Z</w:t>
      </w:r>
      <w:r w:rsidRPr="00E1612F">
        <w:rPr>
          <w:rFonts w:ascii="Times New Roman" w:hAnsi="Times New Roman" w:cs="Times New Roman"/>
          <w:sz w:val="24"/>
          <w:szCs w:val="24"/>
        </w:rPr>
        <w:t>amawiającemu, że realizując zamówienie, będzie dysponował niezbędnymi zasobami tych podmiotów, w szczególności przedstawiając zobowiązanie tych podmiotów do oddania mu do dyspozycji niezbędnych zasobów na potrzeby realizacji zamówienia. Dokument,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którego będzie wynikać zobowiązanie podmiotu trzeciego powinien wyrażać w sposób wyraźny </w:t>
      </w:r>
      <w:r w:rsidR="00AE250E">
        <w:rPr>
          <w:rFonts w:ascii="Times New Roman" w:hAnsi="Times New Roman" w:cs="Times New Roman"/>
          <w:sz w:val="24"/>
          <w:szCs w:val="24"/>
        </w:rPr>
        <w:t>i jednoznaczny wolę udzielenia W</w:t>
      </w:r>
      <w:r w:rsidRPr="00E1612F">
        <w:rPr>
          <w:rFonts w:ascii="Times New Roman" w:hAnsi="Times New Roman" w:cs="Times New Roman"/>
          <w:sz w:val="24"/>
          <w:szCs w:val="24"/>
        </w:rPr>
        <w:t xml:space="preserve">ykonawcy, ubiegającemu się o zamówienie odpowiedniego zasobu, czyli wskazać zakres, rodzaj, czas udzielania a także inne istotne okoliczności w tym wynikające ze specyfiki tego zasobu.  Z treści dokumentu musi jasno wynikać: </w:t>
      </w:r>
    </w:p>
    <w:p w14:paraId="0BE70F36"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1) zakres dostępnych Wykonawcy zasobów innego podmiotu;</w:t>
      </w:r>
    </w:p>
    <w:p w14:paraId="3A3F448A"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2) sposób wykorzystania zasobów innego podmiotu, przez Wykonawcę, przy wykonywaniu zamówienia publicznego;</w:t>
      </w:r>
    </w:p>
    <w:p w14:paraId="28352545"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3) zakres i okres udziału innego podmiotu przy wykonywaniu zamówienia publicznego;</w:t>
      </w:r>
    </w:p>
    <w:p w14:paraId="19E39851"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usługi lub roboty budowlane, których wskazane zdolności dotyczą.</w:t>
      </w:r>
    </w:p>
    <w:p w14:paraId="4B572382" w14:textId="20E6BD73"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Zamawiający przed udzieleniem zamówienia</w:t>
      </w:r>
      <w:r w:rsidRPr="00E1612F">
        <w:rPr>
          <w:rFonts w:ascii="Times New Roman" w:hAnsi="Times New Roman" w:cs="Times New Roman"/>
          <w:b/>
          <w:sz w:val="24"/>
          <w:szCs w:val="24"/>
        </w:rPr>
        <w:t xml:space="preserve">, wezwie </w:t>
      </w:r>
      <w:r w:rsidR="00AE250E">
        <w:rPr>
          <w:rFonts w:ascii="Times New Roman" w:hAnsi="Times New Roman" w:cs="Times New Roman"/>
          <w:sz w:val="24"/>
          <w:szCs w:val="24"/>
        </w:rPr>
        <w:t>W</w:t>
      </w:r>
      <w:r w:rsidRPr="00E1612F">
        <w:rPr>
          <w:rFonts w:ascii="Times New Roman" w:hAnsi="Times New Roman" w:cs="Times New Roman"/>
          <w:sz w:val="24"/>
          <w:szCs w:val="24"/>
        </w:rPr>
        <w:t xml:space="preserve">ykonawcę, którego oferta została najwyżej oceniona, </w:t>
      </w:r>
      <w:r w:rsidRPr="00E1612F">
        <w:rPr>
          <w:rFonts w:ascii="Times New Roman" w:hAnsi="Times New Roman" w:cs="Times New Roman"/>
          <w:b/>
          <w:sz w:val="24"/>
          <w:szCs w:val="24"/>
        </w:rPr>
        <w:t>do złożenia</w:t>
      </w:r>
      <w:r w:rsidRPr="00E1612F">
        <w:rPr>
          <w:rFonts w:ascii="Times New Roman" w:hAnsi="Times New Roman" w:cs="Times New Roman"/>
          <w:sz w:val="24"/>
          <w:szCs w:val="24"/>
        </w:rPr>
        <w:t xml:space="preserve"> w wyznaczonym</w:t>
      </w:r>
      <w:r w:rsidRPr="00E1612F">
        <w:rPr>
          <w:rFonts w:ascii="Times New Roman" w:hAnsi="Times New Roman" w:cs="Times New Roman"/>
          <w:b/>
          <w:sz w:val="24"/>
          <w:szCs w:val="24"/>
        </w:rPr>
        <w:t>, nie krótszym niż 5 dni</w:t>
      </w:r>
      <w:r w:rsidRPr="00E1612F">
        <w:rPr>
          <w:rFonts w:ascii="Times New Roman" w:hAnsi="Times New Roman" w:cs="Times New Roman"/>
          <w:sz w:val="24"/>
          <w:szCs w:val="24"/>
        </w:rPr>
        <w:t xml:space="preserve">, terminie </w:t>
      </w:r>
      <w:r w:rsidRPr="00E1612F">
        <w:rPr>
          <w:rFonts w:ascii="Times New Roman" w:hAnsi="Times New Roman" w:cs="Times New Roman"/>
          <w:b/>
          <w:sz w:val="24"/>
          <w:szCs w:val="24"/>
        </w:rPr>
        <w:t>aktualnych na dzień złożenia</w:t>
      </w:r>
      <w:r w:rsidRPr="00E1612F">
        <w:rPr>
          <w:rFonts w:ascii="Times New Roman" w:hAnsi="Times New Roman" w:cs="Times New Roman"/>
          <w:sz w:val="24"/>
          <w:szCs w:val="24"/>
        </w:rPr>
        <w:t xml:space="preserve"> następujących oświadczeń lub dokumentów:</w:t>
      </w:r>
    </w:p>
    <w:p w14:paraId="68FA0206" w14:textId="5DA2D41B"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w:t>
      </w:r>
      <w:r w:rsidR="00471133">
        <w:rPr>
          <w:rFonts w:ascii="Times New Roman" w:eastAsia="TimesNewRoman" w:hAnsi="Times New Roman" w:cs="Times New Roman"/>
          <w:i/>
          <w:sz w:val="24"/>
          <w:szCs w:val="24"/>
        </w:rPr>
        <w:t>zyny o obiektywnym charakterze W</w:t>
      </w:r>
      <w:r w:rsidRPr="00E1612F">
        <w:rPr>
          <w:rFonts w:ascii="Times New Roman" w:eastAsia="TimesNewRoman" w:hAnsi="Times New Roman" w:cs="Times New Roman"/>
          <w:i/>
          <w:sz w:val="24"/>
          <w:szCs w:val="24"/>
        </w:rPr>
        <w:t>ykonawca nie jest w stanie uzyskać tych dokumentów – inne dokumenty;</w:t>
      </w:r>
    </w:p>
    <w:p w14:paraId="5A2C8B2D" w14:textId="14E87CD6"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informacji banku lub spółdzielczej kasy oszczędnościowo-kredytowej potwierdzającej wysokość posiadanych środków finansowych lub zdolność kredytową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ykonawcy,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okresie nie wcześniejszym niż 1 miesiąc przed upływem terminu składania ofert;</w:t>
      </w:r>
    </w:p>
    <w:p w14:paraId="79E425DF" w14:textId="312DA8B5"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potwierdzających, że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ykonawca jest ubezpieczony od odpowiedzialności cywilnej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 xml:space="preserve">zakresie prowadzonej działalności związanej z przedmiotem zamówienia na sumę gwarancyjną określoną przez </w:t>
      </w:r>
      <w:r w:rsidR="009278F7">
        <w:rPr>
          <w:rFonts w:ascii="Times New Roman" w:eastAsia="TimesNewRoman" w:hAnsi="Times New Roman" w:cs="Times New Roman"/>
          <w:i/>
          <w:sz w:val="24"/>
          <w:szCs w:val="24"/>
        </w:rPr>
        <w:t>Z</w:t>
      </w:r>
      <w:r w:rsidRPr="00E1612F">
        <w:rPr>
          <w:rFonts w:ascii="Times New Roman" w:eastAsia="TimesNewRoman" w:hAnsi="Times New Roman" w:cs="Times New Roman"/>
          <w:i/>
          <w:sz w:val="24"/>
          <w:szCs w:val="24"/>
        </w:rPr>
        <w:t>amawiającego.</w:t>
      </w:r>
    </w:p>
    <w:p w14:paraId="408DC4C3" w14:textId="163AA413"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Wykonawca </w:t>
      </w:r>
      <w:r w:rsidRPr="00E1612F">
        <w:rPr>
          <w:rFonts w:ascii="Times New Roman" w:hAnsi="Times New Roman" w:cs="Times New Roman"/>
          <w:bCs/>
          <w:sz w:val="24"/>
          <w:szCs w:val="24"/>
        </w:rPr>
        <w:t xml:space="preserve">w terminie 3 dni od dnia zamieszczenia na stronie internetowej informacji, o której mowa w art. </w:t>
      </w:r>
      <w:r w:rsidR="00471133">
        <w:rPr>
          <w:rFonts w:ascii="Times New Roman" w:hAnsi="Times New Roman" w:cs="Times New Roman"/>
          <w:bCs/>
          <w:sz w:val="24"/>
          <w:szCs w:val="24"/>
        </w:rPr>
        <w:t>86 ust. 5 ustawy Pzp, przekaże Z</w:t>
      </w:r>
      <w:r w:rsidRPr="00E1612F">
        <w:rPr>
          <w:rFonts w:ascii="Times New Roman" w:hAnsi="Times New Roman" w:cs="Times New Roman"/>
          <w:bCs/>
          <w:sz w:val="24"/>
          <w:szCs w:val="24"/>
        </w:rPr>
        <w:t>amawiającemu oświadczenie o przynależności lub braku przynależności do tej samej grupy kapitałowej, o której mowa w art. 24 ust. 1 pkt 23 ustawy Pzp. W</w:t>
      </w:r>
      <w:r w:rsidR="00471133">
        <w:rPr>
          <w:rFonts w:ascii="Times New Roman" w:hAnsi="Times New Roman" w:cs="Times New Roman"/>
          <w:bCs/>
          <w:sz w:val="24"/>
          <w:szCs w:val="24"/>
        </w:rPr>
        <w:t>raz ze złożeniem oświadczenia, W</w:t>
      </w:r>
      <w:r w:rsidRPr="00E1612F">
        <w:rPr>
          <w:rFonts w:ascii="Times New Roman" w:hAnsi="Times New Roman" w:cs="Times New Roman"/>
          <w:bCs/>
          <w:sz w:val="24"/>
          <w:szCs w:val="24"/>
        </w:rPr>
        <w:t>ykonawca może przedstawić dowody, że powiązania z</w:t>
      </w:r>
      <w:r w:rsidR="00654EEE">
        <w:rPr>
          <w:rFonts w:ascii="Times New Roman" w:hAnsi="Times New Roman" w:cs="Times New Roman"/>
          <w:bCs/>
          <w:sz w:val="24"/>
          <w:szCs w:val="24"/>
        </w:rPr>
        <w:t> </w:t>
      </w:r>
      <w:r w:rsidR="00471133">
        <w:rPr>
          <w:rFonts w:ascii="Times New Roman" w:hAnsi="Times New Roman" w:cs="Times New Roman"/>
          <w:bCs/>
          <w:sz w:val="24"/>
          <w:szCs w:val="24"/>
        </w:rPr>
        <w:t>innym w</w:t>
      </w:r>
      <w:r w:rsidRPr="00E1612F">
        <w:rPr>
          <w:rFonts w:ascii="Times New Roman" w:hAnsi="Times New Roman" w:cs="Times New Roman"/>
          <w:bCs/>
          <w:sz w:val="24"/>
          <w:szCs w:val="24"/>
        </w:rPr>
        <w:t>ykonawcą nie prowadzą do zakłócenia konkurencji w postępowaniu o udzielenie zamówienia.</w:t>
      </w:r>
    </w:p>
    <w:p w14:paraId="19C24449" w14:textId="3779EF26"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W zakresie nieuregulowanym SIWZ, zastosowanie mają przepisy rozporządzenia Ministra Rozwoju z dnia 26 lipca 2016 r. w sprawie rodzajów</w:t>
      </w:r>
      <w:r w:rsidR="00471133">
        <w:rPr>
          <w:rFonts w:ascii="Times New Roman" w:hAnsi="Times New Roman" w:cs="Times New Roman"/>
          <w:sz w:val="24"/>
          <w:szCs w:val="24"/>
        </w:rPr>
        <w:t xml:space="preserve"> dokumentów, jakich może żądać Zamawiający od W</w:t>
      </w:r>
      <w:r w:rsidRPr="00E1612F">
        <w:rPr>
          <w:rFonts w:ascii="Times New Roman" w:hAnsi="Times New Roman" w:cs="Times New Roman"/>
          <w:sz w:val="24"/>
          <w:szCs w:val="24"/>
        </w:rPr>
        <w:t>ykonawcy w postępowaniu o udzielenie zamówienia (Dz. U. z 2016 r., poz.</w:t>
      </w:r>
      <w:r w:rsidR="00654EEE">
        <w:rPr>
          <w:rFonts w:ascii="Times New Roman" w:hAnsi="Times New Roman" w:cs="Times New Roman"/>
          <w:sz w:val="24"/>
          <w:szCs w:val="24"/>
        </w:rPr>
        <w:t> </w:t>
      </w:r>
      <w:r w:rsidRPr="00E1612F">
        <w:rPr>
          <w:rFonts w:ascii="Times New Roman" w:hAnsi="Times New Roman" w:cs="Times New Roman"/>
          <w:sz w:val="24"/>
          <w:szCs w:val="24"/>
        </w:rPr>
        <w:t>1126).</w:t>
      </w:r>
    </w:p>
    <w:p w14:paraId="4CC25705" w14:textId="77777777" w:rsidR="008D4BAD" w:rsidRPr="00E1612F" w:rsidRDefault="008D4BAD" w:rsidP="00E6010B">
      <w:pPr>
        <w:pStyle w:val="Akapitzlist"/>
        <w:numPr>
          <w:ilvl w:val="0"/>
          <w:numId w:val="5"/>
        </w:numPr>
        <w:tabs>
          <w:tab w:val="clear" w:pos="900"/>
          <w:tab w:val="num" w:pos="426"/>
        </w:tabs>
        <w:spacing w:after="40"/>
        <w:ind w:left="426"/>
        <w:contextualSpacing w:val="0"/>
        <w:jc w:val="both"/>
        <w:rPr>
          <w:rFonts w:ascii="Times New Roman" w:hAnsi="Times New Roman" w:cs="Times New Roman"/>
          <w:b/>
          <w:sz w:val="24"/>
          <w:szCs w:val="24"/>
        </w:rPr>
      </w:pPr>
      <w:r w:rsidRPr="00E1612F">
        <w:rPr>
          <w:rFonts w:ascii="Times New Roman" w:hAnsi="Times New Roman" w:cs="Times New Roman"/>
          <w:b/>
          <w:sz w:val="24"/>
          <w:szCs w:val="24"/>
        </w:rPr>
        <w:t>Uzupełnienie dokumentów</w:t>
      </w:r>
    </w:p>
    <w:p w14:paraId="569144FD" w14:textId="5C23539E" w:rsidR="008D4BAD" w:rsidRPr="00E1612F" w:rsidRDefault="00471133" w:rsidP="00E6010B">
      <w:pPr>
        <w:pStyle w:val="Akapitzlist"/>
        <w:numPr>
          <w:ilvl w:val="0"/>
          <w:numId w:val="8"/>
        </w:numPr>
        <w:spacing w:after="40"/>
        <w:contextualSpacing w:val="0"/>
        <w:jc w:val="both"/>
        <w:rPr>
          <w:rFonts w:ascii="Times New Roman" w:hAnsi="Times New Roman" w:cs="Times New Roman"/>
          <w:sz w:val="24"/>
          <w:szCs w:val="24"/>
        </w:rPr>
      </w:pPr>
      <w:r>
        <w:rPr>
          <w:rFonts w:ascii="Times New Roman" w:hAnsi="Times New Roman" w:cs="Times New Roman"/>
          <w:sz w:val="24"/>
          <w:szCs w:val="24"/>
        </w:rPr>
        <w:t>Jeżeli W</w:t>
      </w:r>
      <w:r w:rsidR="008D4BAD" w:rsidRPr="00E1612F">
        <w:rPr>
          <w:rFonts w:ascii="Times New Roman" w:hAnsi="Times New Roman" w:cs="Times New Roman"/>
          <w:sz w:val="24"/>
          <w:szCs w:val="24"/>
        </w:rPr>
        <w:t xml:space="preserve">ykonawca nie złoży oświadczenia, o którym mowa ust 1 pkt. 1, oświadczeń lub dokumentów potwierdzających okoliczności, o których mowa w art. 25 ust. 1 ustawy Pzp, lub innych dokumentów niezbędnych do przeprowadzenia postępowania, oświadczenia lub dokumenty są niekompletne, zawierają </w:t>
      </w:r>
      <w:r>
        <w:rPr>
          <w:rFonts w:ascii="Times New Roman" w:hAnsi="Times New Roman" w:cs="Times New Roman"/>
          <w:sz w:val="24"/>
          <w:szCs w:val="24"/>
        </w:rPr>
        <w:t>błędy lub budzą wskazane przez Zamawiającego wątpliwości, Z</w:t>
      </w:r>
      <w:r w:rsidR="008D4BAD" w:rsidRPr="00E1612F">
        <w:rPr>
          <w:rFonts w:ascii="Times New Roman" w:hAnsi="Times New Roman" w:cs="Times New Roman"/>
          <w:sz w:val="24"/>
          <w:szCs w:val="24"/>
        </w:rPr>
        <w:t>amawiający wezwie do ich złożenia, uzupełnienia, poprawienia lub do udzielania wyjaśnień w terminie przez siebie wskazanym, chyba, że mimo ich złożenia, uzupełnienia, poprawienia lub udzielenia wyjaśnień oferta wykonawcy podlegałaby odrzuceniu albo konieczne byłoby unieważnienie postępowania.</w:t>
      </w:r>
    </w:p>
    <w:p w14:paraId="1E108683" w14:textId="552815E5"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w:t>
      </w:r>
      <w:r w:rsidR="00471133">
        <w:rPr>
          <w:rFonts w:ascii="Times New Roman" w:hAnsi="Times New Roman" w:cs="Times New Roman"/>
          <w:sz w:val="24"/>
          <w:szCs w:val="24"/>
        </w:rPr>
        <w:t>eżeli z uzasadnionej przyczyny W</w:t>
      </w:r>
      <w:r w:rsidRPr="00E1612F">
        <w:rPr>
          <w:rFonts w:ascii="Times New Roman" w:hAnsi="Times New Roman" w:cs="Times New Roman"/>
          <w:sz w:val="24"/>
          <w:szCs w:val="24"/>
        </w:rPr>
        <w:t>ykonawca nie może złożyć dokumentów dotyczących sytuacji finansowej lub</w:t>
      </w:r>
      <w:r w:rsidR="00471133">
        <w:rPr>
          <w:rFonts w:ascii="Times New Roman" w:hAnsi="Times New Roman" w:cs="Times New Roman"/>
          <w:sz w:val="24"/>
          <w:szCs w:val="24"/>
        </w:rPr>
        <w:t xml:space="preserve"> ekonomicznej wymaganych przez Z</w:t>
      </w:r>
      <w:r w:rsidRPr="00E1612F">
        <w:rPr>
          <w:rFonts w:ascii="Times New Roman" w:hAnsi="Times New Roman" w:cs="Times New Roman"/>
          <w:sz w:val="24"/>
          <w:szCs w:val="24"/>
        </w:rPr>
        <w:t>amawiającego, może złożyć inny dokument, który w wystarczający sposób potwier</w:t>
      </w:r>
      <w:r w:rsidR="00471133">
        <w:rPr>
          <w:rFonts w:ascii="Times New Roman" w:hAnsi="Times New Roman" w:cs="Times New Roman"/>
          <w:sz w:val="24"/>
          <w:szCs w:val="24"/>
        </w:rPr>
        <w:t>dza spełnianie opisanego przez Z</w:t>
      </w:r>
      <w:r w:rsidRPr="00E1612F">
        <w:rPr>
          <w:rFonts w:ascii="Times New Roman" w:hAnsi="Times New Roman" w:cs="Times New Roman"/>
          <w:sz w:val="24"/>
          <w:szCs w:val="24"/>
        </w:rPr>
        <w:t xml:space="preserve">amawiającego warunku udziału w postępowaniu. </w:t>
      </w:r>
    </w:p>
    <w:p w14:paraId="7B0518F1" w14:textId="559E75FE"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jest to niezbędne do zapewnienia odpowiedniego przebiegu postępo</w:t>
      </w:r>
      <w:r w:rsidR="00471133">
        <w:rPr>
          <w:rFonts w:ascii="Times New Roman" w:hAnsi="Times New Roman" w:cs="Times New Roman"/>
          <w:sz w:val="24"/>
          <w:szCs w:val="24"/>
        </w:rPr>
        <w:t>wania o udzielenie zamówienia, Z</w:t>
      </w:r>
      <w:r w:rsidRPr="00E1612F">
        <w:rPr>
          <w:rFonts w:ascii="Times New Roman" w:hAnsi="Times New Roman" w:cs="Times New Roman"/>
          <w:sz w:val="24"/>
          <w:szCs w:val="24"/>
        </w:rPr>
        <w:t>amawiający może na każ</w:t>
      </w:r>
      <w:r w:rsidR="00471133">
        <w:rPr>
          <w:rFonts w:ascii="Times New Roman" w:hAnsi="Times New Roman" w:cs="Times New Roman"/>
          <w:sz w:val="24"/>
          <w:szCs w:val="24"/>
        </w:rPr>
        <w:t>dym etapie postępowania wezwać W</w:t>
      </w:r>
      <w:r w:rsidRPr="00E1612F">
        <w:rPr>
          <w:rFonts w:ascii="Times New Roman" w:hAnsi="Times New Roman" w:cs="Times New Roman"/>
          <w:sz w:val="24"/>
          <w:szCs w:val="24"/>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0D9ACF16" w14:textId="7511DC93" w:rsidR="008D4BAD" w:rsidRPr="00E1612F" w:rsidRDefault="00471133" w:rsidP="00E6010B">
      <w:pPr>
        <w:pStyle w:val="Akapitzlist"/>
        <w:numPr>
          <w:ilvl w:val="0"/>
          <w:numId w:val="8"/>
        </w:numPr>
        <w:spacing w:after="40"/>
        <w:contextualSpacing w:val="0"/>
        <w:jc w:val="both"/>
        <w:rPr>
          <w:rFonts w:ascii="Times New Roman" w:hAnsi="Times New Roman" w:cs="Times New Roman"/>
          <w:sz w:val="24"/>
          <w:szCs w:val="24"/>
        </w:rPr>
      </w:pPr>
      <w:r>
        <w:rPr>
          <w:rFonts w:ascii="Times New Roman" w:hAnsi="Times New Roman" w:cs="Times New Roman"/>
          <w:sz w:val="24"/>
          <w:szCs w:val="24"/>
        </w:rPr>
        <w:t>Jeżeli W</w:t>
      </w:r>
      <w:r w:rsidR="008D4BAD" w:rsidRPr="00E1612F">
        <w:rPr>
          <w:rFonts w:ascii="Times New Roman" w:hAnsi="Times New Roman" w:cs="Times New Roman"/>
          <w:sz w:val="24"/>
          <w:szCs w:val="24"/>
        </w:rPr>
        <w:t xml:space="preserve">ykonawca nie złożył wymaganych pełnomocnictw albo </w:t>
      </w:r>
      <w:r>
        <w:rPr>
          <w:rFonts w:ascii="Times New Roman" w:hAnsi="Times New Roman" w:cs="Times New Roman"/>
          <w:sz w:val="24"/>
          <w:szCs w:val="24"/>
        </w:rPr>
        <w:t>złożył wadliwe pełnomocnictwa, Z</w:t>
      </w:r>
      <w:r w:rsidR="008D4BAD" w:rsidRPr="00E1612F">
        <w:rPr>
          <w:rFonts w:ascii="Times New Roman" w:hAnsi="Times New Roman" w:cs="Times New Roman"/>
          <w:sz w:val="24"/>
          <w:szCs w:val="24"/>
        </w:rPr>
        <w:t>amawiający wzywa do ich złożenia w terminie przez siebie wskazanym, chyba, że mimo ich złożenia oferta wykonawcy podlega odrzuceniu albo konieczne byłoby unieważnienie postępowania.</w:t>
      </w:r>
    </w:p>
    <w:p w14:paraId="07074A7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wzywa także, w wyznaczonym przez siebie terminie, do złożenia wyjaśnień dotyczących oświadczeń lub dokumentów, o których mowa w art. 25 ust. 1 ustawy Pzp. </w:t>
      </w:r>
    </w:p>
    <w:p w14:paraId="3DBFCDE2" w14:textId="7264C2BC"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 Wykonawca nie jest obowiązany do złożenia oświadczeń lub dokumentów potwierdzających okoliczności, o których mowa w ar</w:t>
      </w:r>
      <w:r w:rsidR="00471133">
        <w:rPr>
          <w:rFonts w:ascii="Times New Roman" w:hAnsi="Times New Roman" w:cs="Times New Roman"/>
          <w:sz w:val="24"/>
          <w:szCs w:val="24"/>
        </w:rPr>
        <w:t>t. 25 ust. 1 pkt 1 i 3, jeżeli Z</w:t>
      </w:r>
      <w:r w:rsidRPr="00E1612F">
        <w:rPr>
          <w:rFonts w:ascii="Times New Roman" w:hAnsi="Times New Roman" w:cs="Times New Roman"/>
          <w:sz w:val="24"/>
          <w:szCs w:val="24"/>
        </w:rPr>
        <w:t>amawiający posiada oświadczeni</w:t>
      </w:r>
      <w:r w:rsidR="00471133">
        <w:rPr>
          <w:rFonts w:ascii="Times New Roman" w:hAnsi="Times New Roman" w:cs="Times New Roman"/>
          <w:sz w:val="24"/>
          <w:szCs w:val="24"/>
        </w:rPr>
        <w:t>a lub dokumenty dotyczące tego W</w:t>
      </w:r>
      <w:r w:rsidRPr="00E1612F">
        <w:rPr>
          <w:rFonts w:ascii="Times New Roman" w:hAnsi="Times New Roman" w:cs="Times New Roman"/>
          <w:sz w:val="24"/>
          <w:szCs w:val="24"/>
        </w:rPr>
        <w:t xml:space="preserve">ykonawcy lub może je uzyskać za pomocą bezpłatnych i ogólnodostępnych baz danych, w szczególności rejestrów publicznych </w:t>
      </w:r>
      <w:r w:rsidR="00CD366D">
        <w:rPr>
          <w:rFonts w:ascii="Times New Roman" w:hAnsi="Times New Roman" w:cs="Times New Roman"/>
          <w:sz w:val="24"/>
          <w:szCs w:val="24"/>
        </w:rPr>
        <w:t> </w:t>
      </w:r>
      <w:r w:rsidRPr="00E1612F">
        <w:rPr>
          <w:rFonts w:ascii="Times New Roman" w:hAnsi="Times New Roman" w:cs="Times New Roman"/>
          <w:sz w:val="24"/>
          <w:szCs w:val="24"/>
        </w:rPr>
        <w:t xml:space="preserve"> rozumieniu ustawy z dnia 17 lutego 2005 r. o informatyzacji działalności podmiotów realizujących zadania publiczne (Dz. U. z 20</w:t>
      </w:r>
      <w:r w:rsidR="00CD366D">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CD366D">
        <w:rPr>
          <w:rFonts w:ascii="Times New Roman" w:hAnsi="Times New Roman" w:cs="Times New Roman"/>
          <w:sz w:val="24"/>
          <w:szCs w:val="24"/>
        </w:rPr>
        <w:t>346 z późn. zm.</w:t>
      </w:r>
      <w:r w:rsidRPr="00E1612F">
        <w:rPr>
          <w:rFonts w:ascii="Times New Roman" w:hAnsi="Times New Roman" w:cs="Times New Roman"/>
          <w:sz w:val="24"/>
          <w:szCs w:val="24"/>
        </w:rPr>
        <w:t xml:space="preserve">). </w:t>
      </w:r>
      <w:r w:rsidRPr="00E1612F">
        <w:rPr>
          <w:rFonts w:ascii="Times New Roman" w:eastAsia="Times New Roman" w:hAnsi="Times New Roman" w:cs="Times New Roman"/>
          <w:b/>
          <w:sz w:val="24"/>
          <w:szCs w:val="24"/>
        </w:rPr>
        <w:t>Wykonawca zgodnie z § 10 Rozporządzenia Ministra Rozwoju z 26 lipca 2016 roku w sprawie rodzajów dokumentów jakich może żąda</w:t>
      </w:r>
      <w:r w:rsidR="00471133">
        <w:rPr>
          <w:rFonts w:ascii="Times New Roman" w:eastAsia="Times New Roman" w:hAnsi="Times New Roman" w:cs="Times New Roman"/>
          <w:b/>
          <w:sz w:val="24"/>
          <w:szCs w:val="24"/>
        </w:rPr>
        <w:t>ć Z</w:t>
      </w:r>
      <w:r w:rsidRPr="00E1612F">
        <w:rPr>
          <w:rFonts w:ascii="Times New Roman" w:eastAsia="Times New Roman" w:hAnsi="Times New Roman" w:cs="Times New Roman"/>
          <w:b/>
          <w:sz w:val="24"/>
          <w:szCs w:val="24"/>
        </w:rPr>
        <w:t>amawiający (…) musi wskazać oświadczenia lub dokumenty, k</w:t>
      </w:r>
      <w:r w:rsidR="00471133">
        <w:rPr>
          <w:rFonts w:ascii="Times New Roman" w:eastAsia="Times New Roman" w:hAnsi="Times New Roman" w:cs="Times New Roman"/>
          <w:b/>
          <w:sz w:val="24"/>
          <w:szCs w:val="24"/>
        </w:rPr>
        <w:t>tóre znajdują się w posiadaniu Z</w:t>
      </w:r>
      <w:r w:rsidRPr="00E1612F">
        <w:rPr>
          <w:rFonts w:ascii="Times New Roman" w:eastAsia="Times New Roman" w:hAnsi="Times New Roman" w:cs="Times New Roman"/>
          <w:b/>
          <w:sz w:val="24"/>
          <w:szCs w:val="24"/>
        </w:rPr>
        <w:t xml:space="preserve">amawiającego lub adresy internetowe ogólnodostępnych i bezpłatnych baz danych z których Zamawiający ma je uzyskać. </w:t>
      </w:r>
    </w:p>
    <w:p w14:paraId="33331504" w14:textId="32B88D47" w:rsidR="00A314B1" w:rsidRPr="00B34748" w:rsidRDefault="00A314B1" w:rsidP="00B34748">
      <w:pPr>
        <w:spacing w:after="40"/>
        <w:ind w:left="360"/>
        <w:jc w:val="both"/>
        <w:rPr>
          <w:rFonts w:ascii="Times New Roman" w:hAnsi="Times New Roman" w:cs="Times New Roman"/>
          <w:sz w:val="24"/>
          <w:szCs w:val="24"/>
        </w:rPr>
      </w:pPr>
      <w:r w:rsidRPr="00B34748">
        <w:rPr>
          <w:rFonts w:ascii="Times New Roman" w:eastAsia="Times New Roman" w:hAnsi="Times New Roman" w:cs="Times New Roman"/>
          <w:b/>
          <w:sz w:val="24"/>
          <w:szCs w:val="24"/>
        </w:rPr>
        <w:t xml:space="preserve"> </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1B95AA3D" w:rsidR="00A314B1" w:rsidRPr="00C46048" w:rsidRDefault="00A314B1" w:rsidP="00412322">
            <w:pPr>
              <w:pStyle w:val="Nagwek1"/>
              <w:keepNext/>
              <w:keepLines/>
              <w:numPr>
                <w:ilvl w:val="0"/>
                <w:numId w:val="46"/>
              </w:numPr>
              <w:spacing w:line="276" w:lineRule="auto"/>
              <w:contextualSpacing w:val="0"/>
              <w:jc w:val="center"/>
              <w:outlineLvl w:val="0"/>
              <w:rPr>
                <w:rFonts w:ascii="Times New Roman" w:hAnsi="Times New Roman" w:cs="Times New Roman"/>
                <w:color w:val="auto"/>
                <w:sz w:val="24"/>
                <w:szCs w:val="24"/>
              </w:rPr>
            </w:pPr>
            <w:bookmarkStart w:id="13" w:name="_Toc459790399"/>
            <w:r w:rsidRPr="00C46048">
              <w:rPr>
                <w:rFonts w:ascii="Times New Roman" w:hAnsi="Times New Roman" w:cs="Times New Roman"/>
                <w:color w:val="auto"/>
                <w:sz w:val="24"/>
                <w:szCs w:val="24"/>
              </w:rPr>
              <w:lastRenderedPageBreak/>
              <w:t>WYMAGANIA DOTYCZĄCE WADIUM</w:t>
            </w:r>
            <w:bookmarkEnd w:id="13"/>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32A15489" w:rsidR="00A314B1" w:rsidRPr="00C46048" w:rsidRDefault="00A314B1" w:rsidP="00412322">
            <w:pPr>
              <w:pStyle w:val="Nagwek1"/>
              <w:keepNext/>
              <w:keepLines/>
              <w:numPr>
                <w:ilvl w:val="0"/>
                <w:numId w:val="46"/>
              </w:numPr>
              <w:spacing w:line="276" w:lineRule="auto"/>
              <w:contextualSpacing w:val="0"/>
              <w:jc w:val="center"/>
              <w:outlineLvl w:val="0"/>
              <w:rPr>
                <w:rFonts w:ascii="Times New Roman" w:hAnsi="Times New Roman" w:cs="Times New Roman"/>
                <w:color w:val="auto"/>
                <w:sz w:val="24"/>
                <w:szCs w:val="24"/>
              </w:rPr>
            </w:pPr>
            <w:bookmarkStart w:id="14" w:name="_Toc459790400"/>
            <w:r w:rsidRPr="00C46048">
              <w:rPr>
                <w:rFonts w:ascii="Times New Roman" w:hAnsi="Times New Roman" w:cs="Times New Roman"/>
                <w:color w:val="auto"/>
                <w:sz w:val="24"/>
                <w:szCs w:val="24"/>
              </w:rPr>
              <w:t>TERMIN ZWIĄZANIA OFERTĄ</w:t>
            </w:r>
            <w:bookmarkEnd w:id="14"/>
          </w:p>
        </w:tc>
      </w:tr>
    </w:tbl>
    <w:p w14:paraId="5125FCD5" w14:textId="77777777" w:rsidR="00A314B1" w:rsidRPr="00C46048" w:rsidRDefault="00A314B1" w:rsidP="00412322">
      <w:pPr>
        <w:numPr>
          <w:ilvl w:val="0"/>
          <w:numId w:val="21"/>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412322">
      <w:pPr>
        <w:numPr>
          <w:ilvl w:val="0"/>
          <w:numId w:val="21"/>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412322">
      <w:pPr>
        <w:numPr>
          <w:ilvl w:val="0"/>
          <w:numId w:val="21"/>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412322">
      <w:pPr>
        <w:numPr>
          <w:ilvl w:val="0"/>
          <w:numId w:val="21"/>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5C61F5CD" w:rsidR="00A314B1" w:rsidRPr="00C46048" w:rsidRDefault="00A314B1" w:rsidP="00412322">
      <w:pPr>
        <w:numPr>
          <w:ilvl w:val="0"/>
          <w:numId w:val="21"/>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w:t>
      </w:r>
      <w:r w:rsidR="00471133">
        <w:rPr>
          <w:rFonts w:ascii="Times New Roman" w:hAnsi="Times New Roman" w:cs="Times New Roman"/>
          <w:sz w:val="24"/>
          <w:szCs w:val="24"/>
        </w:rPr>
        <w:t>iązania ofertą dotyczy jedynie W</w:t>
      </w:r>
      <w:r w:rsidRPr="00C46048">
        <w:rPr>
          <w:rFonts w:ascii="Times New Roman" w:hAnsi="Times New Roman" w:cs="Times New Roman"/>
          <w:sz w:val="24"/>
          <w:szCs w:val="24"/>
        </w:rPr>
        <w:t>ykonawcy, którego oferta została wybrana, jako najkorzystniejsza.</w:t>
      </w:r>
    </w:p>
    <w:p w14:paraId="79533ED4" w14:textId="77777777" w:rsidR="00A314B1" w:rsidRPr="00C46048" w:rsidRDefault="00A314B1" w:rsidP="00412322">
      <w:pPr>
        <w:numPr>
          <w:ilvl w:val="0"/>
          <w:numId w:val="21"/>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412322">
            <w:pPr>
              <w:pStyle w:val="Nagwek1"/>
              <w:keepNext/>
              <w:keepLines/>
              <w:numPr>
                <w:ilvl w:val="0"/>
                <w:numId w:val="46"/>
              </w:numPr>
              <w:spacing w:line="276" w:lineRule="auto"/>
              <w:contextualSpacing w:val="0"/>
              <w:jc w:val="center"/>
              <w:outlineLvl w:val="0"/>
              <w:rPr>
                <w:rFonts w:ascii="Times New Roman" w:hAnsi="Times New Roman" w:cs="Times New Roman"/>
                <w:color w:val="auto"/>
                <w:sz w:val="24"/>
                <w:szCs w:val="24"/>
              </w:rPr>
            </w:pPr>
            <w:bookmarkStart w:id="15" w:name="_Toc459790401"/>
            <w:r w:rsidRPr="00C46048">
              <w:rPr>
                <w:rFonts w:ascii="Times New Roman" w:hAnsi="Times New Roman" w:cs="Times New Roman"/>
                <w:color w:val="auto"/>
                <w:sz w:val="24"/>
                <w:szCs w:val="24"/>
              </w:rPr>
              <w:t>MIEJSCE ORAZ TERMIN SKŁADANIA I OTWARCIA OFERT ORAZ OPIS SPOSOBU PRZYGOTOWYWANIA OFERT</w:t>
            </w:r>
            <w:bookmarkEnd w:id="15"/>
          </w:p>
        </w:tc>
      </w:tr>
    </w:tbl>
    <w:p w14:paraId="37DDFBC8" w14:textId="77777777" w:rsidR="009155F8" w:rsidRPr="009155F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9155F8">
        <w:rPr>
          <w:rFonts w:ascii="Times New Roman" w:eastAsia="Times New Roman" w:hAnsi="Times New Roman" w:cs="Times New Roman"/>
          <w:sz w:val="24"/>
          <w:szCs w:val="24"/>
        </w:rPr>
        <w:t>Oferty</w:t>
      </w:r>
      <w:r w:rsidR="000C477B" w:rsidRPr="009155F8">
        <w:rPr>
          <w:rFonts w:ascii="Times New Roman" w:eastAsia="Times New Roman" w:hAnsi="Times New Roman" w:cs="Times New Roman"/>
          <w:sz w:val="24"/>
          <w:szCs w:val="24"/>
        </w:rPr>
        <w:t xml:space="preserve"> </w:t>
      </w:r>
      <w:r w:rsidRPr="009155F8">
        <w:rPr>
          <w:rFonts w:ascii="Times New Roman" w:eastAsia="Times New Roman" w:hAnsi="Times New Roman" w:cs="Times New Roman"/>
          <w:sz w:val="24"/>
          <w:szCs w:val="24"/>
        </w:rPr>
        <w:t>należy</w:t>
      </w:r>
      <w:r w:rsidR="000C477B" w:rsidRPr="009155F8">
        <w:rPr>
          <w:rFonts w:ascii="Times New Roman" w:eastAsia="Times New Roman" w:hAnsi="Times New Roman" w:cs="Times New Roman"/>
          <w:sz w:val="24"/>
          <w:szCs w:val="24"/>
        </w:rPr>
        <w:t xml:space="preserve"> </w:t>
      </w:r>
      <w:r w:rsidRPr="009155F8">
        <w:rPr>
          <w:rFonts w:ascii="Times New Roman" w:eastAsia="Times New Roman" w:hAnsi="Times New Roman" w:cs="Times New Roman"/>
          <w:sz w:val="24"/>
          <w:szCs w:val="24"/>
        </w:rPr>
        <w:t>składać</w:t>
      </w:r>
      <w:r w:rsidR="000C477B" w:rsidRPr="009155F8">
        <w:rPr>
          <w:rFonts w:ascii="Times New Roman" w:eastAsia="Times New Roman" w:hAnsi="Times New Roman" w:cs="Times New Roman"/>
          <w:sz w:val="24"/>
          <w:szCs w:val="24"/>
        </w:rPr>
        <w:t xml:space="preserve"> w Żyrardowie </w:t>
      </w:r>
      <w:r w:rsidR="000C477B" w:rsidRPr="009155F8">
        <w:rPr>
          <w:rFonts w:ascii="Times New Roman" w:hAnsi="Times New Roman" w:cs="Times New Roman"/>
          <w:sz w:val="24"/>
          <w:szCs w:val="24"/>
        </w:rPr>
        <w:t>ul. Limanowskiego 45, 96-300 Żyrardów, Punkt Przyjmowania Korespondencji (pokój 102), I piętro</w:t>
      </w:r>
      <w:r w:rsidR="009155F8" w:rsidRPr="009155F8">
        <w:rPr>
          <w:rFonts w:ascii="Times New Roman" w:hAnsi="Times New Roman" w:cs="Times New Roman"/>
          <w:sz w:val="24"/>
          <w:szCs w:val="24"/>
        </w:rPr>
        <w:t>.</w:t>
      </w:r>
      <w:r w:rsidR="000C477B" w:rsidRPr="009155F8">
        <w:rPr>
          <w:rFonts w:ascii="Times New Roman" w:hAnsi="Times New Roman" w:cs="Times New Roman"/>
          <w:sz w:val="24"/>
          <w:szCs w:val="24"/>
        </w:rPr>
        <w:t xml:space="preserve"> w nieprzekraczalnym </w:t>
      </w:r>
    </w:p>
    <w:p w14:paraId="016FBC77" w14:textId="6A859207" w:rsidR="00A314B1" w:rsidRPr="009155F8" w:rsidRDefault="009155F8"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9155F8">
        <w:rPr>
          <w:rFonts w:ascii="Times New Roman" w:hAnsi="Times New Roman" w:cs="Times New Roman"/>
          <w:sz w:val="24"/>
          <w:szCs w:val="24"/>
        </w:rPr>
        <w:t>T</w:t>
      </w:r>
      <w:r w:rsidR="000C477B" w:rsidRPr="009155F8">
        <w:rPr>
          <w:rFonts w:ascii="Times New Roman" w:hAnsi="Times New Roman" w:cs="Times New Roman"/>
          <w:sz w:val="24"/>
          <w:szCs w:val="24"/>
        </w:rPr>
        <w:t>ermin</w:t>
      </w:r>
      <w:r w:rsidRPr="009155F8">
        <w:rPr>
          <w:rFonts w:ascii="Times New Roman" w:hAnsi="Times New Roman" w:cs="Times New Roman"/>
          <w:sz w:val="24"/>
          <w:szCs w:val="24"/>
        </w:rPr>
        <w:t xml:space="preserve"> składania ofert upływa </w:t>
      </w:r>
      <w:r w:rsidR="000C477B" w:rsidRPr="009155F8">
        <w:rPr>
          <w:rFonts w:ascii="Times New Roman" w:eastAsia="Times New Roman" w:hAnsi="Times New Roman" w:cs="Times New Roman"/>
          <w:sz w:val="24"/>
          <w:szCs w:val="24"/>
        </w:rPr>
        <w:t xml:space="preserve"> </w:t>
      </w:r>
      <w:r w:rsidR="006E0B21">
        <w:rPr>
          <w:rFonts w:ascii="Times New Roman" w:eastAsia="Times New Roman" w:hAnsi="Times New Roman" w:cs="Times New Roman"/>
          <w:b/>
          <w:sz w:val="24"/>
          <w:szCs w:val="24"/>
        </w:rPr>
        <w:t>02</w:t>
      </w:r>
      <w:r w:rsidR="00A314B1" w:rsidRPr="009155F8">
        <w:rPr>
          <w:rFonts w:ascii="Times New Roman" w:eastAsia="Times New Roman" w:hAnsi="Times New Roman" w:cs="Times New Roman"/>
          <w:b/>
          <w:sz w:val="24"/>
          <w:szCs w:val="24"/>
        </w:rPr>
        <w:t>.</w:t>
      </w:r>
      <w:r w:rsidR="00795EFF" w:rsidRPr="009155F8">
        <w:rPr>
          <w:rFonts w:ascii="Times New Roman" w:eastAsia="Times New Roman" w:hAnsi="Times New Roman" w:cs="Times New Roman"/>
          <w:b/>
          <w:sz w:val="24"/>
          <w:szCs w:val="24"/>
        </w:rPr>
        <w:t>1</w:t>
      </w:r>
      <w:r w:rsidR="006E0B21">
        <w:rPr>
          <w:rFonts w:ascii="Times New Roman" w:eastAsia="Times New Roman" w:hAnsi="Times New Roman" w:cs="Times New Roman"/>
          <w:b/>
          <w:sz w:val="24"/>
          <w:szCs w:val="24"/>
        </w:rPr>
        <w:t>2</w:t>
      </w:r>
      <w:r w:rsidR="00A314B1" w:rsidRPr="009155F8">
        <w:rPr>
          <w:rFonts w:ascii="Times New Roman" w:eastAsia="Times New Roman" w:hAnsi="Times New Roman" w:cs="Times New Roman"/>
          <w:b/>
          <w:sz w:val="24"/>
          <w:szCs w:val="24"/>
        </w:rPr>
        <w:t xml:space="preserve">.2020 r. </w:t>
      </w:r>
      <w:r w:rsidRPr="009155F8">
        <w:rPr>
          <w:rFonts w:ascii="Times New Roman" w:eastAsia="Times New Roman" w:hAnsi="Times New Roman" w:cs="Times New Roman"/>
          <w:b/>
          <w:sz w:val="24"/>
          <w:szCs w:val="24"/>
        </w:rPr>
        <w:t>godz.</w:t>
      </w:r>
      <w:r w:rsidR="00A314B1" w:rsidRPr="009155F8">
        <w:rPr>
          <w:rFonts w:ascii="Times New Roman" w:eastAsia="Times New Roman" w:hAnsi="Times New Roman" w:cs="Times New Roman"/>
          <w:b/>
          <w:sz w:val="24"/>
          <w:szCs w:val="24"/>
        </w:rPr>
        <w:t xml:space="preserve"> 10:00 </w:t>
      </w:r>
    </w:p>
    <w:p w14:paraId="369DCD5D" w14:textId="453C221A" w:rsidR="00A314B1" w:rsidRPr="009155F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9155F8">
        <w:rPr>
          <w:rFonts w:ascii="Times New Roman" w:eastAsia="Times New Roman" w:hAnsi="Times New Roman" w:cs="Times New Roman"/>
          <w:sz w:val="24"/>
          <w:szCs w:val="24"/>
        </w:rPr>
        <w:t xml:space="preserve">Komisyjne otwarcie ofert nastąpi dnia </w:t>
      </w:r>
      <w:r w:rsidR="006E0B21">
        <w:rPr>
          <w:rFonts w:ascii="Times New Roman" w:eastAsia="Times New Roman" w:hAnsi="Times New Roman" w:cs="Times New Roman"/>
          <w:b/>
          <w:sz w:val="24"/>
          <w:szCs w:val="24"/>
        </w:rPr>
        <w:t>02</w:t>
      </w:r>
      <w:r w:rsidRPr="009155F8">
        <w:rPr>
          <w:rFonts w:ascii="Times New Roman" w:eastAsia="Times New Roman" w:hAnsi="Times New Roman" w:cs="Times New Roman"/>
          <w:b/>
          <w:sz w:val="24"/>
          <w:szCs w:val="24"/>
        </w:rPr>
        <w:t>.</w:t>
      </w:r>
      <w:r w:rsidR="00795EFF" w:rsidRPr="009155F8">
        <w:rPr>
          <w:rFonts w:ascii="Times New Roman" w:eastAsia="Times New Roman" w:hAnsi="Times New Roman" w:cs="Times New Roman"/>
          <w:b/>
          <w:sz w:val="24"/>
          <w:szCs w:val="24"/>
        </w:rPr>
        <w:t>1</w:t>
      </w:r>
      <w:r w:rsidR="006E0B21">
        <w:rPr>
          <w:rFonts w:ascii="Times New Roman" w:eastAsia="Times New Roman" w:hAnsi="Times New Roman" w:cs="Times New Roman"/>
          <w:b/>
          <w:sz w:val="24"/>
          <w:szCs w:val="24"/>
        </w:rPr>
        <w:t>2</w:t>
      </w:r>
      <w:r w:rsidRPr="009155F8">
        <w:rPr>
          <w:rFonts w:ascii="Times New Roman" w:eastAsia="Times New Roman" w:hAnsi="Times New Roman" w:cs="Times New Roman"/>
          <w:b/>
          <w:sz w:val="24"/>
          <w:szCs w:val="24"/>
        </w:rPr>
        <w:t>.2020. o godzinie 10:</w:t>
      </w:r>
      <w:r w:rsidR="00795EFF" w:rsidRPr="009155F8">
        <w:rPr>
          <w:rFonts w:ascii="Times New Roman" w:eastAsia="Times New Roman" w:hAnsi="Times New Roman" w:cs="Times New Roman"/>
          <w:b/>
          <w:sz w:val="24"/>
          <w:szCs w:val="24"/>
        </w:rPr>
        <w:t>15</w:t>
      </w:r>
      <w:r w:rsidRPr="009155F8">
        <w:rPr>
          <w:rFonts w:ascii="Times New Roman" w:eastAsia="Times New Roman" w:hAnsi="Times New Roman" w:cs="Times New Roman"/>
          <w:b/>
          <w:sz w:val="24"/>
          <w:szCs w:val="24"/>
        </w:rPr>
        <w:t xml:space="preserve"> w</w:t>
      </w:r>
      <w:r w:rsidRPr="009155F8">
        <w:rPr>
          <w:rFonts w:ascii="Times New Roman" w:eastAsia="Times New Roman" w:hAnsi="Times New Roman" w:cs="Times New Roman"/>
          <w:sz w:val="24"/>
          <w:szCs w:val="24"/>
        </w:rPr>
        <w:t xml:space="preserve"> siedzibie Zamawiającego, pokój 206</w:t>
      </w:r>
      <w:r w:rsidR="00654EEE" w:rsidRPr="009155F8">
        <w:rPr>
          <w:rFonts w:ascii="Times New Roman" w:eastAsia="Times New Roman" w:hAnsi="Times New Roman" w:cs="Times New Roman"/>
          <w:sz w:val="24"/>
          <w:szCs w:val="24"/>
        </w:rPr>
        <w:t>,</w:t>
      </w:r>
      <w:r w:rsidRPr="009155F8">
        <w:rPr>
          <w:rFonts w:ascii="Times New Roman" w:eastAsia="Times New Roman" w:hAnsi="Times New Roman" w:cs="Times New Roman"/>
          <w:sz w:val="24"/>
          <w:szCs w:val="24"/>
        </w:rPr>
        <w:t xml:space="preserve"> II piętro</w:t>
      </w:r>
      <w:r w:rsidR="00654EEE" w:rsidRPr="009155F8">
        <w:rPr>
          <w:rFonts w:ascii="Times New Roman" w:eastAsia="Times New Roman" w:hAnsi="Times New Roman" w:cs="Times New Roman"/>
          <w:sz w:val="24"/>
          <w:szCs w:val="24"/>
        </w:rPr>
        <w:t>,</w:t>
      </w:r>
      <w:r w:rsidRPr="009155F8">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06A276F5"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Podczas otwarcia ofert </w:t>
      </w:r>
      <w:r w:rsidR="00471133">
        <w:rPr>
          <w:rFonts w:ascii="Times New Roman" w:eastAsia="Times New Roman" w:hAnsi="Times New Roman" w:cs="Times New Roman"/>
          <w:sz w:val="24"/>
          <w:szCs w:val="24"/>
        </w:rPr>
        <w:t>Zamawiający poda nazwę i adres W</w:t>
      </w:r>
      <w:r w:rsidRPr="00C46048">
        <w:rPr>
          <w:rFonts w:ascii="Times New Roman" w:eastAsia="Times New Roman" w:hAnsi="Times New Roman" w:cs="Times New Roman"/>
          <w:sz w:val="24"/>
          <w:szCs w:val="24"/>
        </w:rPr>
        <w:t>ykonawców, a także informacje dotyczące oferowanej ceny, terminu wykonania zamówienia, oferowanego okresu gwarancji i warunków płatności zawartych w ofertach.</w:t>
      </w:r>
    </w:p>
    <w:p w14:paraId="1F2B1EC4"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0D27DE8E"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00471133">
        <w:rPr>
          <w:rFonts w:ascii="Times New Roman" w:hAnsi="Times New Roman" w:cs="Times New Roman"/>
          <w:color w:val="auto"/>
          <w:lang w:val="pl-PL"/>
        </w:rPr>
        <w:t>oraz adresów W</w:t>
      </w:r>
      <w:r w:rsidRPr="00A314B1">
        <w:rPr>
          <w:rFonts w:ascii="Times New Roman" w:hAnsi="Times New Roman" w:cs="Times New Roman"/>
          <w:color w:val="auto"/>
          <w:lang w:val="pl-PL"/>
        </w:rPr>
        <w:t>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lastRenderedPageBreak/>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 Przetarg pn :</w:t>
            </w:r>
          </w:p>
          <w:p w14:paraId="392F54CD" w14:textId="005B0D3E" w:rsidR="000C477B" w:rsidRPr="001F6CFF" w:rsidRDefault="000C477B" w:rsidP="001F6CFF">
            <w:pPr>
              <w:spacing w:line="360" w:lineRule="auto"/>
              <w:jc w:val="center"/>
              <w:rPr>
                <w:b/>
                <w:i/>
                <w:sz w:val="24"/>
                <w:szCs w:val="24"/>
              </w:rPr>
            </w:pPr>
            <w:r w:rsidRPr="001F6CFF">
              <w:rPr>
                <w:rFonts w:ascii="Times New Roman" w:hAnsi="Times New Roman" w:cs="Times New Roman"/>
                <w:b/>
                <w:sz w:val="24"/>
                <w:szCs w:val="24"/>
              </w:rPr>
              <w:t>„</w:t>
            </w:r>
            <w:r w:rsidR="001F6CFF" w:rsidRPr="001F6CFF">
              <w:rPr>
                <w:b/>
                <w:i/>
                <w:sz w:val="24"/>
                <w:szCs w:val="24"/>
              </w:rPr>
              <w:t>Rozbudowa drogi powiatowej nr 4722W Wola Polska-Karnice-Mszczonów w m. Korabiewice</w:t>
            </w:r>
            <w:r w:rsidRPr="001F6CFF">
              <w:rPr>
                <w:rFonts w:ascii="Times New Roman" w:hAnsi="Times New Roman" w:cs="Times New Roman"/>
                <w:b/>
                <w:sz w:val="24"/>
                <w:szCs w:val="24"/>
              </w:rPr>
              <w:t>”.</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46857BDA" w:rsidR="00A314B1" w:rsidRDefault="00970AFD" w:rsidP="006A35EF">
            <w:pPr>
              <w:tabs>
                <w:tab w:val="left" w:pos="709"/>
                <w:tab w:val="left" w:pos="993"/>
              </w:tabs>
              <w:spacing w:after="0"/>
              <w:ind w:left="142"/>
              <w:jc w:val="center"/>
              <w:rPr>
                <w:rFonts w:ascii="Times New Roman" w:eastAsia="Times New Roman" w:hAnsi="Times New Roman" w:cs="Times New Roman"/>
                <w:sz w:val="24"/>
                <w:szCs w:val="24"/>
              </w:rPr>
            </w:pPr>
            <w:r w:rsidRPr="009155F8">
              <w:rPr>
                <w:rFonts w:ascii="Times New Roman" w:eastAsia="Times New Roman" w:hAnsi="Times New Roman" w:cs="Times New Roman"/>
                <w:sz w:val="24"/>
                <w:szCs w:val="24"/>
              </w:rPr>
              <w:t>N</w:t>
            </w:r>
            <w:r w:rsidR="00A314B1" w:rsidRPr="009155F8">
              <w:rPr>
                <w:rFonts w:ascii="Times New Roman" w:eastAsia="Times New Roman" w:hAnsi="Times New Roman" w:cs="Times New Roman"/>
                <w:sz w:val="24"/>
                <w:szCs w:val="24"/>
              </w:rPr>
              <w:t>ie otwierać przed</w:t>
            </w:r>
            <w:r w:rsidRPr="009155F8">
              <w:rPr>
                <w:rFonts w:ascii="Times New Roman" w:eastAsia="Times New Roman" w:hAnsi="Times New Roman" w:cs="Times New Roman"/>
                <w:sz w:val="24"/>
                <w:szCs w:val="24"/>
              </w:rPr>
              <w:t xml:space="preserve"> </w:t>
            </w:r>
            <w:r w:rsidR="006E0B21">
              <w:rPr>
                <w:rFonts w:ascii="Times New Roman" w:eastAsia="Times New Roman" w:hAnsi="Times New Roman" w:cs="Times New Roman"/>
                <w:sz w:val="24"/>
                <w:szCs w:val="24"/>
              </w:rPr>
              <w:t>02</w:t>
            </w:r>
            <w:r w:rsidR="00A314B1" w:rsidRPr="009155F8">
              <w:rPr>
                <w:rFonts w:ascii="Times New Roman" w:eastAsia="Times New Roman" w:hAnsi="Times New Roman" w:cs="Times New Roman"/>
                <w:sz w:val="24"/>
                <w:szCs w:val="24"/>
              </w:rPr>
              <w:t>.</w:t>
            </w:r>
            <w:r w:rsidR="00795EFF" w:rsidRPr="009155F8">
              <w:rPr>
                <w:rFonts w:ascii="Times New Roman" w:eastAsia="Times New Roman" w:hAnsi="Times New Roman" w:cs="Times New Roman"/>
                <w:sz w:val="24"/>
                <w:szCs w:val="24"/>
              </w:rPr>
              <w:t>1</w:t>
            </w:r>
            <w:r w:rsidR="006E0B21">
              <w:rPr>
                <w:rFonts w:ascii="Times New Roman" w:eastAsia="Times New Roman" w:hAnsi="Times New Roman" w:cs="Times New Roman"/>
                <w:sz w:val="24"/>
                <w:szCs w:val="24"/>
              </w:rPr>
              <w:t>2</w:t>
            </w:r>
            <w:r w:rsidR="00A314B1" w:rsidRPr="009155F8">
              <w:rPr>
                <w:rFonts w:ascii="Times New Roman" w:eastAsia="Times New Roman" w:hAnsi="Times New Roman" w:cs="Times New Roman"/>
                <w:sz w:val="24"/>
                <w:szCs w:val="24"/>
              </w:rPr>
              <w:t>.20</w:t>
            </w:r>
            <w:r w:rsidR="000C477B" w:rsidRPr="009155F8">
              <w:rPr>
                <w:rFonts w:ascii="Times New Roman" w:eastAsia="Times New Roman" w:hAnsi="Times New Roman" w:cs="Times New Roman"/>
                <w:sz w:val="24"/>
                <w:szCs w:val="24"/>
              </w:rPr>
              <w:t>20</w:t>
            </w:r>
            <w:r w:rsidR="00A314B1" w:rsidRPr="009155F8">
              <w:rPr>
                <w:rFonts w:ascii="Times New Roman" w:eastAsia="Times New Roman" w:hAnsi="Times New Roman" w:cs="Times New Roman"/>
                <w:sz w:val="24"/>
                <w:szCs w:val="24"/>
              </w:rPr>
              <w:t xml:space="preserve"> godz. 10:</w:t>
            </w:r>
            <w:r w:rsidR="00795EFF" w:rsidRPr="009155F8">
              <w:rPr>
                <w:rFonts w:ascii="Times New Roman" w:eastAsia="Times New Roman" w:hAnsi="Times New Roman" w:cs="Times New Roman"/>
                <w:sz w:val="24"/>
                <w:szCs w:val="24"/>
              </w:rPr>
              <w:t>15</w:t>
            </w:r>
            <w:r w:rsidR="00A314B1" w:rsidRPr="009155F8">
              <w:rPr>
                <w:rFonts w:ascii="Times New Roman" w:eastAsia="Times New Roman" w:hAnsi="Times New Roman" w:cs="Times New Roman"/>
                <w:sz w:val="24"/>
                <w:szCs w:val="24"/>
              </w:rPr>
              <w:t>.</w:t>
            </w:r>
          </w:p>
          <w:p w14:paraId="0496206B" w14:textId="77777777" w:rsidR="00970AFD" w:rsidRPr="00C46048" w:rsidRDefault="00970AFD" w:rsidP="006A35EF">
            <w:pPr>
              <w:tabs>
                <w:tab w:val="left" w:pos="709"/>
                <w:tab w:val="left" w:pos="993"/>
              </w:tabs>
              <w:spacing w:after="0"/>
              <w:ind w:left="142"/>
              <w:jc w:val="center"/>
              <w:rPr>
                <w:rFonts w:ascii="Times New Roman" w:eastAsia="Times New Roman" w:hAnsi="Times New Roman" w:cs="Times New Roman"/>
                <w:sz w:val="24"/>
                <w:szCs w:val="24"/>
              </w:rPr>
            </w:pP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412322">
      <w:pPr>
        <w:numPr>
          <w:ilvl w:val="0"/>
          <w:numId w:val="14"/>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412322">
      <w:pPr>
        <w:numPr>
          <w:ilvl w:val="0"/>
          <w:numId w:val="14"/>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412322">
      <w:pPr>
        <w:numPr>
          <w:ilvl w:val="0"/>
          <w:numId w:val="14"/>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991E47D" w:rsidR="00A314B1" w:rsidRPr="00C46048" w:rsidRDefault="00003AA1" w:rsidP="00412322">
      <w:pPr>
        <w:numPr>
          <w:ilvl w:val="0"/>
          <w:numId w:val="14"/>
        </w:numPr>
        <w:tabs>
          <w:tab w:val="left" w:pos="425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dokumenty sporządzone przez W</w:t>
      </w:r>
      <w:r w:rsidR="00A314B1" w:rsidRPr="00C46048">
        <w:rPr>
          <w:rFonts w:ascii="Times New Roman" w:eastAsia="Times New Roman" w:hAnsi="Times New Roman" w:cs="Times New Roman"/>
          <w:sz w:val="24"/>
          <w:szCs w:val="24"/>
        </w:rPr>
        <w:t>ykonawcę powinny być podpisane przez osobę uprawnioną;</w:t>
      </w:r>
    </w:p>
    <w:p w14:paraId="76F9290F" w14:textId="77777777" w:rsidR="00A314B1" w:rsidRPr="00C46048" w:rsidRDefault="00A314B1" w:rsidP="00412322">
      <w:pPr>
        <w:numPr>
          <w:ilvl w:val="0"/>
          <w:numId w:val="14"/>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412322">
      <w:pPr>
        <w:numPr>
          <w:ilvl w:val="0"/>
          <w:numId w:val="14"/>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412322">
      <w:pPr>
        <w:numPr>
          <w:ilvl w:val="0"/>
          <w:numId w:val="14"/>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412322">
      <w:pPr>
        <w:numPr>
          <w:ilvl w:val="0"/>
          <w:numId w:val="14"/>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412322">
      <w:pPr>
        <w:numPr>
          <w:ilvl w:val="1"/>
          <w:numId w:val="20"/>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412322">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412322">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412322">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pełnomocnictwo załączone do oferty winno być złożone w oryginale lub kopii poświadczonej za zgodność z oryginałem przez notariusza,</w:t>
      </w:r>
    </w:p>
    <w:p w14:paraId="3CE33EA7" w14:textId="77777777" w:rsidR="00A314B1" w:rsidRPr="00C46048" w:rsidRDefault="00A314B1" w:rsidP="00412322">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28E7EF22" w:rsidR="00A314B1" w:rsidRPr="00C46048" w:rsidRDefault="00A314B1" w:rsidP="00412322">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w:t>
      </w:r>
      <w:r w:rsidR="00003AA1">
        <w:rPr>
          <w:rFonts w:ascii="Times New Roman" w:eastAsia="Times New Roman" w:hAnsi="Times New Roman" w:cs="Times New Roman"/>
          <w:sz w:val="24"/>
          <w:szCs w:val="24"/>
        </w:rPr>
        <w:t>a zgodność z oryginałem” przez W</w:t>
      </w:r>
      <w:r w:rsidRPr="00C46048">
        <w:rPr>
          <w:rFonts w:ascii="Times New Roman" w:eastAsia="Times New Roman" w:hAnsi="Times New Roman" w:cs="Times New Roman"/>
          <w:sz w:val="24"/>
          <w:szCs w:val="24"/>
        </w:rPr>
        <w:t>ykonawcę lub przez osobę posiadającą odpowiednie do tego pełnomocnictwo;</w:t>
      </w:r>
    </w:p>
    <w:p w14:paraId="6BE9FFAE" w14:textId="65F0E720" w:rsidR="00A314B1" w:rsidRPr="00C46048" w:rsidRDefault="00003AA1" w:rsidP="00412322">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W</w:t>
      </w:r>
      <w:r w:rsidR="00A314B1" w:rsidRPr="00C46048">
        <w:rPr>
          <w:rFonts w:ascii="Times New Roman" w:eastAsia="Times New Roman" w:hAnsi="Times New Roman" w:cs="Times New Roman"/>
          <w:sz w:val="24"/>
          <w:szCs w:val="24"/>
        </w:rPr>
        <w:t>ykonawców wspólnie ubiegających się o udzielenie zamówienia oraz w</w:t>
      </w:r>
      <w:r w:rsidR="00654EEE">
        <w:rPr>
          <w:rFonts w:ascii="Times New Roman" w:eastAsia="Times New Roman" w:hAnsi="Times New Roman" w:cs="Times New Roman"/>
          <w:sz w:val="24"/>
          <w:szCs w:val="24"/>
        </w:rPr>
        <w:t> </w:t>
      </w:r>
      <w:r w:rsidR="00A314B1" w:rsidRPr="00C46048">
        <w:rPr>
          <w:rFonts w:ascii="Times New Roman" w:eastAsia="Times New Roman" w:hAnsi="Times New Roman" w:cs="Times New Roman"/>
          <w:sz w:val="24"/>
          <w:szCs w:val="24"/>
        </w:rPr>
        <w:t>przypadku podmiotów udostępniających swoje</w:t>
      </w:r>
      <w:r>
        <w:rPr>
          <w:rFonts w:ascii="Times New Roman" w:eastAsia="Times New Roman" w:hAnsi="Times New Roman" w:cs="Times New Roman"/>
          <w:sz w:val="24"/>
          <w:szCs w:val="24"/>
        </w:rPr>
        <w:t xml:space="preserve"> zasoby dla W</w:t>
      </w:r>
      <w:r w:rsidR="00A314B1" w:rsidRPr="00C46048">
        <w:rPr>
          <w:rFonts w:ascii="Times New Roman" w:eastAsia="Times New Roman" w:hAnsi="Times New Roman" w:cs="Times New Roman"/>
          <w:sz w:val="24"/>
          <w:szCs w:val="24"/>
        </w:rPr>
        <w:t>ykonawcy, kopie doku</w:t>
      </w:r>
      <w:r>
        <w:rPr>
          <w:rFonts w:ascii="Times New Roman" w:eastAsia="Times New Roman" w:hAnsi="Times New Roman" w:cs="Times New Roman"/>
          <w:sz w:val="24"/>
          <w:szCs w:val="24"/>
        </w:rPr>
        <w:t>mentów dotyczących odpowiednio W</w:t>
      </w:r>
      <w:r w:rsidR="00A314B1" w:rsidRPr="00C46048">
        <w:rPr>
          <w:rFonts w:ascii="Times New Roman" w:eastAsia="Times New Roman" w:hAnsi="Times New Roman" w:cs="Times New Roman"/>
          <w:sz w:val="24"/>
          <w:szCs w:val="24"/>
        </w:rPr>
        <w:t>ykonawcy lub tych podmiotów mogą być poświadczane za</w:t>
      </w:r>
      <w:r w:rsidR="00654EEE">
        <w:rPr>
          <w:rFonts w:ascii="Times New Roman" w:eastAsia="Times New Roman" w:hAnsi="Times New Roman" w:cs="Times New Roman"/>
          <w:sz w:val="24"/>
          <w:szCs w:val="24"/>
        </w:rPr>
        <w:t> </w:t>
      </w:r>
      <w:r>
        <w:rPr>
          <w:rFonts w:ascii="Times New Roman" w:eastAsia="Times New Roman" w:hAnsi="Times New Roman" w:cs="Times New Roman"/>
          <w:sz w:val="24"/>
          <w:szCs w:val="24"/>
        </w:rPr>
        <w:t>zgodność z oryginałem przez W</w:t>
      </w:r>
      <w:r w:rsidR="00A314B1" w:rsidRPr="00C46048">
        <w:rPr>
          <w:rFonts w:ascii="Times New Roman" w:eastAsia="Times New Roman" w:hAnsi="Times New Roman" w:cs="Times New Roman"/>
          <w:sz w:val="24"/>
          <w:szCs w:val="24"/>
        </w:rPr>
        <w:t>ykonawcę lub te podmioty;</w:t>
      </w:r>
    </w:p>
    <w:p w14:paraId="0B02B511" w14:textId="77777777" w:rsidR="00A314B1" w:rsidRPr="00C46048" w:rsidRDefault="00A314B1" w:rsidP="00412322">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412322">
      <w:pPr>
        <w:numPr>
          <w:ilvl w:val="0"/>
          <w:numId w:val="16"/>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późn. zm.), jeśli Wykonawca zastrzegł, że nie mogą one być udostępniane.</w:t>
      </w:r>
    </w:p>
    <w:p w14:paraId="300461EA" w14:textId="1EB9B3DF" w:rsidR="00A314B1" w:rsidRPr="00C46048" w:rsidRDefault="00A314B1" w:rsidP="00412322">
      <w:pPr>
        <w:numPr>
          <w:ilvl w:val="0"/>
          <w:numId w:val="16"/>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późn.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412322">
      <w:pPr>
        <w:numPr>
          <w:ilvl w:val="0"/>
          <w:numId w:val="16"/>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412322">
      <w:pPr>
        <w:numPr>
          <w:ilvl w:val="0"/>
          <w:numId w:val="16"/>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 ustawy P.z.p.) spowoduje ich odtajnienie przez Zamawiającego.</w:t>
      </w:r>
    </w:p>
    <w:p w14:paraId="0FC0B529" w14:textId="77777777" w:rsidR="00A314B1" w:rsidRPr="00C46048" w:rsidRDefault="00A314B1" w:rsidP="00412322">
      <w:pPr>
        <w:numPr>
          <w:ilvl w:val="0"/>
          <w:numId w:val="16"/>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Pzp. </w:t>
      </w:r>
    </w:p>
    <w:p w14:paraId="6EF29FE3" w14:textId="77777777" w:rsidR="00A314B1" w:rsidRPr="00C46048" w:rsidRDefault="00A314B1" w:rsidP="00412322">
      <w:pPr>
        <w:keepNext/>
        <w:numPr>
          <w:ilvl w:val="1"/>
          <w:numId w:val="20"/>
        </w:numPr>
        <w:tabs>
          <w:tab w:val="left" w:pos="-993"/>
          <w:tab w:val="num" w:pos="1560"/>
        </w:tabs>
        <w:spacing w:after="0"/>
        <w:ind w:left="426" w:hanging="357"/>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412322">
      <w:pPr>
        <w:pStyle w:val="Akapitzlist"/>
        <w:keepNext/>
        <w:numPr>
          <w:ilvl w:val="0"/>
          <w:numId w:val="18"/>
        </w:numPr>
        <w:tabs>
          <w:tab w:val="left" w:pos="-1560"/>
          <w:tab w:val="left" w:pos="-1276"/>
          <w:tab w:val="num" w:pos="1004"/>
        </w:tabs>
        <w:ind w:left="851" w:hanging="357"/>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77777777" w:rsidR="00A314B1" w:rsidRPr="00C46048" w:rsidRDefault="00A314B1" w:rsidP="00412322">
      <w:pPr>
        <w:pStyle w:val="Akapitzlist"/>
        <w:numPr>
          <w:ilvl w:val="0"/>
          <w:numId w:val="18"/>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Wykaz osób, o którym mowa w rozdziale VIII ust 1 pkt 5 SIWZ.  </w:t>
      </w:r>
      <w:r w:rsidRPr="00C46048">
        <w:rPr>
          <w:rFonts w:ascii="Times New Roman" w:hAnsi="Times New Roman" w:cs="Times New Roman"/>
          <w:b/>
          <w:sz w:val="24"/>
          <w:szCs w:val="24"/>
        </w:rPr>
        <w:t xml:space="preserve">- </w:t>
      </w:r>
      <w:r w:rsidRPr="00C46048">
        <w:rPr>
          <w:rFonts w:ascii="Times New Roman" w:hAnsi="Times New Roman" w:cs="Times New Roman"/>
          <w:sz w:val="24"/>
          <w:szCs w:val="24"/>
        </w:rPr>
        <w:t xml:space="preserve">z wykorzystaniem wzoru- </w:t>
      </w:r>
      <w:r w:rsidRPr="00C46048">
        <w:rPr>
          <w:rFonts w:ascii="Times New Roman" w:hAnsi="Times New Roman" w:cs="Times New Roman"/>
          <w:b/>
          <w:sz w:val="24"/>
          <w:szCs w:val="24"/>
        </w:rPr>
        <w:t>załącznik nr 2 do SIWZ.</w:t>
      </w:r>
    </w:p>
    <w:p w14:paraId="04FB940C" w14:textId="77777777" w:rsidR="00A314B1" w:rsidRPr="00C46048" w:rsidRDefault="00A314B1" w:rsidP="00412322">
      <w:pPr>
        <w:pStyle w:val="Akapitzlist"/>
        <w:numPr>
          <w:ilvl w:val="0"/>
          <w:numId w:val="1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412322">
      <w:pPr>
        <w:pStyle w:val="Akapitzlist"/>
        <w:numPr>
          <w:ilvl w:val="0"/>
          <w:numId w:val="18"/>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412322">
      <w:pPr>
        <w:numPr>
          <w:ilvl w:val="3"/>
          <w:numId w:val="1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412322">
      <w:pPr>
        <w:numPr>
          <w:ilvl w:val="3"/>
          <w:numId w:val="1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lastRenderedPageBreak/>
        <w:t xml:space="preserve">Pełnomocnictwo osoby/osób podpisujących ofertę do podejmowania zobowiązań w imieniu Wykonawcy, o ile nie wynikają z przepisów prawa lub innych dokumentów. </w:t>
      </w:r>
    </w:p>
    <w:p w14:paraId="0905F1CA" w14:textId="20BFFD03" w:rsidR="00A314B1" w:rsidRPr="00C46048" w:rsidRDefault="00A314B1" w:rsidP="00412322">
      <w:pPr>
        <w:pStyle w:val="Akapitzlist"/>
        <w:numPr>
          <w:ilvl w:val="0"/>
          <w:numId w:val="18"/>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w:t>
      </w:r>
      <w:r w:rsidR="00003AA1">
        <w:rPr>
          <w:rFonts w:ascii="Times New Roman" w:eastAsia="Times New Roman" w:hAnsi="Times New Roman" w:cs="Times New Roman"/>
          <w:b/>
          <w:bCs/>
          <w:sz w:val="24"/>
          <w:szCs w:val="24"/>
        </w:rPr>
        <w:t>mawiający żąda wskazania przez W</w:t>
      </w:r>
      <w:r w:rsidRPr="00C46048">
        <w:rPr>
          <w:rFonts w:ascii="Times New Roman" w:eastAsia="Times New Roman" w:hAnsi="Times New Roman" w:cs="Times New Roman"/>
          <w:b/>
          <w:bCs/>
          <w:sz w:val="24"/>
          <w:szCs w:val="24"/>
        </w:rPr>
        <w:t>ykonawcę części zamówienia, któryc</w:t>
      </w:r>
      <w:r w:rsidR="00003AA1">
        <w:rPr>
          <w:rFonts w:ascii="Times New Roman" w:eastAsia="Times New Roman" w:hAnsi="Times New Roman" w:cs="Times New Roman"/>
          <w:b/>
          <w:bCs/>
          <w:sz w:val="24"/>
          <w:szCs w:val="24"/>
        </w:rPr>
        <w:t>h wykonanie zamierza powierzyć P</w:t>
      </w:r>
      <w:r w:rsidRPr="00C46048">
        <w:rPr>
          <w:rFonts w:ascii="Times New Roman" w:eastAsia="Times New Roman" w:hAnsi="Times New Roman" w:cs="Times New Roman"/>
          <w:b/>
          <w:bCs/>
          <w:sz w:val="24"/>
          <w:szCs w:val="24"/>
        </w:rPr>
        <w:t xml:space="preserve">odwykonawcom, </w:t>
      </w:r>
      <w:r w:rsidR="00003AA1">
        <w:rPr>
          <w:rFonts w:ascii="Times New Roman" w:eastAsia="Times New Roman" w:hAnsi="Times New Roman" w:cs="Times New Roman"/>
          <w:b/>
          <w:bCs/>
          <w:sz w:val="24"/>
          <w:szCs w:val="24"/>
        </w:rPr>
        <w:t>i podania przez Wykonawcę firm P</w:t>
      </w:r>
      <w:r w:rsidRPr="00C46048">
        <w:rPr>
          <w:rFonts w:ascii="Times New Roman" w:eastAsia="Times New Roman" w:hAnsi="Times New Roman" w:cs="Times New Roman"/>
          <w:b/>
          <w:bCs/>
          <w:sz w:val="24"/>
          <w:szCs w:val="24"/>
        </w:rPr>
        <w:t>odwykonawców</w:t>
      </w:r>
      <w:r w:rsidRPr="00C46048">
        <w:rPr>
          <w:rFonts w:ascii="Times New Roman" w:hAnsi="Times New Roman" w:cs="Times New Roman"/>
          <w:b/>
          <w:sz w:val="24"/>
          <w:szCs w:val="24"/>
        </w:rPr>
        <w:t xml:space="preserve"> - w załączniku nr 1 do SIWZ - Formularz oferty.  </w:t>
      </w:r>
    </w:p>
    <w:p w14:paraId="44197CA4" w14:textId="5F378265" w:rsidR="00A314B1" w:rsidRPr="00C46048" w:rsidRDefault="00A314B1" w:rsidP="00412322">
      <w:pPr>
        <w:pStyle w:val="Akapitzlist"/>
        <w:numPr>
          <w:ilvl w:val="0"/>
          <w:numId w:val="1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w:t>
      </w:r>
      <w:r w:rsidR="00003AA1">
        <w:rPr>
          <w:rFonts w:ascii="Times New Roman" w:hAnsi="Times New Roman" w:cs="Times New Roman"/>
          <w:sz w:val="24"/>
          <w:szCs w:val="24"/>
        </w:rPr>
        <w:t>zgodnie z art. 22 a ustawy, ze W</w:t>
      </w:r>
      <w:r w:rsidRPr="00C46048">
        <w:rPr>
          <w:rFonts w:ascii="Times New Roman" w:hAnsi="Times New Roman" w:cs="Times New Roman"/>
          <w:sz w:val="24"/>
          <w:szCs w:val="24"/>
        </w:rPr>
        <w:t xml:space="preserve">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412322">
      <w:pPr>
        <w:pStyle w:val="Akapitzlist"/>
        <w:numPr>
          <w:ilvl w:val="0"/>
          <w:numId w:val="1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412322">
      <w:pPr>
        <w:pStyle w:val="Akapitzlist"/>
        <w:numPr>
          <w:ilvl w:val="0"/>
          <w:numId w:val="18"/>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412322">
      <w:pPr>
        <w:numPr>
          <w:ilvl w:val="1"/>
          <w:numId w:val="2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0A1072B9" w:rsidR="00A314B1" w:rsidRPr="00C46048" w:rsidRDefault="00003AA1" w:rsidP="00412322">
      <w:pPr>
        <w:numPr>
          <w:ilvl w:val="0"/>
          <w:numId w:val="17"/>
        </w:numPr>
        <w:spacing w:after="0"/>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314B1" w:rsidRPr="00C46048">
        <w:rPr>
          <w:rFonts w:ascii="Times New Roman" w:eastAsia="Times New Roman" w:hAnsi="Times New Roman" w:cs="Times New Roman"/>
          <w:sz w:val="24"/>
          <w:szCs w:val="24"/>
        </w:rPr>
        <w:t>ykonawca ponosi wszelkie koszty związane z przygotowaniem i złożeniem oferty;</w:t>
      </w:r>
    </w:p>
    <w:p w14:paraId="35B04C2F" w14:textId="73D77383" w:rsidR="00A314B1" w:rsidRPr="00C46048" w:rsidRDefault="00003AA1" w:rsidP="00412322">
      <w:pPr>
        <w:numPr>
          <w:ilvl w:val="0"/>
          <w:numId w:val="17"/>
        </w:numPr>
        <w:spacing w:after="0"/>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314B1" w:rsidRPr="00C46048">
        <w:rPr>
          <w:rFonts w:ascii="Times New Roman" w:eastAsia="Times New Roman" w:hAnsi="Times New Roman" w:cs="Times New Roman"/>
          <w:sz w:val="24"/>
          <w:szCs w:val="24"/>
        </w:rPr>
        <w:t xml:space="preserve">ykonawca może złożyć </w:t>
      </w:r>
      <w:r w:rsidR="00A314B1" w:rsidRPr="00C46048">
        <w:rPr>
          <w:rFonts w:ascii="Times New Roman" w:eastAsia="Times New Roman" w:hAnsi="Times New Roman" w:cs="Times New Roman"/>
          <w:b/>
          <w:sz w:val="24"/>
          <w:szCs w:val="24"/>
        </w:rPr>
        <w:t xml:space="preserve">jedną </w:t>
      </w:r>
      <w:r w:rsidR="00A314B1"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00A314B1" w:rsidRPr="00C46048">
        <w:rPr>
          <w:rFonts w:ascii="Times New Roman" w:eastAsia="Times New Roman" w:hAnsi="Times New Roman" w:cs="Times New Roman"/>
          <w:sz w:val="24"/>
          <w:szCs w:val="24"/>
        </w:rPr>
        <w:t>niniejszej SIWZ;</w:t>
      </w:r>
    </w:p>
    <w:p w14:paraId="476787BB" w14:textId="77777777" w:rsidR="00A314B1" w:rsidRPr="00C46048" w:rsidRDefault="00A314B1" w:rsidP="00412322">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77777777" w:rsidR="003B5296" w:rsidRPr="00C46048" w:rsidRDefault="003B5296"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352A79C8" w:rsidR="003B5296" w:rsidRPr="00C46048" w:rsidRDefault="003B5296"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przepisów ustawy z dnia 11 marca 2004r. o podatku od towarów i usług (Dz. U. z 20</w:t>
      </w:r>
      <w:r w:rsidR="00CE71DC">
        <w:rPr>
          <w:rFonts w:ascii="Times New Roman" w:eastAsia="TimesNewRomanPSMT" w:hAnsi="Times New Roman" w:cs="Times New Roman"/>
          <w:sz w:val="24"/>
          <w:szCs w:val="24"/>
        </w:rPr>
        <w:t>20</w:t>
      </w:r>
      <w:r w:rsidR="00CD366D">
        <w:rPr>
          <w:rFonts w:ascii="Times New Roman" w:eastAsia="TimesNewRomanPSMT" w:hAnsi="Times New Roman" w:cs="Times New Roman"/>
          <w:sz w:val="24"/>
          <w:szCs w:val="24"/>
        </w:rPr>
        <w:t xml:space="preserve"> </w:t>
      </w:r>
      <w:r w:rsidRPr="00C46048">
        <w:rPr>
          <w:rFonts w:ascii="Times New Roman" w:eastAsia="TimesNewRomanPSMT" w:hAnsi="Times New Roman" w:cs="Times New Roman"/>
          <w:sz w:val="24"/>
          <w:szCs w:val="24"/>
        </w:rPr>
        <w:t>r</w:t>
      </w:r>
      <w:r w:rsidR="00CD366D">
        <w:rPr>
          <w:rFonts w:ascii="Times New Roman" w:eastAsia="TimesNewRomanPSMT" w:hAnsi="Times New Roman" w:cs="Times New Roman"/>
          <w:sz w:val="24"/>
          <w:szCs w:val="24"/>
        </w:rPr>
        <w:t>.</w:t>
      </w:r>
      <w:r w:rsidRPr="00C46048">
        <w:rPr>
          <w:rFonts w:ascii="Times New Roman" w:eastAsia="TimesNewRomanPSMT" w:hAnsi="Times New Roman" w:cs="Times New Roman"/>
          <w:sz w:val="24"/>
          <w:szCs w:val="24"/>
        </w:rPr>
        <w:t xml:space="preserve">, </w:t>
      </w:r>
      <w:r w:rsidR="00CE71DC">
        <w:rPr>
          <w:rFonts w:ascii="Times New Roman" w:eastAsia="TimesNewRomanPSMT" w:hAnsi="Times New Roman" w:cs="Times New Roman"/>
          <w:sz w:val="24"/>
          <w:szCs w:val="24"/>
        </w:rPr>
        <w:t>poz.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1</w:t>
      </w:r>
      <w:r w:rsidR="00CE71DC">
        <w:rPr>
          <w:rFonts w:ascii="Times New Roman" w:eastAsia="TimesNewRomanPSMT" w:hAnsi="Times New Roman" w:cs="Times New Roman"/>
          <w:sz w:val="24"/>
          <w:szCs w:val="24"/>
        </w:rPr>
        <w:t>06</w:t>
      </w:r>
      <w:r w:rsidRPr="00C46048">
        <w:rPr>
          <w:rFonts w:ascii="Times New Roman" w:eastAsia="TimesNewRomanPSMT" w:hAnsi="Times New Roman" w:cs="Times New Roman"/>
          <w:sz w:val="24"/>
          <w:szCs w:val="24"/>
        </w:rPr>
        <w:t xml:space="preserve"> z poźn. zm.).</w:t>
      </w:r>
    </w:p>
    <w:p w14:paraId="5DB9A37C" w14:textId="6D42BE1E" w:rsidR="00B34748" w:rsidRPr="00B34748" w:rsidRDefault="00B34748"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Podana w ofercie cena musi być wyrażona w PLN. 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w:t>
      </w:r>
      <w:r w:rsidR="002C1EE0">
        <w:rPr>
          <w:rFonts w:ascii="Times New Roman" w:hAnsi="Times New Roman" w:cs="Times New Roman"/>
          <w:b/>
          <w:sz w:val="24"/>
          <w:szCs w:val="24"/>
        </w:rPr>
        <w:t xml:space="preserve">. </w:t>
      </w:r>
    </w:p>
    <w:p w14:paraId="60C3C11D" w14:textId="2A33E790" w:rsidR="00B34748" w:rsidRPr="00B34748" w:rsidRDefault="00B34748"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Kosztorysową ceną oferty jest kwota wskazana przez Wykonawcę w Formularzu Ofertowym, obliczona na podstawie kosztorysu ofertowego.</w:t>
      </w:r>
    </w:p>
    <w:p w14:paraId="7D3D98CD" w14:textId="25BC511C" w:rsidR="00B34748" w:rsidRPr="00B34748" w:rsidRDefault="00B34748"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Sposób zapłaty i rozliczenia za realizację niniejszego zamówienia, określone zostały we wzorze umowy w sprawie za</w:t>
      </w:r>
      <w:r w:rsidR="002C1EE0">
        <w:rPr>
          <w:rFonts w:ascii="Times New Roman" w:hAnsi="Times New Roman" w:cs="Times New Roman"/>
          <w:b/>
          <w:sz w:val="24"/>
          <w:szCs w:val="24"/>
        </w:rPr>
        <w:t>mówienia publicznego – Zał. Nr 7</w:t>
      </w:r>
      <w:r w:rsidRPr="00B34748">
        <w:rPr>
          <w:rFonts w:ascii="Times New Roman" w:hAnsi="Times New Roman" w:cs="Times New Roman"/>
          <w:b/>
          <w:sz w:val="24"/>
          <w:szCs w:val="24"/>
        </w:rPr>
        <w:t xml:space="preserve"> do SIWZ.</w:t>
      </w:r>
    </w:p>
    <w:p w14:paraId="1E9B1336" w14:textId="1BB5D676" w:rsidR="00B34748" w:rsidRPr="00B34748" w:rsidRDefault="00B34748" w:rsidP="00412322">
      <w:pPr>
        <w:numPr>
          <w:ilvl w:val="6"/>
          <w:numId w:val="22"/>
        </w:numPr>
        <w:tabs>
          <w:tab w:val="left" w:pos="-2268"/>
          <w:tab w:val="left" w:pos="284"/>
        </w:tabs>
        <w:overflowPunct w:val="0"/>
        <w:autoSpaceDE w:val="0"/>
        <w:autoSpaceDN w:val="0"/>
        <w:adjustRightInd w:val="0"/>
        <w:spacing w:after="0"/>
        <w:ind w:left="142" w:hanging="284"/>
        <w:jc w:val="both"/>
        <w:textAlignment w:val="baseline"/>
        <w:rPr>
          <w:rFonts w:ascii="Times New Roman" w:hAnsi="Times New Roman" w:cs="Times New Roman"/>
          <w:b/>
          <w:sz w:val="24"/>
          <w:szCs w:val="24"/>
        </w:rPr>
      </w:pPr>
      <w:r w:rsidRPr="00B34748">
        <w:rPr>
          <w:rFonts w:ascii="Times New Roman" w:hAnsi="Times New Roman" w:cs="Times New Roman"/>
          <w:b/>
          <w:sz w:val="24"/>
          <w:szCs w:val="24"/>
        </w:rPr>
        <w:t>Zamawiający poprawi omyłki stosownie do treści  art. 87 ust. 2 ustawy Pzp.</w:t>
      </w:r>
    </w:p>
    <w:p w14:paraId="4486CE34" w14:textId="63E335FD" w:rsidR="003B5296" w:rsidRPr="00C46048" w:rsidRDefault="003B5296"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Podstawą wyceny oferty są wytyczne i zalecenia SIWZ i dokumentacji stanowiącej załącznik do</w:t>
      </w:r>
      <w:r w:rsidR="00654EEE">
        <w:rPr>
          <w:rFonts w:ascii="Times New Roman" w:hAnsi="Times New Roman" w:cs="Times New Roman"/>
          <w:sz w:val="24"/>
          <w:szCs w:val="24"/>
        </w:rPr>
        <w:t> </w:t>
      </w:r>
      <w:r w:rsidRPr="00C46048">
        <w:rPr>
          <w:rFonts w:ascii="Times New Roman" w:hAnsi="Times New Roman" w:cs="Times New Roman"/>
          <w:sz w:val="24"/>
          <w:szCs w:val="24"/>
        </w:rPr>
        <w:t>SIWZ.</w:t>
      </w:r>
    </w:p>
    <w:p w14:paraId="02A16B99" w14:textId="77777777" w:rsidR="003B5296" w:rsidRPr="00C46048" w:rsidRDefault="003B5296"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32F6AC9" w14:textId="36263DB2" w:rsidR="003B5296" w:rsidRPr="00C46048" w:rsidRDefault="003B5296" w:rsidP="00412322">
      <w:pPr>
        <w:numPr>
          <w:ilvl w:val="6"/>
          <w:numId w:val="22"/>
        </w:numPr>
        <w:tabs>
          <w:tab w:val="left" w:pos="-2268"/>
        </w:tabs>
        <w:overflowPunct w:val="0"/>
        <w:autoSpaceDE w:val="0"/>
        <w:autoSpaceDN w:val="0"/>
        <w:adjustRightInd w:val="0"/>
        <w:spacing w:after="0"/>
        <w:ind w:left="142"/>
        <w:jc w:val="both"/>
        <w:textAlignment w:val="baseline"/>
        <w:rPr>
          <w:rFonts w:ascii="Times New Roman" w:hAnsi="Times New Roman" w:cs="Times New Roman"/>
          <w:sz w:val="24"/>
          <w:szCs w:val="24"/>
        </w:rPr>
      </w:pPr>
      <w:r w:rsidRPr="00C46048">
        <w:rPr>
          <w:rFonts w:ascii="Times New Roman" w:hAnsi="Times New Roman" w:cs="Times New Roman"/>
          <w:sz w:val="24"/>
          <w:szCs w:val="24"/>
        </w:rPr>
        <w:lastRenderedPageBreak/>
        <w:t>Cena oferty musi obejmować koszty wykonania robót bezpośrednio wynikających z dokumentacji projektowej oraz inne koszty konieczne do poniesienia celem terminowej i prawidłowej realizacji przedmiotu zamówienia, w tym podatki, inne należności publiczne, wszystkie koszty związane z</w:t>
      </w:r>
      <w:r w:rsidR="00654EEE">
        <w:rPr>
          <w:rFonts w:ascii="Times New Roman" w:hAnsi="Times New Roman" w:cs="Times New Roman"/>
          <w:sz w:val="24"/>
          <w:szCs w:val="24"/>
        </w:rPr>
        <w:t> </w:t>
      </w:r>
      <w:r w:rsidRPr="00C46048">
        <w:rPr>
          <w:rFonts w:ascii="Times New Roman" w:hAnsi="Times New Roman" w:cs="Times New Roman"/>
          <w:sz w:val="24"/>
          <w:szCs w:val="24"/>
        </w:rPr>
        <w:t>realizacją inwestycji np.:</w:t>
      </w:r>
    </w:p>
    <w:p w14:paraId="5D208749" w14:textId="5C6132CC" w:rsidR="003B5296" w:rsidRPr="00C46048" w:rsidRDefault="003B5296" w:rsidP="00412322">
      <w:pPr>
        <w:pStyle w:val="Akapitzlist"/>
        <w:numPr>
          <w:ilvl w:val="0"/>
          <w:numId w:val="23"/>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wykonanie wszelkich robót przygotowawczych, wykończeniowych i porządkowych, zorganizowanie, zagospodarowanie i późniejsza likwidacja placu robót, ogrodzenia i</w:t>
      </w:r>
      <w:r w:rsidR="00654EEE">
        <w:rPr>
          <w:rFonts w:ascii="Times New Roman" w:hAnsi="Times New Roman" w:cs="Times New Roman"/>
          <w:sz w:val="24"/>
          <w:szCs w:val="24"/>
        </w:rPr>
        <w:t> </w:t>
      </w:r>
      <w:r w:rsidRPr="00C46048">
        <w:rPr>
          <w:rFonts w:ascii="Times New Roman" w:hAnsi="Times New Roman" w:cs="Times New Roman"/>
          <w:sz w:val="24"/>
          <w:szCs w:val="24"/>
        </w:rPr>
        <w:t>zabezpieczenia placu robót, zorganizowania i utrzymania zaplecza robót (woda, energia elektryczna, telefon, dozorowanie robót), wywozu nadmiaru gruntu, robót demontażowych, pełnej obsługi geodezyjnej, wskazania granic, odtworzenia oznaczeń geodezyjnych uszkodzonych podczas robót, inwentaryzacji geodezyjnej powykonawczej, protokołu geodezyjnego potwierdzającego wykonanie przedmiotu zamówienia, wykonania dokumentacji powykonawczej jak również wszelkich opłat związanych z odbiorem robót, oraz wszystkie koszty realizacji obowiązków, oraz inne koszty niezbędne do poniesienia w</w:t>
      </w:r>
      <w:r w:rsidR="00654EEE">
        <w:rPr>
          <w:rFonts w:ascii="Times New Roman" w:hAnsi="Times New Roman" w:cs="Times New Roman"/>
          <w:sz w:val="24"/>
          <w:szCs w:val="24"/>
        </w:rPr>
        <w:t> </w:t>
      </w:r>
      <w:r w:rsidRPr="00C46048">
        <w:rPr>
          <w:rFonts w:ascii="Times New Roman" w:hAnsi="Times New Roman" w:cs="Times New Roman"/>
          <w:sz w:val="24"/>
          <w:szCs w:val="24"/>
        </w:rPr>
        <w:t>trakcie wykonywania przedmiotu zamówienia.:</w:t>
      </w:r>
    </w:p>
    <w:p w14:paraId="43F2EA1D" w14:textId="77777777" w:rsidR="003B5296" w:rsidRPr="00C46048" w:rsidRDefault="003B5296" w:rsidP="00412322">
      <w:pPr>
        <w:pStyle w:val="Akapitzlist"/>
        <w:numPr>
          <w:ilvl w:val="0"/>
          <w:numId w:val="23"/>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 xml:space="preserve">koszty składowania i utylizacji materiałów pobudowanych, </w:t>
      </w:r>
    </w:p>
    <w:p w14:paraId="590C3845" w14:textId="1F833F6A" w:rsidR="003B5296" w:rsidRPr="00C46048" w:rsidRDefault="003B5296" w:rsidP="003B5296">
      <w:pPr>
        <w:pStyle w:val="Akapitzlist"/>
        <w:tabs>
          <w:tab w:val="left" w:pos="-2268"/>
        </w:tabs>
        <w:overflowPunct w:val="0"/>
        <w:autoSpaceDE w:val="0"/>
        <w:autoSpaceDN w:val="0"/>
        <w:adjustRightInd w:val="0"/>
        <w:spacing w:after="0"/>
        <w:ind w:left="916"/>
        <w:jc w:val="both"/>
        <w:textAlignment w:val="baseline"/>
        <w:rPr>
          <w:rFonts w:ascii="Times New Roman" w:hAnsi="Times New Roman" w:cs="Times New Roman"/>
          <w:sz w:val="24"/>
          <w:szCs w:val="24"/>
        </w:rPr>
      </w:pPr>
    </w:p>
    <w:p w14:paraId="44D791D2" w14:textId="77777777" w:rsidR="003B5296" w:rsidRPr="00C46048" w:rsidRDefault="003B5296" w:rsidP="00412322">
      <w:pPr>
        <w:pStyle w:val="Akapitzlist"/>
        <w:numPr>
          <w:ilvl w:val="0"/>
          <w:numId w:val="23"/>
        </w:numPr>
        <w:tabs>
          <w:tab w:val="left" w:pos="-2268"/>
        </w:tabs>
        <w:overflowPunct w:val="0"/>
        <w:autoSpaceDE w:val="0"/>
        <w:autoSpaceDN w:val="0"/>
        <w:adjustRightInd w:val="0"/>
        <w:spacing w:after="0"/>
        <w:jc w:val="both"/>
        <w:textAlignment w:val="baseline"/>
        <w:rPr>
          <w:rStyle w:val="dane1"/>
          <w:rFonts w:ascii="Times New Roman" w:hAnsi="Times New Roman" w:cs="Times New Roman"/>
          <w:color w:val="auto"/>
          <w:sz w:val="24"/>
          <w:szCs w:val="24"/>
        </w:rPr>
      </w:pPr>
      <w:r w:rsidRPr="00C46048">
        <w:rPr>
          <w:rFonts w:ascii="Times New Roman" w:hAnsi="Times New Roman" w:cs="Times New Roman"/>
          <w:sz w:val="24"/>
          <w:szCs w:val="24"/>
        </w:rPr>
        <w:t>koszty przeprowadzenia wszelkich pomiarów i badań, sprawdzeń</w:t>
      </w:r>
    </w:p>
    <w:p w14:paraId="79462273" w14:textId="2B4003B1" w:rsidR="00891F33" w:rsidRPr="008D5A6C" w:rsidRDefault="003B5296" w:rsidP="00412322">
      <w:pPr>
        <w:pStyle w:val="Nagwek1"/>
        <w:numPr>
          <w:ilvl w:val="0"/>
          <w:numId w:val="23"/>
        </w:numPr>
        <w:spacing w:before="120" w:after="120" w:line="360" w:lineRule="auto"/>
        <w:rPr>
          <w:rFonts w:ascii="Lato" w:hAnsi="Lato"/>
          <w:color w:val="FF3300"/>
        </w:rPr>
      </w:pPr>
      <w:r w:rsidRPr="00C46048">
        <w:rPr>
          <w:rFonts w:ascii="Times New Roman" w:hAnsi="Times New Roman" w:cs="Times New Roman"/>
          <w:sz w:val="24"/>
          <w:szCs w:val="24"/>
        </w:rPr>
        <w:t>koszty opracowania i wprowadzania czasowej organizacji ruchu</w:t>
      </w:r>
      <w:r>
        <w:rPr>
          <w:rFonts w:ascii="Times New Roman" w:hAnsi="Times New Roman" w:cs="Times New Roman"/>
          <w:sz w:val="24"/>
          <w:szCs w:val="24"/>
        </w:rPr>
        <w:t>.</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412322">
            <w:pPr>
              <w:pStyle w:val="Nagwek1"/>
              <w:keepNext/>
              <w:keepLines/>
              <w:numPr>
                <w:ilvl w:val="0"/>
                <w:numId w:val="46"/>
              </w:numPr>
              <w:spacing w:before="0" w:line="276" w:lineRule="auto"/>
              <w:contextualSpacing w:val="0"/>
              <w:jc w:val="center"/>
              <w:outlineLvl w:val="0"/>
              <w:rPr>
                <w:rFonts w:ascii="Times New Roman" w:hAnsi="Times New Roman" w:cs="Times New Roman"/>
                <w:color w:val="auto"/>
                <w:sz w:val="24"/>
                <w:szCs w:val="24"/>
              </w:rPr>
            </w:pPr>
            <w:bookmarkStart w:id="16" w:name="_Toc459790403"/>
            <w:r w:rsidRPr="00C46048">
              <w:rPr>
                <w:rFonts w:ascii="Times New Roman" w:hAnsi="Times New Roman" w:cs="Times New Roman"/>
                <w:color w:val="auto"/>
                <w:sz w:val="24"/>
                <w:szCs w:val="24"/>
              </w:rPr>
              <w:t>OPIS KRYTERIÓW, KTÓRYMI ZAMAWIAJĄCY BĘDZIE SIĘ KIEROWAŁ PRZY WYBORZE OFERTY:</w:t>
            </w:r>
            <w:bookmarkEnd w:id="16"/>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4E9AAC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1348EE28"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 niniejszej SIWZ. </w:t>
      </w:r>
      <w:r w:rsidRPr="00C46048">
        <w:rPr>
          <w:rFonts w:ascii="Times New Roman" w:eastAsia="TimesNewRoman" w:hAnsi="Times New Roman" w:cs="Times New Roman"/>
          <w:sz w:val="24"/>
          <w:szCs w:val="24"/>
        </w:rPr>
        <w:t>Dla celów porównawczych przyjmuje się, że 1% = 1 pkt.</w:t>
      </w:r>
    </w:p>
    <w:p w14:paraId="6FE53CE9"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Oferta z najniższą ceną otrzyma maksymalną ilość punktów, (60pkt) oferty następne będą oceniane wg wzoru :C = [C min / C bad] x 60pkt</w:t>
      </w:r>
    </w:p>
    <w:p w14:paraId="485EA25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gdzie:</w:t>
      </w:r>
    </w:p>
    <w:p w14:paraId="7185D80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36BCDC1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0653E82D"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bad - cena oferty badanej</w:t>
      </w:r>
    </w:p>
    <w:p w14:paraId="5BFEB1F4" w14:textId="6892A4F6"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w:t>
      </w:r>
      <w:r w:rsidR="00970AFD">
        <w:rPr>
          <w:rFonts w:ascii="Times New Roman" w:hAnsi="Times New Roman" w:cs="Times New Roman"/>
          <w:b/>
          <w:sz w:val="24"/>
          <w:szCs w:val="24"/>
        </w:rPr>
        <w:t xml:space="preserve"> </w:t>
      </w:r>
      <w:r w:rsidRPr="00C46048">
        <w:rPr>
          <w:rFonts w:ascii="Times New Roman" w:hAnsi="Times New Roman" w:cs="Times New Roman"/>
          <w:b/>
          <w:sz w:val="24"/>
          <w:szCs w:val="24"/>
        </w:rPr>
        <w:t>(G) -</w:t>
      </w:r>
      <w:r w:rsidR="00970AFD">
        <w:rPr>
          <w:rFonts w:ascii="Times New Roman" w:hAnsi="Times New Roman" w:cs="Times New Roman"/>
          <w:b/>
          <w:sz w:val="24"/>
          <w:szCs w:val="24"/>
        </w:rPr>
        <w:t xml:space="preserve"> </w:t>
      </w:r>
      <w:r w:rsidR="00795EFF">
        <w:rPr>
          <w:rFonts w:ascii="Times New Roman" w:hAnsi="Times New Roman" w:cs="Times New Roman"/>
          <w:b/>
          <w:sz w:val="24"/>
          <w:szCs w:val="24"/>
        </w:rPr>
        <w:t>4</w:t>
      </w:r>
      <w:r w:rsidRPr="00C46048">
        <w:rPr>
          <w:rFonts w:ascii="Times New Roman" w:hAnsi="Times New Roman" w:cs="Times New Roman"/>
          <w:b/>
          <w:sz w:val="24"/>
          <w:szCs w:val="24"/>
        </w:rPr>
        <w:t>0% (</w:t>
      </w:r>
      <w:r w:rsidR="00795EFF">
        <w:rPr>
          <w:rFonts w:ascii="Times New Roman" w:hAnsi="Times New Roman" w:cs="Times New Roman"/>
          <w:b/>
          <w:sz w:val="24"/>
          <w:szCs w:val="24"/>
        </w:rPr>
        <w:t>4</w:t>
      </w:r>
      <w:r w:rsidRPr="00C46048">
        <w:rPr>
          <w:rFonts w:ascii="Times New Roman" w:hAnsi="Times New Roman" w:cs="Times New Roman"/>
          <w:b/>
          <w:sz w:val="24"/>
          <w:szCs w:val="24"/>
        </w:rPr>
        <w:t>0 pkt )</w:t>
      </w:r>
    </w:p>
    <w:p w14:paraId="54FDD2E7"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890CC06" w14:textId="3D6973F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miesięcy i nie dłuższy niż </w:t>
      </w:r>
      <w:r w:rsidR="00820A40">
        <w:rPr>
          <w:rFonts w:ascii="Times New Roman" w:hAnsi="Times New Roman" w:cs="Times New Roman"/>
          <w:sz w:val="24"/>
          <w:szCs w:val="24"/>
        </w:rPr>
        <w:t>60</w:t>
      </w:r>
      <w:r w:rsidRPr="00C46048">
        <w:rPr>
          <w:rFonts w:ascii="Times New Roman" w:hAnsi="Times New Roman" w:cs="Times New Roman"/>
          <w:sz w:val="24"/>
          <w:szCs w:val="24"/>
        </w:rPr>
        <w:t xml:space="preserve"> miesięcy.</w:t>
      </w:r>
    </w:p>
    <w:p w14:paraId="55EFCF6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6BF59336" w14:textId="758BA126" w:rsidR="00FE4503" w:rsidRPr="00C46048" w:rsidRDefault="00FE4503" w:rsidP="00412322">
      <w:pPr>
        <w:pStyle w:val="Akapitzlist"/>
        <w:numPr>
          <w:ilvl w:val="0"/>
          <w:numId w:val="24"/>
        </w:numPr>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Jeżeli zostanie zaoferowany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miesięczny okres gwarancji i rękojmi za wady oferta otrzyma  0 pkt, </w:t>
      </w:r>
    </w:p>
    <w:p w14:paraId="471D802B" w14:textId="4B59B757" w:rsidR="00FE4503" w:rsidRPr="00C46048" w:rsidRDefault="00FE4503" w:rsidP="00412322">
      <w:pPr>
        <w:pStyle w:val="Akapitzlist"/>
        <w:numPr>
          <w:ilvl w:val="0"/>
          <w:numId w:val="24"/>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sidR="004D76C4">
        <w:rPr>
          <w:rFonts w:ascii="Times New Roman" w:hAnsi="Times New Roman" w:cs="Times New Roman"/>
          <w:sz w:val="24"/>
          <w:szCs w:val="24"/>
        </w:rPr>
        <w:t xml:space="preserve">48 </w:t>
      </w:r>
      <w:r w:rsidRPr="00C46048">
        <w:rPr>
          <w:rFonts w:ascii="Times New Roman" w:hAnsi="Times New Roman" w:cs="Times New Roman"/>
          <w:sz w:val="24"/>
          <w:szCs w:val="24"/>
        </w:rPr>
        <w:t xml:space="preserve">miesięczny okres gwarancji i rękojmi za wady oferta otrzyma  </w:t>
      </w:r>
      <w:r w:rsidR="00CE1AB5">
        <w:rPr>
          <w:rFonts w:ascii="Times New Roman" w:hAnsi="Times New Roman" w:cs="Times New Roman"/>
          <w:sz w:val="24"/>
          <w:szCs w:val="24"/>
        </w:rPr>
        <w:t>20</w:t>
      </w:r>
      <w:r w:rsidRPr="00C46048">
        <w:rPr>
          <w:rFonts w:ascii="Times New Roman" w:hAnsi="Times New Roman" w:cs="Times New Roman"/>
          <w:sz w:val="24"/>
          <w:szCs w:val="24"/>
        </w:rPr>
        <w:t xml:space="preserve"> pkt, </w:t>
      </w:r>
    </w:p>
    <w:p w14:paraId="51CACDB5" w14:textId="3CEDA89E" w:rsidR="00FE4503" w:rsidRPr="00C46048" w:rsidRDefault="00FE4503" w:rsidP="00412322">
      <w:pPr>
        <w:pStyle w:val="Akapitzlist"/>
        <w:numPr>
          <w:ilvl w:val="0"/>
          <w:numId w:val="24"/>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sidR="004D76C4">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w:t>
      </w:r>
      <w:r w:rsidR="00CE1AB5">
        <w:rPr>
          <w:rFonts w:ascii="Times New Roman" w:hAnsi="Times New Roman" w:cs="Times New Roman"/>
          <w:sz w:val="24"/>
          <w:szCs w:val="24"/>
        </w:rPr>
        <w:t>4</w:t>
      </w:r>
      <w:r w:rsidRPr="00C46048">
        <w:rPr>
          <w:rFonts w:ascii="Times New Roman" w:hAnsi="Times New Roman" w:cs="Times New Roman"/>
          <w:sz w:val="24"/>
          <w:szCs w:val="24"/>
        </w:rPr>
        <w:t xml:space="preserve">0 pkt, </w:t>
      </w:r>
    </w:p>
    <w:p w14:paraId="6C427BA8" w14:textId="3AF1CE8E"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wymaga na przedmiot zamówienia minimum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miesięcy gwarancji i rękojmi za wady. </w:t>
      </w:r>
    </w:p>
    <w:p w14:paraId="4D8ED33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7B4ACB0F" w14:textId="650F6A5A"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dół (do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lub </w:t>
      </w:r>
      <w:r w:rsidR="004D76C4">
        <w:rPr>
          <w:rFonts w:ascii="Times New Roman" w:hAnsi="Times New Roman" w:cs="Times New Roman"/>
          <w:sz w:val="24"/>
          <w:szCs w:val="24"/>
        </w:rPr>
        <w:t>48</w:t>
      </w:r>
      <w:r w:rsidRPr="00C46048">
        <w:rPr>
          <w:rFonts w:ascii="Times New Roman" w:hAnsi="Times New Roman" w:cs="Times New Roman"/>
          <w:sz w:val="24"/>
          <w:szCs w:val="24"/>
        </w:rPr>
        <w:t xml:space="preserve"> lub </w:t>
      </w:r>
      <w:r w:rsidR="004D76C4">
        <w:rPr>
          <w:rFonts w:ascii="Times New Roman" w:hAnsi="Times New Roman" w:cs="Times New Roman"/>
          <w:sz w:val="24"/>
          <w:szCs w:val="24"/>
        </w:rPr>
        <w:t>60</w:t>
      </w:r>
      <w:r w:rsidRPr="00C46048">
        <w:rPr>
          <w:rFonts w:ascii="Times New Roman" w:hAnsi="Times New Roman" w:cs="Times New Roman"/>
          <w:sz w:val="24"/>
          <w:szCs w:val="24"/>
        </w:rPr>
        <w:t xml:space="preserve"> w zależności od bliższej wartości)</w:t>
      </w:r>
    </w:p>
    <w:p w14:paraId="7F5D00F9" w14:textId="24478DB9"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kiedy Wykonawca wpisze w formularzu oferty okres gwarancji i rękojmi za wady  poniżej </w:t>
      </w:r>
      <w:r w:rsidR="004D76C4">
        <w:rPr>
          <w:rFonts w:ascii="Times New Roman" w:hAnsi="Times New Roman" w:cs="Times New Roman"/>
          <w:sz w:val="24"/>
          <w:szCs w:val="24"/>
        </w:rPr>
        <w:t>36</w:t>
      </w:r>
      <w:r w:rsidRPr="00C46048">
        <w:rPr>
          <w:rFonts w:ascii="Times New Roman" w:hAnsi="Times New Roman" w:cs="Times New Roman"/>
          <w:sz w:val="24"/>
          <w:szCs w:val="24"/>
        </w:rPr>
        <w:t xml:space="preserve"> miesięcy Zamawiający odrzuci ofertę Wykonawcy.</w:t>
      </w:r>
    </w:p>
    <w:p w14:paraId="2DFB3A7B" w14:textId="70C953D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075E3054" w14:textId="3AC53370" w:rsidR="00FE4503" w:rsidRPr="00CE1AB5" w:rsidRDefault="00FE4503" w:rsidP="00FE4503">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sidR="00CE71DC">
        <w:rPr>
          <w:rFonts w:ascii="Times New Roman" w:hAnsi="Times New Roman" w:cs="Times New Roman"/>
          <w:b/>
          <w:sz w:val="24"/>
          <w:szCs w:val="24"/>
        </w:rPr>
        <w:t>.</w:t>
      </w:r>
    </w:p>
    <w:p w14:paraId="4370AD2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Łączna punktacja oferty zostanie wyliczona według wzoru:</w:t>
      </w:r>
    </w:p>
    <w:p w14:paraId="54B08D0F" w14:textId="2061F4C4"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W=C+G</w:t>
      </w:r>
    </w:p>
    <w:p w14:paraId="1420600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390FBAE4" w14:textId="17F6C84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punktacja według kryterium ,,</w:t>
      </w:r>
      <w:r w:rsidRPr="00C46048">
        <w:rPr>
          <w:rFonts w:ascii="Times New Roman" w:hAnsi="Times New Roman" w:cs="Times New Roman"/>
          <w:b/>
          <w:sz w:val="24"/>
          <w:szCs w:val="24"/>
        </w:rPr>
        <w:t>Cena wykonania zamówienia</w:t>
      </w:r>
      <w:r w:rsidRPr="00C46048">
        <w:rPr>
          <w:rFonts w:ascii="Times New Roman" w:hAnsi="Times New Roman" w:cs="Times New Roman"/>
          <w:sz w:val="24"/>
          <w:szCs w:val="24"/>
        </w:rPr>
        <w:t>” oferty badanej</w:t>
      </w:r>
    </w:p>
    <w:p w14:paraId="2B817CF8" w14:textId="716E063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Okres gwarancji i rękojmi za wady</w:t>
      </w:r>
      <w:r w:rsidRPr="00C46048">
        <w:rPr>
          <w:rFonts w:ascii="Times New Roman" w:hAnsi="Times New Roman" w:cs="Times New Roman"/>
          <w:sz w:val="24"/>
          <w:szCs w:val="24"/>
        </w:rPr>
        <w:t>” oferty badanej</w:t>
      </w:r>
    </w:p>
    <w:p w14:paraId="2B0D37A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351C4F64" w14:textId="673B9F3F"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w:t>
      </w:r>
      <w:r w:rsidR="00970AFD">
        <w:rPr>
          <w:rFonts w:ascii="Times New Roman" w:hAnsi="Times New Roman" w:cs="Times New Roman"/>
          <w:sz w:val="24"/>
          <w:szCs w:val="24"/>
        </w:rPr>
        <w:t> </w:t>
      </w:r>
      <w:r w:rsidRPr="00C46048">
        <w:rPr>
          <w:rFonts w:ascii="Times New Roman" w:hAnsi="Times New Roman" w:cs="Times New Roman"/>
          <w:sz w:val="24"/>
          <w:szCs w:val="24"/>
        </w:rPr>
        <w:t>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9526" w:type="dxa"/>
        <w:tblInd w:w="108" w:type="dxa"/>
        <w:tblLook w:val="04A0" w:firstRow="1" w:lastRow="0" w:firstColumn="1" w:lastColumn="0" w:noHBand="0" w:noVBand="1"/>
      </w:tblPr>
      <w:tblGrid>
        <w:gridCol w:w="9526"/>
      </w:tblGrid>
      <w:tr w:rsidR="00FE4503" w:rsidRPr="00C46048" w14:paraId="7EAC86DE" w14:textId="77777777" w:rsidTr="00970AFD">
        <w:tc>
          <w:tcPr>
            <w:tcW w:w="9526" w:type="dxa"/>
            <w:shd w:val="clear" w:color="auto" w:fill="D9D9D9" w:themeFill="background1" w:themeFillShade="D9"/>
          </w:tcPr>
          <w:p w14:paraId="7981ABE6" w14:textId="515C22AD" w:rsidR="00FE4503" w:rsidRPr="00C46048" w:rsidRDefault="00FE4503" w:rsidP="00412322">
            <w:pPr>
              <w:pStyle w:val="Nagwek1"/>
              <w:keepNext/>
              <w:keepLines/>
              <w:numPr>
                <w:ilvl w:val="0"/>
                <w:numId w:val="46"/>
              </w:numPr>
              <w:spacing w:line="276" w:lineRule="auto"/>
              <w:ind w:left="201"/>
              <w:contextualSpacing w:val="0"/>
              <w:jc w:val="center"/>
              <w:outlineLvl w:val="0"/>
              <w:rPr>
                <w:rFonts w:ascii="Times New Roman" w:hAnsi="Times New Roman" w:cs="Times New Roman"/>
                <w:color w:val="auto"/>
                <w:sz w:val="24"/>
                <w:szCs w:val="24"/>
              </w:rPr>
            </w:pPr>
            <w:bookmarkStart w:id="17" w:name="_Toc459790404"/>
            <w:r w:rsidRPr="00C46048">
              <w:rPr>
                <w:rFonts w:ascii="Times New Roman" w:hAnsi="Times New Roman" w:cs="Times New Roman"/>
                <w:color w:val="auto"/>
                <w:sz w:val="24"/>
                <w:szCs w:val="24"/>
              </w:rPr>
              <w:lastRenderedPageBreak/>
              <w:t>INFORMACJE O FORMALNOŚCIACH, JAKIE POWINNY ZOSTAĆ DOPEŁNIONE PO WYBORZE OFERTY W CELU ZAWARCIA UMOWY W</w:t>
            </w:r>
            <w:r w:rsidR="00970AFD">
              <w:rPr>
                <w:rFonts w:ascii="Times New Roman" w:hAnsi="Times New Roman" w:cs="Times New Roman"/>
                <w:color w:val="auto"/>
                <w:sz w:val="24"/>
                <w:szCs w:val="24"/>
              </w:rPr>
              <w:t> </w:t>
            </w:r>
            <w:r w:rsidRPr="00C46048">
              <w:rPr>
                <w:rFonts w:ascii="Times New Roman" w:hAnsi="Times New Roman" w:cs="Times New Roman"/>
                <w:color w:val="auto"/>
                <w:sz w:val="24"/>
                <w:szCs w:val="24"/>
              </w:rPr>
              <w:t>SPRAWIE ZAMÓWIENIA PUBLICZNEGO</w:t>
            </w:r>
            <w:bookmarkEnd w:id="17"/>
          </w:p>
        </w:tc>
      </w:tr>
    </w:tbl>
    <w:p w14:paraId="3BBEFDA4" w14:textId="77777777" w:rsidR="00FE4503" w:rsidRPr="00C46048" w:rsidRDefault="00FE4503" w:rsidP="00412322">
      <w:pPr>
        <w:numPr>
          <w:ilvl w:val="0"/>
          <w:numId w:val="25"/>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Przed podpisaniem umowy na realizację zamówienia Wykonawca zobowiązany jest dostarczyć do wglądu oryginał polisy lub innego dokumentu ubezpieczenia potwierdzający, że Wykonawca posiada ubezpieczenie odpowiedzialności cywilnej z tytułu prowadzenia działalności gospodarczej. W trakcie realizacji umowy Wykonawca zobowiązany jest przedłużać wskazane powyżej ubezpieczenie, tak by obejmowały cały okres realizacji umowy.</w:t>
      </w:r>
    </w:p>
    <w:p w14:paraId="29155452" w14:textId="77777777" w:rsidR="00FE4503" w:rsidRPr="00C46048" w:rsidRDefault="00FE4503" w:rsidP="00412322">
      <w:pPr>
        <w:numPr>
          <w:ilvl w:val="0"/>
          <w:numId w:val="25"/>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przed zawarciem umowy przedstawi uwierzytelnione kopie uprawnień do wykonywania samodzielnych funkcji w budownictwie kierownika robót w specjalności drogowej</w:t>
      </w:r>
    </w:p>
    <w:p w14:paraId="0E1E38B0" w14:textId="09A5A506" w:rsidR="00FE4503" w:rsidRPr="00B34748" w:rsidRDefault="00FE4503" w:rsidP="00412322">
      <w:pPr>
        <w:numPr>
          <w:ilvl w:val="0"/>
          <w:numId w:val="25"/>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wniesie zabezpieczenie należytego wykonania umowy</w:t>
      </w:r>
      <w:r w:rsidR="00B34748">
        <w:rPr>
          <w:rFonts w:ascii="Times New Roman" w:hAnsi="Times New Roman" w:cs="Times New Roman"/>
          <w:sz w:val="24"/>
          <w:szCs w:val="24"/>
        </w:rPr>
        <w:t>.</w:t>
      </w:r>
    </w:p>
    <w:p w14:paraId="71245F55" w14:textId="77777777" w:rsidR="00FE4503" w:rsidRPr="00C46048" w:rsidRDefault="00FE4503" w:rsidP="00412322">
      <w:pPr>
        <w:numPr>
          <w:ilvl w:val="0"/>
          <w:numId w:val="25"/>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Osoby reprezentujące Wykonawcę przy podpisywaniu umowy powinny posiadać ze sobą dokumenty potwierdzające ich umocowanie do podpisania umowy, o ile umocowanie to nie będzie wynikać z dokumentów załączonych do oferty.</w:t>
      </w:r>
    </w:p>
    <w:p w14:paraId="1B6A4361" w14:textId="77777777" w:rsidR="00FE4503" w:rsidRPr="00C46048" w:rsidRDefault="00FE4503" w:rsidP="00412322">
      <w:pPr>
        <w:numPr>
          <w:ilvl w:val="0"/>
          <w:numId w:val="25"/>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wyboru oferty złożonej przez Wykonawców wspólnie ubiegających się o udzielenie zamówienia Zamawiający może żądać przed zawarciem umowy przedstawienia umowy regulującej współpracę tych Wykonawców. </w:t>
      </w:r>
    </w:p>
    <w:p w14:paraId="56A7B1AF" w14:textId="77777777" w:rsidR="00FE4503" w:rsidRPr="00C46048" w:rsidRDefault="00FE4503" w:rsidP="00412322">
      <w:pPr>
        <w:numPr>
          <w:ilvl w:val="0"/>
          <w:numId w:val="25"/>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Istotne postanowienia umowy ustalone wskazane w SIWZ nie podlegają negocjacjom.</w:t>
      </w:r>
    </w:p>
    <w:p w14:paraId="7A58716B" w14:textId="77777777" w:rsidR="00FE4503" w:rsidRPr="00C46048" w:rsidRDefault="00FE4503" w:rsidP="00412322">
      <w:pPr>
        <w:numPr>
          <w:ilvl w:val="0"/>
          <w:numId w:val="25"/>
        </w:numPr>
        <w:tabs>
          <w:tab w:val="clear" w:pos="1800"/>
          <w:tab w:val="num" w:pos="426"/>
        </w:tabs>
        <w:spacing w:after="40"/>
        <w:ind w:left="425" w:hanging="425"/>
        <w:jc w:val="both"/>
        <w:rPr>
          <w:rFonts w:ascii="Times New Roman" w:hAnsi="Times New Roman" w:cs="Times New Roman"/>
          <w:sz w:val="24"/>
          <w:szCs w:val="24"/>
        </w:rPr>
      </w:pPr>
      <w:r w:rsidRPr="00C46048">
        <w:rPr>
          <w:rFonts w:ascii="Times New Roman" w:hAnsi="Times New Roman" w:cs="Times New Roman"/>
          <w:sz w:val="24"/>
          <w:szCs w:val="24"/>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1EB8F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8" w:name="_Toc459790405"/>
            <w:r>
              <w:rPr>
                <w:rFonts w:ascii="Times New Roman" w:hAnsi="Times New Roman" w:cs="Times New Roman"/>
                <w:color w:val="auto"/>
                <w:sz w:val="24"/>
                <w:szCs w:val="24"/>
              </w:rPr>
              <w:t>1</w:t>
            </w:r>
            <w:r w:rsidR="00B34748">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18"/>
          </w:p>
        </w:tc>
      </w:tr>
    </w:tbl>
    <w:p w14:paraId="0D7C6A87" w14:textId="77777777" w:rsidR="00BE253C" w:rsidRPr="00C46048" w:rsidRDefault="00BE253C" w:rsidP="00412322">
      <w:pPr>
        <w:numPr>
          <w:ilvl w:val="0"/>
          <w:numId w:val="3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ustala zabezpieczenie należytego wykonania umowy w wysokości 5 % ceny ofertowej brutto zamówienia. Należną kwotę zabezpieczenia Wykonawca zobowiązany będzie wnieść w przed zawarciem umowy.</w:t>
      </w:r>
    </w:p>
    <w:p w14:paraId="790F7576" w14:textId="77777777" w:rsidR="00BE253C" w:rsidRPr="00C46048" w:rsidRDefault="00BE253C" w:rsidP="00412322">
      <w:pPr>
        <w:numPr>
          <w:ilvl w:val="0"/>
          <w:numId w:val="3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11A2773" w14:textId="78B61BEF" w:rsidR="00BE253C" w:rsidRPr="00C46048" w:rsidRDefault="00BE253C" w:rsidP="00412322">
      <w:pPr>
        <w:numPr>
          <w:ilvl w:val="0"/>
          <w:numId w:val="36"/>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w:t>
      </w:r>
      <w:r w:rsidR="004A5282">
        <w:rPr>
          <w:rFonts w:ascii="Times New Roman" w:eastAsia="Times New Roman" w:hAnsi="Times New Roman" w:cs="Times New Roman"/>
          <w:sz w:val="24"/>
          <w:szCs w:val="24"/>
        </w:rPr>
        <w:t>oże być wnoszone według wyboru W</w:t>
      </w:r>
      <w:r w:rsidRPr="00C46048">
        <w:rPr>
          <w:rFonts w:ascii="Times New Roman" w:eastAsia="Times New Roman" w:hAnsi="Times New Roman" w:cs="Times New Roman"/>
          <w:sz w:val="24"/>
          <w:szCs w:val="24"/>
        </w:rPr>
        <w:t>yko</w:t>
      </w:r>
      <w:r w:rsidRPr="00C46048">
        <w:rPr>
          <w:rFonts w:ascii="Times New Roman" w:eastAsia="Times New Roman" w:hAnsi="Times New Roman" w:cs="Times New Roman"/>
          <w:sz w:val="24"/>
          <w:szCs w:val="24"/>
        </w:rPr>
        <w:softHyphen/>
        <w:t xml:space="preserve">nawcy w jednej lub w kilku następujących formach: </w:t>
      </w:r>
    </w:p>
    <w:p w14:paraId="43686315" w14:textId="77777777" w:rsidR="00BE253C" w:rsidRPr="00C46048" w:rsidRDefault="00BE253C" w:rsidP="00412322">
      <w:pPr>
        <w:numPr>
          <w:ilvl w:val="0"/>
          <w:numId w:val="37"/>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pieniądzu;</w:t>
      </w:r>
    </w:p>
    <w:p w14:paraId="16AE0395" w14:textId="77777777" w:rsidR="00BE253C" w:rsidRPr="00C46048" w:rsidRDefault="00BE253C" w:rsidP="00412322">
      <w:pPr>
        <w:numPr>
          <w:ilvl w:val="0"/>
          <w:numId w:val="37"/>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bankowych</w:t>
      </w:r>
      <w:r w:rsidRPr="00C46048">
        <w:rPr>
          <w:rFonts w:ascii="Times New Roman" w:eastAsia="Times New Roman" w:hAnsi="Times New Roman" w:cs="Times New Roman"/>
        </w:rPr>
        <w:t xml:space="preserve"> lub poręczeniach spółdzielczej kasy oszczędnościowo-kredytowej, z tym że zobowiązanie kasy jest zawsze zobowiązaniem pieniężnym;</w:t>
      </w:r>
    </w:p>
    <w:p w14:paraId="2CCC34A3" w14:textId="77777777" w:rsidR="00BE253C" w:rsidRPr="00C46048" w:rsidRDefault="00BE253C" w:rsidP="00412322">
      <w:pPr>
        <w:numPr>
          <w:ilvl w:val="0"/>
          <w:numId w:val="37"/>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bankowych;</w:t>
      </w:r>
    </w:p>
    <w:p w14:paraId="310C0BF6" w14:textId="77777777" w:rsidR="00BE253C" w:rsidRPr="00C46048" w:rsidRDefault="00BE253C" w:rsidP="00412322">
      <w:pPr>
        <w:numPr>
          <w:ilvl w:val="0"/>
          <w:numId w:val="37"/>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lastRenderedPageBreak/>
        <w:t>gwarancjach ubezpieczeniowych;</w:t>
      </w:r>
    </w:p>
    <w:p w14:paraId="36339F6E" w14:textId="77777777" w:rsidR="00BE253C" w:rsidRPr="00C46048" w:rsidRDefault="00BE253C" w:rsidP="00412322">
      <w:pPr>
        <w:numPr>
          <w:ilvl w:val="0"/>
          <w:numId w:val="37"/>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udzielanych przez podmioty, o których mowa w art. 6b ust. 5 pkt 2 ustawy z dnia 9 listopada 2000 r. o utworzeniu Polskiej Agencji Rozwoju Przed</w:t>
      </w:r>
      <w:r w:rsidRPr="00C46048">
        <w:rPr>
          <w:rFonts w:ascii="Times New Roman" w:eastAsia="Calibri" w:hAnsi="Times New Roman" w:cs="Times New Roman"/>
          <w:sz w:val="24"/>
          <w:szCs w:val="24"/>
        </w:rPr>
        <w:softHyphen/>
        <w:t>siębiorczości.</w:t>
      </w:r>
    </w:p>
    <w:p w14:paraId="7578083D" w14:textId="77777777" w:rsidR="00BE253C" w:rsidRPr="00C46048" w:rsidRDefault="00BE253C" w:rsidP="00412322">
      <w:pPr>
        <w:numPr>
          <w:ilvl w:val="0"/>
          <w:numId w:val="36"/>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18E0FEBA" w14:textId="77777777" w:rsidR="00BE253C" w:rsidRPr="00C46048" w:rsidRDefault="00BE253C" w:rsidP="00412322">
      <w:pPr>
        <w:numPr>
          <w:ilvl w:val="0"/>
          <w:numId w:val="36"/>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W przypadku wniesienia zabezpieczenia należytego wykonania umowy w formie gwarancji, w treści gwarancji muszą być dokonane następujące stwierdzenia:</w:t>
      </w:r>
    </w:p>
    <w:p w14:paraId="0A98F513" w14:textId="651DA468" w:rsidR="00BE253C" w:rsidRPr="00C46048" w:rsidRDefault="004A5282" w:rsidP="00412322">
      <w:pPr>
        <w:numPr>
          <w:ilvl w:val="0"/>
          <w:numId w:val="38"/>
        </w:numPr>
        <w:spacing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wykaz wszystkich W</w:t>
      </w:r>
      <w:r w:rsidR="00BE253C" w:rsidRPr="00C46048">
        <w:rPr>
          <w:rFonts w:ascii="Times New Roman" w:eastAsia="Times New Roman" w:hAnsi="Times New Roman" w:cs="Times New Roman"/>
          <w:sz w:val="24"/>
          <w:szCs w:val="24"/>
        </w:rPr>
        <w:t>ykonawców wspólnie składających ofertę; jeżeli oferta został</w:t>
      </w:r>
      <w:r>
        <w:rPr>
          <w:rFonts w:ascii="Times New Roman" w:eastAsia="Times New Roman" w:hAnsi="Times New Roman" w:cs="Times New Roman"/>
          <w:sz w:val="24"/>
          <w:szCs w:val="24"/>
        </w:rPr>
        <w:t>a złożona wspólnie przez kilku W</w:t>
      </w:r>
      <w:r w:rsidR="00BE253C" w:rsidRPr="00C46048">
        <w:rPr>
          <w:rFonts w:ascii="Times New Roman" w:eastAsia="Times New Roman" w:hAnsi="Times New Roman" w:cs="Times New Roman"/>
          <w:sz w:val="24"/>
          <w:szCs w:val="24"/>
        </w:rPr>
        <w:t>ykonawców</w:t>
      </w:r>
    </w:p>
    <w:p w14:paraId="28FE82AA" w14:textId="16B2CD76" w:rsidR="00BE253C" w:rsidRPr="00C46048" w:rsidRDefault="004A5282" w:rsidP="00412322">
      <w:pPr>
        <w:numPr>
          <w:ilvl w:val="0"/>
          <w:numId w:val="38"/>
        </w:numPr>
        <w:spacing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BE253C" w:rsidRPr="00C46048">
        <w:rPr>
          <w:rFonts w:ascii="Times New Roman" w:eastAsia="Times New Roman" w:hAnsi="Times New Roman" w:cs="Times New Roman"/>
          <w:sz w:val="24"/>
          <w:szCs w:val="24"/>
        </w:rPr>
        <w:t xml:space="preserve">warant zapłaci </w:t>
      </w:r>
      <w:r w:rsidR="00BE253C" w:rsidRPr="00C46048">
        <w:rPr>
          <w:rFonts w:ascii="Times New Roman" w:eastAsia="Times New Roman" w:hAnsi="Times New Roman" w:cs="Times New Roman"/>
          <w:b/>
          <w:sz w:val="24"/>
          <w:szCs w:val="24"/>
        </w:rPr>
        <w:t>nieodwołalnie i bezwarunkowo</w:t>
      </w:r>
      <w:r w:rsidR="00BE253C" w:rsidRPr="00C46048">
        <w:rPr>
          <w:rFonts w:ascii="Times New Roman" w:eastAsia="Times New Roman" w:hAnsi="Times New Roman" w:cs="Times New Roman"/>
          <w:sz w:val="24"/>
          <w:szCs w:val="24"/>
        </w:rPr>
        <w:t xml:space="preserve"> na pierwsze pisemne wezwanie do zapłaty na rzecz Beneficjenta kwotę zabezpieczenia.</w:t>
      </w:r>
    </w:p>
    <w:p w14:paraId="46E78667" w14:textId="27FD7A3F" w:rsidR="00BE253C" w:rsidRPr="00C46048" w:rsidRDefault="00BE253C" w:rsidP="00412322">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jeżeli oferta został</w:t>
      </w:r>
      <w:r w:rsidR="004A5282">
        <w:rPr>
          <w:rFonts w:ascii="Times New Roman" w:eastAsia="Times New Roman" w:hAnsi="Times New Roman" w:cs="Times New Roman"/>
          <w:sz w:val="24"/>
          <w:szCs w:val="24"/>
          <w:u w:val="single"/>
        </w:rPr>
        <w:t>a złożona wspólnie przez kilku W</w:t>
      </w:r>
      <w:r w:rsidRPr="00C46048">
        <w:rPr>
          <w:rFonts w:ascii="Times New Roman" w:eastAsia="Times New Roman" w:hAnsi="Times New Roman" w:cs="Times New Roman"/>
          <w:sz w:val="24"/>
          <w:szCs w:val="24"/>
          <w:u w:val="single"/>
        </w:rPr>
        <w:t xml:space="preserve">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w:t>
      </w:r>
      <w:r w:rsidR="004A5282">
        <w:rPr>
          <w:rFonts w:ascii="Times New Roman" w:eastAsia="Times New Roman" w:hAnsi="Times New Roman" w:cs="Times New Roman"/>
          <w:sz w:val="24"/>
          <w:szCs w:val="24"/>
        </w:rPr>
        <w:t>u na to, z przyczyny którego z W</w:t>
      </w:r>
      <w:r w:rsidRPr="00C46048">
        <w:rPr>
          <w:rFonts w:ascii="Times New Roman" w:eastAsia="Times New Roman" w:hAnsi="Times New Roman" w:cs="Times New Roman"/>
          <w:sz w:val="24"/>
          <w:szCs w:val="24"/>
        </w:rPr>
        <w:t>ykonawców wspólnie wykonujących przedmiot zamówienia nie został on wykonany należycie;</w:t>
      </w:r>
    </w:p>
    <w:p w14:paraId="3B1C04AB" w14:textId="5595257A" w:rsidR="00BE253C" w:rsidRPr="00C46048" w:rsidRDefault="00BE253C" w:rsidP="00BE253C">
      <w:p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(wypłata należnej kwoty zabezpieczenia należytego wykonania umowy w przypadku wymienionym w ppkt. 3 nastąpi zawsze bez względ</w:t>
      </w:r>
      <w:r w:rsidR="004A5282">
        <w:rPr>
          <w:rFonts w:ascii="Times New Roman" w:eastAsia="Times New Roman" w:hAnsi="Times New Roman" w:cs="Times New Roman"/>
          <w:sz w:val="24"/>
          <w:szCs w:val="24"/>
        </w:rPr>
        <w:t>u na winę któregokolwiek z W</w:t>
      </w:r>
      <w:r w:rsidRPr="00C46048">
        <w:rPr>
          <w:rFonts w:ascii="Times New Roman" w:eastAsia="Times New Roman" w:hAnsi="Times New Roman" w:cs="Times New Roman"/>
          <w:sz w:val="24"/>
          <w:szCs w:val="24"/>
        </w:rPr>
        <w:t>ykonawców wspólnie wykonujących zamówienie;)</w:t>
      </w:r>
    </w:p>
    <w:p w14:paraId="3CEBF980" w14:textId="48C53A83" w:rsidR="00BE253C" w:rsidRPr="00C46048" w:rsidRDefault="004A5282" w:rsidP="00412322">
      <w:pPr>
        <w:numPr>
          <w:ilvl w:val="0"/>
          <w:numId w:val="38"/>
        </w:numPr>
        <w:spacing w:after="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BE253C" w:rsidRPr="00C46048">
        <w:rPr>
          <w:rFonts w:ascii="Times New Roman" w:eastAsia="Times New Roman" w:hAnsi="Times New Roman" w:cs="Times New Roman"/>
          <w:sz w:val="24"/>
          <w:szCs w:val="24"/>
        </w:rPr>
        <w:t>warant dokona zapłaty</w:t>
      </w:r>
      <w:r>
        <w:rPr>
          <w:rFonts w:ascii="Times New Roman" w:eastAsia="Times New Roman" w:hAnsi="Times New Roman" w:cs="Times New Roman"/>
          <w:sz w:val="24"/>
          <w:szCs w:val="24"/>
        </w:rPr>
        <w:t xml:space="preserve"> na pierwsze pisemne wezwanie Be</w:t>
      </w:r>
      <w:r w:rsidR="00BE253C" w:rsidRPr="00C46048">
        <w:rPr>
          <w:rFonts w:ascii="Times New Roman" w:eastAsia="Times New Roman" w:hAnsi="Times New Roman" w:cs="Times New Roman"/>
          <w:sz w:val="24"/>
          <w:szCs w:val="24"/>
        </w:rPr>
        <w:t xml:space="preserve">neficjenta do wypłaty pełnej kwoty wymaganego zabezpieczenia, w terminie do 14 dni od dnia doręczenia tego wezwania wraz z pisemnym oświadczeniem Beneficjenta, iż Zobowiązany pomimo pisemnego wezwania, w wyznaczonym w wezwaniu terminie, nie wykonał lub wykonał nienależycie swoje zobowiązania. Zamawiający nie musi uzasadniać żądania zapłaty tej gwarancji, a Gwarant nie może badać podstaw i zasadności żądania. Gwarant nie może ustanawiać innych warunków dokonania zapłaty kwoty gwarancji niż te, które </w:t>
      </w:r>
      <w:r>
        <w:rPr>
          <w:rFonts w:ascii="Times New Roman" w:eastAsia="Times New Roman" w:hAnsi="Times New Roman" w:cs="Times New Roman"/>
          <w:sz w:val="24"/>
          <w:szCs w:val="24"/>
        </w:rPr>
        <w:t>zwyczajowo służą identyfikacji B</w:t>
      </w:r>
      <w:r w:rsidR="00BE253C" w:rsidRPr="00C46048">
        <w:rPr>
          <w:rFonts w:ascii="Times New Roman" w:eastAsia="Times New Roman" w:hAnsi="Times New Roman" w:cs="Times New Roman"/>
          <w:sz w:val="24"/>
          <w:szCs w:val="24"/>
        </w:rPr>
        <w:t xml:space="preserve">eneficjenta oraz osób go reprezentujących. Gwarant jest zobowiązany dokonać zapłaty o ile zaistniały okoliczności uzasadniające taką zapłatę. </w:t>
      </w:r>
    </w:p>
    <w:p w14:paraId="43CF741F" w14:textId="26214A0D" w:rsidR="00BE253C" w:rsidRPr="00C46048" w:rsidRDefault="00BE253C" w:rsidP="00412322">
      <w:pPr>
        <w:keepNext/>
        <w:numPr>
          <w:ilvl w:val="0"/>
          <w:numId w:val="36"/>
        </w:numPr>
        <w:spacing w:after="0"/>
        <w:ind w:left="142" w:hanging="3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wni</w:t>
      </w:r>
      <w:r w:rsidR="004A5282">
        <w:rPr>
          <w:rFonts w:ascii="Times New Roman" w:eastAsia="Times New Roman" w:hAnsi="Times New Roman" w:cs="Times New Roman"/>
          <w:sz w:val="24"/>
          <w:szCs w:val="24"/>
        </w:rPr>
        <w:t>esione w formie niepieniężnej, W</w:t>
      </w:r>
      <w:r w:rsidRPr="00C46048">
        <w:rPr>
          <w:rFonts w:ascii="Times New Roman" w:eastAsia="Times New Roman" w:hAnsi="Times New Roman" w:cs="Times New Roman"/>
          <w:sz w:val="24"/>
          <w:szCs w:val="24"/>
        </w:rPr>
        <w:t xml:space="preserve">ykonawca ustanowi następująco: </w:t>
      </w:r>
    </w:p>
    <w:p w14:paraId="08A6B430" w14:textId="77777777" w:rsidR="00BE253C" w:rsidRPr="00C46048" w:rsidRDefault="00BE253C" w:rsidP="00412322">
      <w:pPr>
        <w:numPr>
          <w:ilvl w:val="0"/>
          <w:numId w:val="39"/>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rękojmi </w:t>
      </w:r>
    </w:p>
    <w:p w14:paraId="7E5B50A1" w14:textId="77777777" w:rsidR="00BE253C" w:rsidRPr="00C46048" w:rsidRDefault="00BE253C" w:rsidP="00412322">
      <w:pPr>
        <w:numPr>
          <w:ilvl w:val="0"/>
          <w:numId w:val="39"/>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10311D5D" w14:textId="35C5A7A4" w:rsidR="00BE253C" w:rsidRPr="00C46048" w:rsidRDefault="00BE253C" w:rsidP="00412322">
      <w:pPr>
        <w:numPr>
          <w:ilvl w:val="0"/>
          <w:numId w:val="39"/>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druga część w wysokości 30 % kwoty wymienionej w ust. 1 na okres od dnia zawarcia umowy do</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końca okresu odpowiedzialności wykonawcy z tytułu rękojmi za wady wykonanego przedmiotu umowy – odbiór ostateczny + 15 dni.</w:t>
      </w:r>
    </w:p>
    <w:p w14:paraId="4740296A" w14:textId="6787FB5D" w:rsidR="00BE253C" w:rsidRPr="00C46048" w:rsidRDefault="00BE253C" w:rsidP="00412322">
      <w:pPr>
        <w:numPr>
          <w:ilvl w:val="0"/>
          <w:numId w:val="39"/>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dokonania zmiany</w:t>
      </w:r>
      <w:r w:rsidR="004A5282">
        <w:rPr>
          <w:rFonts w:ascii="Times New Roman" w:eastAsia="Times New Roman" w:hAnsi="Times New Roman" w:cs="Times New Roman"/>
          <w:sz w:val="24"/>
          <w:szCs w:val="24"/>
        </w:rPr>
        <w:t xml:space="preserve"> terminu wykonania zamówienia, W</w:t>
      </w:r>
      <w:r w:rsidRPr="00C46048">
        <w:rPr>
          <w:rFonts w:ascii="Times New Roman" w:eastAsia="Times New Roman" w:hAnsi="Times New Roman" w:cs="Times New Roman"/>
          <w:sz w:val="24"/>
          <w:szCs w:val="24"/>
        </w:rPr>
        <w:t>ykonawca będzie zobowiązany do przedłużenia ważności odpowiednich części zabezpieczenia o okres, o jaki przedłużono termin wykonania zamówienia,</w:t>
      </w:r>
    </w:p>
    <w:p w14:paraId="03819CEE" w14:textId="77777777" w:rsidR="00BE253C" w:rsidRPr="00C46048" w:rsidRDefault="00BE253C" w:rsidP="00BE253C">
      <w:pPr>
        <w:spacing w:after="0"/>
        <w:ind w:left="-218"/>
        <w:jc w:val="both"/>
        <w:rPr>
          <w:rFonts w:ascii="Times New Roman" w:eastAsia="Times New Roman" w:hAnsi="Times New Roman" w:cs="Times New Roman"/>
          <w:sz w:val="24"/>
          <w:szCs w:val="24"/>
        </w:rPr>
      </w:pPr>
    </w:p>
    <w:p w14:paraId="1E6E0CA3" w14:textId="77777777" w:rsidR="00BE253C" w:rsidRPr="00C46048" w:rsidRDefault="00BE253C" w:rsidP="00412322">
      <w:pPr>
        <w:numPr>
          <w:ilvl w:val="0"/>
          <w:numId w:val="3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7EE78933" w14:textId="77777777" w:rsidR="00BE253C" w:rsidRPr="00C46048" w:rsidRDefault="00BE253C" w:rsidP="00412322">
      <w:pPr>
        <w:numPr>
          <w:ilvl w:val="0"/>
          <w:numId w:val="3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 xml:space="preserve">Jeżeli zabezpieczenie wniesiono w pieniądzu, Zamawiający przechowa je na oprocentowanym rachunku bankowym. Zamawiający zwróci zabezpieczenie wniesione w pieniądzu z odsetkami wynikającymi z umowy rachunku bankowego, na którym było ono przechowywane, pomniejszone </w:t>
      </w:r>
      <w:r w:rsidRPr="00C46048">
        <w:rPr>
          <w:rFonts w:ascii="Times New Roman" w:eastAsia="Calibri" w:hAnsi="Times New Roman" w:cs="Times New Roman"/>
          <w:sz w:val="24"/>
          <w:szCs w:val="24"/>
        </w:rPr>
        <w:lastRenderedPageBreak/>
        <w:t>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3876E61" w14:textId="77777777" w:rsidR="00BE253C" w:rsidRPr="00C46048" w:rsidRDefault="00BE253C" w:rsidP="00412322">
      <w:pPr>
        <w:numPr>
          <w:ilvl w:val="0"/>
          <w:numId w:val="36"/>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Pzp. </w:t>
      </w:r>
    </w:p>
    <w:p w14:paraId="4DA234A9" w14:textId="6A545FBF" w:rsidR="00BE253C" w:rsidRPr="00C46048" w:rsidRDefault="00BE253C" w:rsidP="00412322">
      <w:pPr>
        <w:numPr>
          <w:ilvl w:val="0"/>
          <w:numId w:val="3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w:t>
      </w:r>
      <w:r w:rsidR="004A5282">
        <w:rPr>
          <w:rFonts w:ascii="Times New Roman" w:eastAsia="Calibri" w:hAnsi="Times New Roman" w:cs="Times New Roman"/>
          <w:sz w:val="24"/>
          <w:szCs w:val="24"/>
        </w:rPr>
        <w:t xml:space="preserve"> terminu wykonania zamówienia, W</w:t>
      </w:r>
      <w:r w:rsidRPr="00C46048">
        <w:rPr>
          <w:rFonts w:ascii="Times New Roman" w:eastAsia="Calibri" w:hAnsi="Times New Roman" w:cs="Times New Roman"/>
          <w:sz w:val="24"/>
          <w:szCs w:val="24"/>
        </w:rPr>
        <w:t>ykonawca będzie zobowiązany do przedłużenia ważności odpowiednich części zabezpieczenia o okres, o jaki przedłużono termin wykonania zamówienia,</w:t>
      </w:r>
    </w:p>
    <w:p w14:paraId="62CB24CA" w14:textId="77777777" w:rsidR="00BE253C" w:rsidRPr="00C46048" w:rsidRDefault="00BE253C" w:rsidP="00412322">
      <w:pPr>
        <w:numPr>
          <w:ilvl w:val="0"/>
          <w:numId w:val="3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 wykonania czynności przewidzianych w ust. 10 Zamawiający będzie uprawniony do zatrzymania należnego Wykonawcy wynagrodzenia do czasu wykonania uzupełnienia ważności zabezpieczenia., a w przypadku braku możliwości zatrzymania  wynagrodzenia, żądania wypłaty kwoty zabezpieczenia w całości, przed terminem wygaśnięcia zabezpieczenia.</w:t>
      </w:r>
    </w:p>
    <w:p w14:paraId="264F3AB7" w14:textId="7B1CA783" w:rsidR="00BE253C" w:rsidRPr="00C46048" w:rsidRDefault="00BE253C" w:rsidP="00412322">
      <w:pPr>
        <w:numPr>
          <w:ilvl w:val="0"/>
          <w:numId w:val="3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sidR="00654EEE">
        <w:rPr>
          <w:rFonts w:ascii="Times New Roman" w:eastAsia="Calibri" w:hAnsi="Times New Roman" w:cs="Times New Roman"/>
          <w:sz w:val="24"/>
          <w:szCs w:val="24"/>
        </w:rPr>
        <w:t> </w:t>
      </w:r>
      <w:r w:rsidR="004A5282">
        <w:rPr>
          <w:rFonts w:ascii="Times New Roman" w:eastAsia="Calibri" w:hAnsi="Times New Roman" w:cs="Times New Roman"/>
          <w:sz w:val="24"/>
          <w:szCs w:val="24"/>
        </w:rPr>
        <w:t>pieniądzu, Z</w:t>
      </w:r>
      <w:r w:rsidRPr="00C46048">
        <w:rPr>
          <w:rFonts w:ascii="Times New Roman" w:eastAsia="Calibri" w:hAnsi="Times New Roman" w:cs="Times New Roman"/>
          <w:sz w:val="24"/>
          <w:szCs w:val="24"/>
        </w:rPr>
        <w:t>amawiający zmienia formę na zabezpieczenie w pieniądzu, poprzez wypłatę kwoty z</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488C5672" w14:textId="77777777" w:rsidR="00BE253C" w:rsidRPr="00C46048" w:rsidRDefault="00BE253C" w:rsidP="00412322">
      <w:pPr>
        <w:numPr>
          <w:ilvl w:val="0"/>
          <w:numId w:val="36"/>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5E18CE90" w:rsidR="00BE253C" w:rsidRPr="00C46048" w:rsidRDefault="00AB419C" w:rsidP="00AB419C">
            <w:pPr>
              <w:pStyle w:val="Nagwek1"/>
              <w:keepNext/>
              <w:spacing w:line="276" w:lineRule="auto"/>
              <w:ind w:left="1003"/>
              <w:jc w:val="center"/>
              <w:outlineLvl w:val="0"/>
              <w:rPr>
                <w:rFonts w:ascii="Times New Roman" w:hAnsi="Times New Roman" w:cs="Times New Roman"/>
                <w:color w:val="auto"/>
                <w:sz w:val="24"/>
                <w:szCs w:val="24"/>
              </w:rPr>
            </w:pPr>
            <w:bookmarkStart w:id="19"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19"/>
          </w:p>
        </w:tc>
      </w:tr>
    </w:tbl>
    <w:p w14:paraId="58072897" w14:textId="34B4757D"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w:t>
      </w:r>
      <w:r w:rsidR="00CE1AB5">
        <w:rPr>
          <w:rFonts w:ascii="Times New Roman" w:hAnsi="Times New Roman" w:cs="Times New Roman"/>
          <w:sz w:val="24"/>
          <w:szCs w:val="24"/>
        </w:rPr>
        <w:t>……</w:t>
      </w:r>
      <w:r w:rsidRPr="00BE253C">
        <w:rPr>
          <w:rFonts w:ascii="Times New Roman" w:hAnsi="Times New Roman" w:cs="Times New Roman"/>
          <w:sz w:val="24"/>
          <w:szCs w:val="24"/>
        </w:rPr>
        <w:t xml:space="preserve">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2BAB240" w:rsidR="00BE253C" w:rsidRPr="00C46048" w:rsidRDefault="00BE253C" w:rsidP="00412322">
            <w:pPr>
              <w:pStyle w:val="Nagwek1"/>
              <w:keepNext/>
              <w:keepLines/>
              <w:numPr>
                <w:ilvl w:val="0"/>
                <w:numId w:val="47"/>
              </w:numPr>
              <w:spacing w:line="276" w:lineRule="auto"/>
              <w:contextualSpacing w:val="0"/>
              <w:jc w:val="center"/>
              <w:outlineLvl w:val="0"/>
              <w:rPr>
                <w:rFonts w:ascii="Times New Roman" w:hAnsi="Times New Roman" w:cs="Times New Roman"/>
                <w:color w:val="auto"/>
                <w:sz w:val="24"/>
                <w:szCs w:val="24"/>
              </w:rPr>
            </w:pPr>
            <w:bookmarkStart w:id="20" w:name="_Toc459790407"/>
            <w:r w:rsidRPr="00C46048">
              <w:rPr>
                <w:rFonts w:ascii="Times New Roman" w:hAnsi="Times New Roman" w:cs="Times New Roman"/>
                <w:color w:val="auto"/>
                <w:sz w:val="24"/>
                <w:szCs w:val="24"/>
              </w:rPr>
              <w:t>POUCZENIE O ŚRODKACH OCHRONY PRAWNEJ PRZYSŁUGUJĄCYCH WYKONAWCY W TOKU POSTĘPOWANIA O UDZIELENIE ZAMÓWIENIA</w:t>
            </w:r>
            <w:bookmarkEnd w:id="20"/>
          </w:p>
        </w:tc>
      </w:tr>
    </w:tbl>
    <w:p w14:paraId="47000668" w14:textId="77777777" w:rsidR="00BE253C" w:rsidRPr="00C46048" w:rsidRDefault="00BE253C" w:rsidP="00412322">
      <w:pPr>
        <w:pStyle w:val="Akapitzlist"/>
        <w:numPr>
          <w:ilvl w:val="0"/>
          <w:numId w:val="32"/>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412322">
      <w:pPr>
        <w:numPr>
          <w:ilvl w:val="0"/>
          <w:numId w:val="32"/>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6317700A" w:rsidR="00BE253C" w:rsidRPr="00C46048" w:rsidRDefault="00BE253C" w:rsidP="00412322">
      <w:pPr>
        <w:pStyle w:val="Akapitzlist"/>
        <w:numPr>
          <w:ilvl w:val="0"/>
          <w:numId w:val="32"/>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w:t>
      </w:r>
      <w:r w:rsidR="00E75397">
        <w:rPr>
          <w:rFonts w:ascii="Times New Roman" w:hAnsi="Times New Roman" w:cs="Times New Roman"/>
          <w:sz w:val="24"/>
          <w:szCs w:val="24"/>
        </w:rPr>
        <w:t>ność lub zaniechanie czynności Z</w:t>
      </w:r>
      <w:r w:rsidRPr="00C46048">
        <w:rPr>
          <w:rFonts w:ascii="Times New Roman" w:hAnsi="Times New Roman" w:cs="Times New Roman"/>
          <w:sz w:val="24"/>
          <w:szCs w:val="24"/>
        </w:rPr>
        <w:t>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412322">
      <w:pPr>
        <w:numPr>
          <w:ilvl w:val="0"/>
          <w:numId w:val="32"/>
        </w:numPr>
        <w:contextualSpacing/>
        <w:jc w:val="both"/>
        <w:rPr>
          <w:rFonts w:ascii="Times New Roman" w:hAnsi="Times New Roman" w:cs="Times New Roman"/>
          <w:b/>
          <w:sz w:val="24"/>
          <w:szCs w:val="24"/>
        </w:rPr>
      </w:pPr>
      <w:r w:rsidRPr="00C46048">
        <w:rPr>
          <w:rFonts w:ascii="Times New Roman" w:hAnsi="Times New Roman" w:cs="Times New Roman"/>
          <w:sz w:val="24"/>
          <w:szCs w:val="24"/>
        </w:rPr>
        <w:lastRenderedPageBreak/>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3E6B9241" w:rsidR="00BE253C" w:rsidRPr="00C46048" w:rsidRDefault="00BE253C" w:rsidP="00412322">
      <w:pPr>
        <w:numPr>
          <w:ilvl w:val="0"/>
          <w:numId w:val="32"/>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w:t>
      </w:r>
      <w:r w:rsidR="00E75397">
        <w:rPr>
          <w:rFonts w:ascii="Times New Roman" w:hAnsi="Times New Roman" w:cs="Times New Roman"/>
          <w:sz w:val="24"/>
          <w:szCs w:val="24"/>
        </w:rPr>
        <w:t>ujący przesyła kopię odwołania Z</w:t>
      </w:r>
      <w:r w:rsidRPr="00C46048">
        <w:rPr>
          <w:rFonts w:ascii="Times New Roman" w:hAnsi="Times New Roman" w:cs="Times New Roman"/>
          <w:sz w:val="24"/>
          <w:szCs w:val="24"/>
        </w:rPr>
        <w:t>amawiającemu przed upływem terminu do wniesienia odwołania w taki sposób, aby mógł on zapoznać się z jego treścią przed upływem te</w:t>
      </w:r>
      <w:r w:rsidR="00E75397">
        <w:rPr>
          <w:rFonts w:ascii="Times New Roman" w:hAnsi="Times New Roman" w:cs="Times New Roman"/>
          <w:sz w:val="24"/>
          <w:szCs w:val="24"/>
        </w:rPr>
        <w:t>go terminu. Domniemywa się, iż Z</w:t>
      </w:r>
      <w:r w:rsidRPr="00C46048">
        <w:rPr>
          <w:rFonts w:ascii="Times New Roman" w:hAnsi="Times New Roman" w:cs="Times New Roman"/>
          <w:sz w:val="24"/>
          <w:szCs w:val="24"/>
        </w:rPr>
        <w:t>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412322">
      <w:pPr>
        <w:keepNext/>
        <w:keepLines/>
        <w:numPr>
          <w:ilvl w:val="0"/>
          <w:numId w:val="32"/>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W pozostałym zakresie mają zastosowanie przepisy Działu VI ustawy Pzp.</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4BBFA321" w:rsidR="00BE253C" w:rsidRPr="00C46048" w:rsidRDefault="00BE253C" w:rsidP="00412322">
            <w:pPr>
              <w:pStyle w:val="Nagwek1"/>
              <w:keepNext/>
              <w:keepLines/>
              <w:numPr>
                <w:ilvl w:val="0"/>
                <w:numId w:val="47"/>
              </w:numPr>
              <w:spacing w:line="276" w:lineRule="auto"/>
              <w:contextualSpacing w:val="0"/>
              <w:jc w:val="center"/>
              <w:outlineLvl w:val="0"/>
              <w:rPr>
                <w:rFonts w:ascii="Times New Roman" w:hAnsi="Times New Roman" w:cs="Times New Roman"/>
                <w:color w:val="auto"/>
                <w:sz w:val="24"/>
                <w:szCs w:val="24"/>
              </w:rPr>
            </w:pPr>
            <w:bookmarkStart w:id="21" w:name="_Toc459790410"/>
            <w:r w:rsidRPr="00C46048">
              <w:rPr>
                <w:rFonts w:ascii="Times New Roman" w:hAnsi="Times New Roman" w:cs="Times New Roman"/>
                <w:color w:val="auto"/>
                <w:sz w:val="24"/>
                <w:szCs w:val="24"/>
              </w:rPr>
              <w:t>INFORMACJE DODATKOWE</w:t>
            </w:r>
            <w:bookmarkEnd w:id="21"/>
          </w:p>
        </w:tc>
      </w:tr>
    </w:tbl>
    <w:p w14:paraId="0885978D" w14:textId="1A4358FA" w:rsidR="00CE1AB5" w:rsidRPr="00CE1AB5" w:rsidRDefault="00CE1AB5" w:rsidP="00412322">
      <w:pPr>
        <w:pStyle w:val="Nagwek3"/>
        <w:numPr>
          <w:ilvl w:val="2"/>
          <w:numId w:val="40"/>
        </w:numPr>
        <w:spacing w:line="276" w:lineRule="auto"/>
        <w:ind w:left="426"/>
        <w:jc w:val="both"/>
        <w:rPr>
          <w:rFonts w:ascii="Times New Roman" w:hAnsi="Times New Roman" w:cs="Times New Roman"/>
          <w:color w:val="auto"/>
          <w:sz w:val="24"/>
          <w:szCs w:val="24"/>
          <w:highlight w:val="yellow"/>
        </w:rPr>
      </w:pPr>
      <w:r w:rsidRPr="00CE1AB5">
        <w:rPr>
          <w:rFonts w:ascii="Times New Roman" w:hAnsi="Times New Roman" w:cs="Times New Roman"/>
          <w:color w:val="auto"/>
          <w:sz w:val="24"/>
          <w:szCs w:val="24"/>
          <w:highlight w:val="yellow"/>
        </w:rPr>
        <w:t>Zamawiający może unieważnić postępowanie o udzielenie zamówienia, jeżeli środki, które Zamawiający zamierzał przeznaczyć na sfinansowanie całości nie zostały mu przyznane, a możliwość unieważnienia postępowania na tej podstawie zastała przewidziana w: ogłoszeniu o zamówieniu -  postępowaniu prowadzonym w trybie przetargu nieograniczonego</w:t>
      </w:r>
      <w:r>
        <w:rPr>
          <w:rFonts w:ascii="Times New Roman" w:hAnsi="Times New Roman" w:cs="Times New Roman"/>
          <w:color w:val="auto"/>
          <w:sz w:val="24"/>
          <w:szCs w:val="24"/>
          <w:highlight w:val="yellow"/>
        </w:rPr>
        <w:t>.</w:t>
      </w:r>
    </w:p>
    <w:p w14:paraId="5972DC1F" w14:textId="24B92A51" w:rsidR="00BE253C" w:rsidRPr="00C46048" w:rsidRDefault="00BE253C" w:rsidP="00412322">
      <w:pPr>
        <w:pStyle w:val="Nagwek3"/>
        <w:numPr>
          <w:ilvl w:val="2"/>
          <w:numId w:val="4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r w:rsidR="00CE1AB5">
        <w:rPr>
          <w:rFonts w:ascii="Times New Roman" w:hAnsi="Times New Roman" w:cs="Times New Roman"/>
          <w:color w:val="auto"/>
          <w:sz w:val="24"/>
          <w:szCs w:val="24"/>
        </w:rPr>
        <w:t>.</w:t>
      </w:r>
    </w:p>
    <w:p w14:paraId="2673687B" w14:textId="77777777" w:rsidR="00BE253C" w:rsidRPr="00C46048" w:rsidRDefault="00BE253C" w:rsidP="00412322">
      <w:pPr>
        <w:pStyle w:val="Nagwek3"/>
        <w:numPr>
          <w:ilvl w:val="2"/>
          <w:numId w:val="4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412322">
      <w:pPr>
        <w:pStyle w:val="Nagwek3"/>
        <w:numPr>
          <w:ilvl w:val="2"/>
          <w:numId w:val="4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412322">
      <w:pPr>
        <w:pStyle w:val="Nagwek3"/>
        <w:numPr>
          <w:ilvl w:val="2"/>
          <w:numId w:val="4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46F42AC2" w:rsidR="00BE253C" w:rsidRPr="00C46048" w:rsidRDefault="00BE253C" w:rsidP="00412322">
      <w:pPr>
        <w:pStyle w:val="Nagwek3"/>
        <w:numPr>
          <w:ilvl w:val="2"/>
          <w:numId w:val="4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 xml:space="preserve">Zamawiający nie przewiduje zwrotu kosztów udziału w postępowaniu z wyjątkiem przypadku unieważnienia postępowania o udzielenie zamówienia </w:t>
      </w:r>
      <w:r w:rsidR="00E75397">
        <w:rPr>
          <w:rFonts w:ascii="Times New Roman" w:hAnsi="Times New Roman" w:cs="Times New Roman"/>
          <w:color w:val="auto"/>
          <w:sz w:val="24"/>
          <w:szCs w:val="24"/>
        </w:rPr>
        <w:t>z przyczyn leżących po stronie Zamawiającego, W</w:t>
      </w:r>
      <w:r w:rsidRPr="00C46048">
        <w:rPr>
          <w:rFonts w:ascii="Times New Roman" w:hAnsi="Times New Roman" w:cs="Times New Roman"/>
          <w:color w:val="auto"/>
          <w:sz w:val="24"/>
          <w:szCs w:val="24"/>
        </w:rPr>
        <w:t>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412322">
      <w:pPr>
        <w:pStyle w:val="Nagwek3"/>
        <w:numPr>
          <w:ilvl w:val="2"/>
          <w:numId w:val="40"/>
        </w:numPr>
        <w:spacing w:line="276" w:lineRule="auto"/>
        <w:ind w:left="426"/>
        <w:rPr>
          <w:rFonts w:ascii="Times New Roman" w:hAnsi="Times New Roman" w:cs="Times New Roman"/>
          <w:color w:val="auto"/>
          <w:sz w:val="24"/>
          <w:szCs w:val="24"/>
        </w:rPr>
      </w:pPr>
      <w:bookmarkStart w:id="22" w:name="_Toc459790412"/>
      <w:r w:rsidRPr="00C46048">
        <w:rPr>
          <w:rFonts w:ascii="Times New Roman" w:hAnsi="Times New Roman" w:cs="Times New Roman"/>
          <w:color w:val="auto"/>
          <w:sz w:val="24"/>
          <w:szCs w:val="24"/>
        </w:rPr>
        <w:t xml:space="preserve">Zamawiający nie przewiduje wymagań, o których mowa w art. 29 ust. 4 ustawy Pzp. </w:t>
      </w:r>
    </w:p>
    <w:p w14:paraId="388E0E5A" w14:textId="77777777" w:rsidR="00BE253C" w:rsidRPr="00C46048" w:rsidRDefault="00BE253C" w:rsidP="00412322">
      <w:pPr>
        <w:numPr>
          <w:ilvl w:val="2"/>
          <w:numId w:val="40"/>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412322">
      <w:pPr>
        <w:numPr>
          <w:ilvl w:val="0"/>
          <w:numId w:val="35"/>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73275A0" w:rsidR="00BE253C" w:rsidRPr="00C46048" w:rsidRDefault="00BE253C" w:rsidP="00412322">
      <w:pPr>
        <w:numPr>
          <w:ilvl w:val="0"/>
          <w:numId w:val="35"/>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00E75397">
        <w:rPr>
          <w:rFonts w:ascii="Times New Roman" w:hAnsi="Times New Roman" w:cs="Times New Roman"/>
          <w:sz w:val="24"/>
          <w:szCs w:val="24"/>
        </w:rPr>
        <w:t>ykonawcę firm P</w:t>
      </w:r>
      <w:r w:rsidRPr="00C46048">
        <w:rPr>
          <w:rFonts w:ascii="Times New Roman" w:hAnsi="Times New Roman" w:cs="Times New Roman"/>
          <w:sz w:val="24"/>
          <w:szCs w:val="24"/>
        </w:rPr>
        <w:t>odwykonawców.</w:t>
      </w:r>
    </w:p>
    <w:p w14:paraId="7A9C0EBD" w14:textId="20E2DB09" w:rsidR="00BE253C" w:rsidRPr="00C46048" w:rsidRDefault="00BE253C" w:rsidP="00412322">
      <w:pPr>
        <w:numPr>
          <w:ilvl w:val="0"/>
          <w:numId w:val="35"/>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 xml:space="preserve">odwykonawców </w:t>
      </w:r>
      <w:r w:rsidRPr="00C46048">
        <w:rPr>
          <w:rFonts w:ascii="Times New Roman" w:eastAsia="Times New Roman" w:hAnsi="Times New Roman" w:cs="Times New Roman"/>
          <w:bCs/>
          <w:sz w:val="24"/>
          <w:szCs w:val="24"/>
        </w:rPr>
        <w:lastRenderedPageBreak/>
        <w:t>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412322">
      <w:pPr>
        <w:numPr>
          <w:ilvl w:val="0"/>
          <w:numId w:val="35"/>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3E3F68D4" w:rsidR="00BE253C" w:rsidRPr="00C46048" w:rsidRDefault="00BE253C" w:rsidP="00412322">
      <w:pPr>
        <w:numPr>
          <w:ilvl w:val="0"/>
          <w:numId w:val="35"/>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 Jeżeli powierzenie </w:t>
      </w:r>
      <w:r w:rsidR="00CE71DC">
        <w:rPr>
          <w:rFonts w:ascii="Times New Roman" w:hAnsi="Times New Roman" w:cs="Times New Roman"/>
          <w:sz w:val="24"/>
          <w:szCs w:val="24"/>
        </w:rPr>
        <w:t>P</w:t>
      </w:r>
      <w:r w:rsidR="00E75397">
        <w:rPr>
          <w:rFonts w:ascii="Times New Roman" w:hAnsi="Times New Roman" w:cs="Times New Roman"/>
          <w:sz w:val="24"/>
          <w:szCs w:val="24"/>
        </w:rPr>
        <w:t>odwykonawcy wykonania części z</w:t>
      </w:r>
      <w:r w:rsidRPr="00C46048">
        <w:rPr>
          <w:rFonts w:ascii="Times New Roman" w:hAnsi="Times New Roman" w:cs="Times New Roman"/>
          <w:sz w:val="24"/>
          <w:szCs w:val="24"/>
        </w:rPr>
        <w:t xml:space="preserve">amówienia na roboty budowlane lub usługi następuje w trakcie jego realizacji, </w:t>
      </w:r>
      <w:r w:rsidR="00CE71DC">
        <w:rPr>
          <w:rFonts w:ascii="Times New Roman" w:hAnsi="Times New Roman" w:cs="Times New Roman"/>
          <w:sz w:val="24"/>
          <w:szCs w:val="24"/>
        </w:rPr>
        <w:t>W</w:t>
      </w:r>
      <w:r w:rsidR="00E75397">
        <w:rPr>
          <w:rFonts w:ascii="Times New Roman" w:hAnsi="Times New Roman" w:cs="Times New Roman"/>
          <w:sz w:val="24"/>
          <w:szCs w:val="24"/>
        </w:rPr>
        <w:t>ykonawca na żądanie Z</w:t>
      </w:r>
      <w:r w:rsidRPr="00C46048">
        <w:rPr>
          <w:rFonts w:ascii="Times New Roman" w:hAnsi="Times New Roman" w:cs="Times New Roman"/>
          <w:sz w:val="24"/>
          <w:szCs w:val="24"/>
        </w:rPr>
        <w:t>amawiającego przedstawi oświadczenie, o którym mowa w art. 25a ust. 1 Ustawy Pzp.</w:t>
      </w:r>
    </w:p>
    <w:p w14:paraId="529A00E9" w14:textId="31AF91A2" w:rsidR="00BE253C" w:rsidRPr="00C46048" w:rsidRDefault="00BE253C" w:rsidP="00412322">
      <w:pPr>
        <w:numPr>
          <w:ilvl w:val="0"/>
          <w:numId w:val="35"/>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w:t>
      </w:r>
      <w:r w:rsidR="00E75397">
        <w:rPr>
          <w:rFonts w:ascii="Times New Roman" w:hAnsi="Times New Roman" w:cs="Times New Roman"/>
          <w:sz w:val="24"/>
          <w:szCs w:val="24"/>
        </w:rPr>
        <w:t xml:space="preserve"> obowiązany jest zastąpić tego P</w:t>
      </w:r>
      <w:r w:rsidRPr="00C46048">
        <w:rPr>
          <w:rFonts w:ascii="Times New Roman" w:hAnsi="Times New Roman" w:cs="Times New Roman"/>
          <w:sz w:val="24"/>
          <w:szCs w:val="24"/>
        </w:rPr>
        <w:t>odwykonawcę lub zrezygnować z powierzen</w:t>
      </w:r>
      <w:r w:rsidR="00E75397">
        <w:rPr>
          <w:rFonts w:ascii="Times New Roman" w:hAnsi="Times New Roman" w:cs="Times New Roman"/>
          <w:sz w:val="24"/>
          <w:szCs w:val="24"/>
        </w:rPr>
        <w:t>ia wykonania części zamówienia P</w:t>
      </w:r>
      <w:r w:rsidRPr="00C46048">
        <w:rPr>
          <w:rFonts w:ascii="Times New Roman" w:hAnsi="Times New Roman" w:cs="Times New Roman"/>
          <w:sz w:val="24"/>
          <w:szCs w:val="24"/>
        </w:rPr>
        <w:t>odwykonawcy.</w:t>
      </w:r>
    </w:p>
    <w:p w14:paraId="7921C83A" w14:textId="7DD017D2" w:rsidR="00BE253C" w:rsidRPr="00C46048" w:rsidRDefault="00BE253C" w:rsidP="00412322">
      <w:pPr>
        <w:numPr>
          <w:ilvl w:val="0"/>
          <w:numId w:val="35"/>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412322">
      <w:pPr>
        <w:pStyle w:val="Nagwek3"/>
        <w:numPr>
          <w:ilvl w:val="2"/>
          <w:numId w:val="40"/>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2"/>
    </w:p>
    <w:p w14:paraId="6DAC0CC4" w14:textId="4C37A53A" w:rsidR="00BE253C" w:rsidRPr="00914D29" w:rsidRDefault="00BE253C" w:rsidP="00412322">
      <w:pPr>
        <w:pStyle w:val="Default"/>
        <w:numPr>
          <w:ilvl w:val="0"/>
          <w:numId w:val="27"/>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w:t>
      </w:r>
      <w:r w:rsidR="00E75397">
        <w:rPr>
          <w:rFonts w:ascii="Times New Roman" w:hAnsi="Times New Roman" w:cs="Times New Roman"/>
          <w:color w:val="auto"/>
          <w:lang w:val="pl-PL"/>
        </w:rPr>
        <w:t>a i będzie budziła wątpliwości Z</w:t>
      </w:r>
      <w:r w:rsidRPr="00914D29">
        <w:rPr>
          <w:rFonts w:ascii="Times New Roman" w:hAnsi="Times New Roman" w:cs="Times New Roman"/>
          <w:color w:val="auto"/>
          <w:lang w:val="pl-PL"/>
        </w:rPr>
        <w:t>amawiającego co do możliwości wykonania przedmiotu zamówienia zgodnie z</w:t>
      </w:r>
      <w:r w:rsidR="00E75397">
        <w:rPr>
          <w:rFonts w:ascii="Times New Roman" w:hAnsi="Times New Roman" w:cs="Times New Roman"/>
          <w:color w:val="auto"/>
          <w:lang w:val="pl-PL"/>
        </w:rPr>
        <w:t xml:space="preserve"> wymaganiami określonymi przez Z</w:t>
      </w:r>
      <w:r w:rsidRPr="00914D29">
        <w:rPr>
          <w:rFonts w:ascii="Times New Roman" w:hAnsi="Times New Roman" w:cs="Times New Roman"/>
          <w:color w:val="auto"/>
          <w:lang w:val="pl-PL"/>
        </w:rPr>
        <w:t>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18AD20E5" w:rsidR="00BE253C" w:rsidRPr="00914D29"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w:t>
      </w:r>
      <w:r w:rsidR="00E75397">
        <w:rPr>
          <w:rFonts w:ascii="Times New Roman" w:eastAsia="Times New Roman" w:hAnsi="Times New Roman" w:cs="Times New Roman"/>
          <w:sz w:val="24"/>
          <w:szCs w:val="24"/>
        </w:rPr>
        <w:t>ania zamówienia dostępnych dla W</w:t>
      </w:r>
      <w:r w:rsidRPr="00914D29">
        <w:rPr>
          <w:rFonts w:ascii="Times New Roman" w:eastAsia="Times New Roman" w:hAnsi="Times New Roman" w:cs="Times New Roman"/>
          <w:sz w:val="24"/>
          <w:szCs w:val="24"/>
        </w:rPr>
        <w:t>yk</w:t>
      </w:r>
      <w:r w:rsidR="00E75397">
        <w:rPr>
          <w:rFonts w:ascii="Times New Roman" w:eastAsia="Times New Roman" w:hAnsi="Times New Roman" w:cs="Times New Roman"/>
          <w:sz w:val="24"/>
          <w:szCs w:val="24"/>
        </w:rPr>
        <w:t>onawcy, oryginalności projektu W</w:t>
      </w:r>
      <w:r w:rsidRPr="00914D29">
        <w:rPr>
          <w:rFonts w:ascii="Times New Roman" w:eastAsia="Times New Roman" w:hAnsi="Times New Roman" w:cs="Times New Roman"/>
          <w:sz w:val="24"/>
          <w:szCs w:val="24"/>
        </w:rPr>
        <w:t>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2177 z późn. zm.</w:t>
      </w:r>
      <w:r w:rsidRPr="00914D29">
        <w:rPr>
          <w:rFonts w:ascii="Times New Roman" w:eastAsia="Times New Roman" w:hAnsi="Times New Roman" w:cs="Times New Roman"/>
          <w:sz w:val="24"/>
          <w:szCs w:val="24"/>
        </w:rPr>
        <w:t>)</w:t>
      </w:r>
    </w:p>
    <w:p w14:paraId="53DDAC88"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970AFD">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42C50ECB"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w:t>
      </w:r>
      <w:r w:rsidR="00E75397">
        <w:rPr>
          <w:rFonts w:ascii="Times New Roman" w:hAnsi="Times New Roman" w:cs="Times New Roman"/>
          <w:sz w:val="24"/>
          <w:szCs w:val="24"/>
        </w:rPr>
        <w:t>ia wykonania części zamówienia P</w:t>
      </w:r>
      <w:r w:rsidRPr="00C46048">
        <w:rPr>
          <w:rFonts w:ascii="Times New Roman" w:hAnsi="Times New Roman" w:cs="Times New Roman"/>
          <w:sz w:val="24"/>
          <w:szCs w:val="24"/>
        </w:rPr>
        <w:t>odwykonawcy.</w:t>
      </w:r>
    </w:p>
    <w:p w14:paraId="3FE496FC" w14:textId="4A5A90BD" w:rsidR="00BE253C" w:rsidRPr="00914D29" w:rsidRDefault="00BE253C" w:rsidP="00412322">
      <w:pPr>
        <w:pStyle w:val="Default"/>
        <w:numPr>
          <w:ilvl w:val="0"/>
          <w:numId w:val="27"/>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lastRenderedPageBreak/>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uwzględnieniem okoliczności, które nastąpiły po wszczęciu postępowania, w szczególności istotnej zmiany cen rynk</w:t>
      </w:r>
      <w:r w:rsidR="00E75397">
        <w:rPr>
          <w:rFonts w:ascii="Times New Roman" w:hAnsi="Times New Roman" w:cs="Times New Roman"/>
          <w:color w:val="auto"/>
          <w:lang w:val="pl-PL"/>
        </w:rPr>
        <w:t>owych, Z</w:t>
      </w:r>
      <w:r w:rsidRPr="00914D29">
        <w:rPr>
          <w:rFonts w:ascii="Times New Roman" w:hAnsi="Times New Roman" w:cs="Times New Roman"/>
          <w:color w:val="auto"/>
          <w:lang w:val="pl-PL"/>
        </w:rPr>
        <w:t>amawiający będzie mógł zwrócić się o udzielenie wyjaśnień, o których mowa w ust. 1.</w:t>
      </w:r>
    </w:p>
    <w:p w14:paraId="3F81061B" w14:textId="54F44468" w:rsidR="00BE253C" w:rsidRPr="00914D29" w:rsidRDefault="00BE253C" w:rsidP="00412322">
      <w:pPr>
        <w:pStyle w:val="Default"/>
        <w:numPr>
          <w:ilvl w:val="0"/>
          <w:numId w:val="27"/>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Obowiązek wykazania, że oferta nie zawiera rażąco niski</w:t>
      </w:r>
      <w:r w:rsidR="00E75397">
        <w:rPr>
          <w:rFonts w:ascii="Times New Roman" w:hAnsi="Times New Roman" w:cs="Times New Roman"/>
          <w:color w:val="auto"/>
          <w:lang w:val="pl-PL"/>
        </w:rPr>
        <w:t>ej ceny lub kosztu spoczywa na W</w:t>
      </w:r>
      <w:r w:rsidRPr="00914D29">
        <w:rPr>
          <w:rFonts w:ascii="Times New Roman" w:hAnsi="Times New Roman" w:cs="Times New Roman"/>
          <w:color w:val="auto"/>
          <w:lang w:val="pl-PL"/>
        </w:rPr>
        <w:t xml:space="preserve">ykonawcy. </w:t>
      </w:r>
    </w:p>
    <w:p w14:paraId="53D41B5D" w14:textId="72272E62" w:rsidR="00BE253C" w:rsidRPr="00914D29" w:rsidRDefault="00E75397" w:rsidP="00412322">
      <w:pPr>
        <w:pStyle w:val="Default"/>
        <w:numPr>
          <w:ilvl w:val="0"/>
          <w:numId w:val="27"/>
        </w:numPr>
        <w:autoSpaceDE w:val="0"/>
        <w:autoSpaceDN w:val="0"/>
        <w:adjustRightInd w:val="0"/>
        <w:spacing w:line="276" w:lineRule="auto"/>
        <w:ind w:left="709" w:hanging="425"/>
        <w:jc w:val="both"/>
        <w:rPr>
          <w:rFonts w:ascii="Times New Roman" w:hAnsi="Times New Roman" w:cs="Times New Roman"/>
          <w:color w:val="auto"/>
          <w:lang w:val="pl-PL"/>
        </w:rPr>
      </w:pPr>
      <w:r>
        <w:rPr>
          <w:rFonts w:ascii="Times New Roman" w:hAnsi="Times New Roman" w:cs="Times New Roman"/>
          <w:color w:val="auto"/>
          <w:lang w:val="pl-PL"/>
        </w:rPr>
        <w:t>Zamawiający odrzuca ofertę W</w:t>
      </w:r>
      <w:r w:rsidR="00BE253C" w:rsidRPr="00914D29">
        <w:rPr>
          <w:rFonts w:ascii="Times New Roman" w:hAnsi="Times New Roman" w:cs="Times New Roman"/>
          <w:color w:val="auto"/>
          <w:lang w:val="pl-PL"/>
        </w:rPr>
        <w:t xml:space="preserve">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412322">
      <w:pPr>
        <w:pStyle w:val="Nagwek3"/>
        <w:keepNext/>
        <w:keepLines/>
        <w:numPr>
          <w:ilvl w:val="2"/>
          <w:numId w:val="40"/>
        </w:numPr>
        <w:spacing w:line="276" w:lineRule="auto"/>
        <w:ind w:left="426"/>
        <w:rPr>
          <w:rFonts w:ascii="Times New Roman" w:hAnsi="Times New Roman" w:cs="Times New Roman"/>
          <w:color w:val="auto"/>
          <w:sz w:val="24"/>
          <w:szCs w:val="24"/>
        </w:rPr>
      </w:pPr>
      <w:bookmarkStart w:id="23" w:name="_Toc459790413"/>
      <w:r w:rsidRPr="00C46048">
        <w:rPr>
          <w:rFonts w:ascii="Times New Roman" w:hAnsi="Times New Roman" w:cs="Times New Roman"/>
          <w:color w:val="auto"/>
          <w:sz w:val="24"/>
          <w:szCs w:val="24"/>
        </w:rPr>
        <w:t>WYBÓR OFERTY NAJKORZYSTNIEJSZEJ</w:t>
      </w:r>
      <w:bookmarkEnd w:id="23"/>
    </w:p>
    <w:p w14:paraId="7F0822F2" w14:textId="77777777" w:rsidR="00BE253C" w:rsidRPr="00914D29" w:rsidRDefault="00BE253C" w:rsidP="00412322">
      <w:pPr>
        <w:pStyle w:val="Akapitzlist"/>
        <w:numPr>
          <w:ilvl w:val="0"/>
          <w:numId w:val="29"/>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P.z.p. </w:t>
      </w:r>
    </w:p>
    <w:p w14:paraId="763192B9" w14:textId="6A56B3E7" w:rsidR="00BE253C" w:rsidRPr="00914D29" w:rsidRDefault="00BE253C" w:rsidP="00412322">
      <w:pPr>
        <w:pStyle w:val="Akapitzlist"/>
        <w:numPr>
          <w:ilvl w:val="0"/>
          <w:numId w:val="29"/>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niezwłocznie po wyborze najkorzystniejsz</w:t>
      </w:r>
      <w:r w:rsidR="00E75397">
        <w:rPr>
          <w:rFonts w:ascii="Times New Roman" w:hAnsi="Times New Roman" w:cs="Times New Roman"/>
          <w:sz w:val="24"/>
          <w:szCs w:val="24"/>
        </w:rPr>
        <w:t>ej oferty zawiadomi wszystkich W</w:t>
      </w:r>
      <w:r w:rsidRPr="00914D29">
        <w:rPr>
          <w:rFonts w:ascii="Times New Roman" w:hAnsi="Times New Roman" w:cs="Times New Roman"/>
          <w:sz w:val="24"/>
          <w:szCs w:val="24"/>
        </w:rPr>
        <w:t xml:space="preserve">ykonawców o: </w:t>
      </w:r>
    </w:p>
    <w:p w14:paraId="66D6CA4D" w14:textId="5A61742F" w:rsidR="00BE253C" w:rsidRPr="00914D29" w:rsidRDefault="00BE253C" w:rsidP="00412322">
      <w:pPr>
        <w:pStyle w:val="Default"/>
        <w:numPr>
          <w:ilvl w:val="0"/>
          <w:numId w:val="3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Wyborze najkorzystniejszej oferty, podając nazwę albo imię i nazwisko, siedzibę albo miejsce zamieszkania i adres, jeżeli jest miejscem wykonywania d</w:t>
      </w:r>
      <w:r w:rsidR="00E75397">
        <w:rPr>
          <w:rFonts w:ascii="Times New Roman" w:hAnsi="Times New Roman" w:cs="Times New Roman"/>
          <w:color w:val="auto"/>
          <w:lang w:val="pl-PL"/>
        </w:rPr>
        <w:t>ziałalności W</w:t>
      </w:r>
      <w:r w:rsidRPr="00914D29">
        <w:rPr>
          <w:rFonts w:ascii="Times New Roman" w:hAnsi="Times New Roman" w:cs="Times New Roman"/>
          <w:color w:val="auto"/>
          <w:lang w:val="pl-PL"/>
        </w:rPr>
        <w:t>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w:t>
      </w:r>
      <w:r w:rsidR="00E75397">
        <w:rPr>
          <w:rFonts w:ascii="Times New Roman" w:hAnsi="Times New Roman" w:cs="Times New Roman"/>
          <w:color w:val="auto"/>
          <w:lang w:val="pl-PL"/>
        </w:rPr>
        <w:t>scami wykonywania działalności W</w:t>
      </w:r>
      <w:r w:rsidRPr="00914D29">
        <w:rPr>
          <w:rFonts w:ascii="Times New Roman" w:hAnsi="Times New Roman" w:cs="Times New Roman"/>
          <w:color w:val="auto"/>
          <w:lang w:val="pl-PL"/>
        </w:rPr>
        <w:t>ykonawców, którzy złożyli oferty, a także punktację przyznaną ofertom w każdym kryterium oceny ofert i łączną punktację. Zamawiający udostępni tą informacje na stronie internetowej,</w:t>
      </w:r>
    </w:p>
    <w:p w14:paraId="591BD8FE" w14:textId="0F131E11" w:rsidR="00BE253C" w:rsidRPr="00914D29" w:rsidRDefault="00BE253C" w:rsidP="00412322">
      <w:pPr>
        <w:pStyle w:val="Default"/>
        <w:numPr>
          <w:ilvl w:val="0"/>
          <w:numId w:val="3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w:t>
      </w:r>
      <w:r w:rsidR="00E75397">
        <w:rPr>
          <w:rFonts w:ascii="Times New Roman" w:hAnsi="Times New Roman" w:cs="Times New Roman"/>
          <w:color w:val="auto"/>
          <w:lang w:val="pl-PL"/>
        </w:rPr>
        <w:t>ody przedstawione przez Wykonawcę, Z</w:t>
      </w:r>
      <w:r w:rsidRPr="00914D29">
        <w:rPr>
          <w:rFonts w:ascii="Times New Roman" w:hAnsi="Times New Roman" w:cs="Times New Roman"/>
          <w:color w:val="auto"/>
          <w:lang w:val="pl-PL"/>
        </w:rPr>
        <w:t>amawiający uznał za niewystarczające</w:t>
      </w:r>
      <w:r w:rsidR="00E75397">
        <w:rPr>
          <w:rFonts w:ascii="Times New Roman" w:hAnsi="Times New Roman" w:cs="Times New Roman"/>
          <w:color w:val="auto"/>
          <w:lang w:val="pl-PL"/>
        </w:rPr>
        <w:t>,</w:t>
      </w:r>
    </w:p>
    <w:p w14:paraId="1C606D21" w14:textId="499D9E24" w:rsidR="00BE253C" w:rsidRPr="00914D29" w:rsidRDefault="00BE253C" w:rsidP="00412322">
      <w:pPr>
        <w:pStyle w:val="Default"/>
        <w:numPr>
          <w:ilvl w:val="0"/>
          <w:numId w:val="3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412322">
      <w:pPr>
        <w:pStyle w:val="Akapitzlist"/>
        <w:numPr>
          <w:ilvl w:val="0"/>
          <w:numId w:val="29"/>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412322">
      <w:pPr>
        <w:pStyle w:val="Nagwek3"/>
        <w:keepNext/>
        <w:keepLines/>
        <w:numPr>
          <w:ilvl w:val="2"/>
          <w:numId w:val="40"/>
        </w:numPr>
        <w:spacing w:line="276" w:lineRule="auto"/>
        <w:ind w:left="709" w:hanging="425"/>
        <w:rPr>
          <w:rFonts w:ascii="Times New Roman" w:hAnsi="Times New Roman" w:cs="Times New Roman"/>
          <w:color w:val="auto"/>
          <w:sz w:val="24"/>
          <w:szCs w:val="24"/>
        </w:rPr>
      </w:pPr>
      <w:bookmarkStart w:id="24" w:name="_Toc459790414"/>
      <w:r w:rsidRPr="00914D29">
        <w:rPr>
          <w:rFonts w:ascii="Times New Roman" w:hAnsi="Times New Roman" w:cs="Times New Roman"/>
          <w:color w:val="auto"/>
          <w:sz w:val="24"/>
          <w:szCs w:val="24"/>
        </w:rPr>
        <w:t>UNIEWAŻNIENIE POSTĘPOWANIA:</w:t>
      </w:r>
      <w:bookmarkEnd w:id="24"/>
    </w:p>
    <w:p w14:paraId="4F6EDBF9" w14:textId="77777777" w:rsidR="00BE253C" w:rsidRPr="00914D29" w:rsidRDefault="00BE253C" w:rsidP="00412322">
      <w:pPr>
        <w:pStyle w:val="Akapitzlist"/>
        <w:numPr>
          <w:ilvl w:val="3"/>
          <w:numId w:val="33"/>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Zamawiający unieważni postępowanie o udzielenie niniejszego zamówienia w sytuacjach, o których mowa w art. 93 ustawy Pzp:</w:t>
      </w:r>
    </w:p>
    <w:p w14:paraId="6AF9BE9D" w14:textId="77777777" w:rsidR="00BE253C" w:rsidRPr="00914D29" w:rsidRDefault="00BE253C" w:rsidP="00412322">
      <w:pPr>
        <w:pStyle w:val="Akapitzlist"/>
        <w:numPr>
          <w:ilvl w:val="3"/>
          <w:numId w:val="33"/>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412322">
      <w:pPr>
        <w:pStyle w:val="Akapitzlist"/>
        <w:numPr>
          <w:ilvl w:val="6"/>
          <w:numId w:val="34"/>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412322">
      <w:pPr>
        <w:pStyle w:val="Akapitzlist"/>
        <w:numPr>
          <w:ilvl w:val="6"/>
          <w:numId w:val="34"/>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412322">
      <w:pPr>
        <w:pStyle w:val="Nagwek3"/>
        <w:keepNext/>
        <w:keepLines/>
        <w:numPr>
          <w:ilvl w:val="2"/>
          <w:numId w:val="40"/>
        </w:numPr>
        <w:spacing w:line="276" w:lineRule="auto"/>
        <w:ind w:left="709" w:hanging="425"/>
        <w:rPr>
          <w:rFonts w:ascii="Times New Roman" w:hAnsi="Times New Roman" w:cs="Times New Roman"/>
          <w:color w:val="auto"/>
          <w:sz w:val="24"/>
          <w:szCs w:val="24"/>
        </w:rPr>
      </w:pPr>
      <w:bookmarkStart w:id="25" w:name="_Toc459790415"/>
      <w:r w:rsidRPr="00914D29">
        <w:rPr>
          <w:rFonts w:ascii="Times New Roman" w:hAnsi="Times New Roman" w:cs="Times New Roman"/>
          <w:color w:val="auto"/>
          <w:sz w:val="24"/>
          <w:szCs w:val="24"/>
        </w:rPr>
        <w:t>ZAWARCIE UMOWY:</w:t>
      </w:r>
      <w:bookmarkEnd w:id="25"/>
    </w:p>
    <w:p w14:paraId="24244ED7" w14:textId="77777777" w:rsidR="00BE253C" w:rsidRPr="00914D29" w:rsidRDefault="00BE253C" w:rsidP="00412322">
      <w:pPr>
        <w:pStyle w:val="Akapitzlist"/>
        <w:numPr>
          <w:ilvl w:val="3"/>
          <w:numId w:val="26"/>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w:t>
      </w:r>
      <w:r w:rsidRPr="00914D29">
        <w:rPr>
          <w:rFonts w:ascii="Times New Roman" w:hAnsi="Times New Roman" w:cs="Times New Roman"/>
          <w:sz w:val="24"/>
          <w:szCs w:val="24"/>
        </w:rPr>
        <w:lastRenderedPageBreak/>
        <w:t xml:space="preserve">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412322">
      <w:pPr>
        <w:pStyle w:val="Akapitzlist"/>
        <w:numPr>
          <w:ilvl w:val="3"/>
          <w:numId w:val="26"/>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7777777" w:rsidR="00BE253C" w:rsidRPr="00914D29" w:rsidRDefault="00BE253C" w:rsidP="00412322">
      <w:pPr>
        <w:pStyle w:val="Akapitzlist"/>
        <w:numPr>
          <w:ilvl w:val="0"/>
          <w:numId w:val="28"/>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4EAFB008" w:rsidR="00BE253C" w:rsidRPr="00C46048" w:rsidRDefault="00BE253C" w:rsidP="00412322">
      <w:pPr>
        <w:pStyle w:val="Akapitzlist"/>
        <w:numPr>
          <w:ilvl w:val="0"/>
          <w:numId w:val="28"/>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w postępowaniu o udzielenie zamówienia upłynął termin do wni</w:t>
      </w:r>
      <w:r w:rsidR="00A84F15">
        <w:rPr>
          <w:rFonts w:ascii="Times New Roman" w:hAnsi="Times New Roman" w:cs="Times New Roman"/>
          <w:sz w:val="24"/>
          <w:szCs w:val="24"/>
        </w:rPr>
        <w:t>esienia odwołania na czynności Z</w:t>
      </w:r>
      <w:r w:rsidRPr="00914D29">
        <w:rPr>
          <w:rFonts w:ascii="Times New Roman" w:hAnsi="Times New Roman" w:cs="Times New Roman"/>
          <w:sz w:val="24"/>
          <w:szCs w:val="24"/>
        </w:rPr>
        <w:t>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71ADDC36" w:rsidR="00BE253C" w:rsidRPr="00C46048" w:rsidRDefault="00A84F15" w:rsidP="00412322">
      <w:pPr>
        <w:pStyle w:val="Akapitzlist"/>
        <w:numPr>
          <w:ilvl w:val="3"/>
          <w:numId w:val="26"/>
        </w:numPr>
        <w:tabs>
          <w:tab w:val="clear" w:pos="2880"/>
          <w:tab w:val="num" w:pos="1560"/>
        </w:tabs>
        <w:ind w:left="709" w:hanging="425"/>
        <w:jc w:val="both"/>
        <w:rPr>
          <w:rFonts w:ascii="Times New Roman" w:hAnsi="Times New Roman" w:cs="Times New Roman"/>
          <w:sz w:val="24"/>
          <w:szCs w:val="24"/>
        </w:rPr>
      </w:pPr>
      <w:r>
        <w:rPr>
          <w:rFonts w:ascii="Times New Roman" w:hAnsi="Times New Roman" w:cs="Times New Roman"/>
          <w:sz w:val="24"/>
          <w:szCs w:val="24"/>
        </w:rPr>
        <w:t xml:space="preserve"> Jeżeli W</w:t>
      </w:r>
      <w:r w:rsidR="00BE253C" w:rsidRPr="00C46048">
        <w:rPr>
          <w:rFonts w:ascii="Times New Roman" w:hAnsi="Times New Roman" w:cs="Times New Roman"/>
          <w:sz w:val="24"/>
          <w:szCs w:val="24"/>
        </w:rPr>
        <w:t>ykonawca, którego oferta została wybrana, uchyla się od zawarcia umowy w sprawie zamówienia publicznego lub nie wnosi wymaganego zabezpieczen</w:t>
      </w:r>
      <w:r>
        <w:rPr>
          <w:rFonts w:ascii="Times New Roman" w:hAnsi="Times New Roman" w:cs="Times New Roman"/>
          <w:sz w:val="24"/>
          <w:szCs w:val="24"/>
        </w:rPr>
        <w:t>ia należytego wykonania umowy, Z</w:t>
      </w:r>
      <w:r w:rsidR="00BE253C" w:rsidRPr="00C46048">
        <w:rPr>
          <w:rFonts w:ascii="Times New Roman" w:hAnsi="Times New Roman" w:cs="Times New Roman"/>
          <w:sz w:val="24"/>
          <w:szCs w:val="24"/>
        </w:rPr>
        <w:t xml:space="preserve">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412322">
            <w:pPr>
              <w:pStyle w:val="Nagwek1"/>
              <w:keepNext/>
              <w:keepLines/>
              <w:numPr>
                <w:ilvl w:val="0"/>
                <w:numId w:val="47"/>
              </w:numPr>
              <w:spacing w:line="276" w:lineRule="auto"/>
              <w:contextualSpacing w:val="0"/>
              <w:jc w:val="center"/>
              <w:outlineLvl w:val="0"/>
              <w:rPr>
                <w:rFonts w:ascii="Times New Roman" w:hAnsi="Times New Roman" w:cs="Times New Roman"/>
                <w:color w:val="auto"/>
                <w:sz w:val="24"/>
                <w:szCs w:val="24"/>
              </w:rPr>
            </w:pPr>
            <w:bookmarkStart w:id="26" w:name="_Toc459790426"/>
            <w:r w:rsidRPr="00C46048">
              <w:rPr>
                <w:rFonts w:ascii="Times New Roman" w:hAnsi="Times New Roman" w:cs="Times New Roman"/>
                <w:color w:val="auto"/>
                <w:sz w:val="24"/>
                <w:szCs w:val="24"/>
              </w:rPr>
              <w:t>ZAŁĄCZNIKI</w:t>
            </w:r>
            <w:bookmarkEnd w:id="26"/>
          </w:p>
        </w:tc>
      </w:tr>
    </w:tbl>
    <w:p w14:paraId="00C808C2" w14:textId="77777777" w:rsidR="00BE253C" w:rsidRPr="00C46048" w:rsidRDefault="00BE253C" w:rsidP="00970AFD">
      <w:pPr>
        <w:keepNext/>
        <w:keepLines/>
        <w:spacing w:after="0"/>
        <w:rPr>
          <w:rFonts w:ascii="Times New Roman" w:hAnsi="Times New Roman" w:cs="Times New Roman"/>
          <w:b/>
          <w:sz w:val="24"/>
          <w:szCs w:val="24"/>
        </w:rPr>
      </w:pPr>
    </w:p>
    <w:p w14:paraId="1504B73F" w14:textId="21F28296" w:rsidR="00BE253C" w:rsidRDefault="00BE253C" w:rsidP="00412322">
      <w:pPr>
        <w:pStyle w:val="Akapitzlist"/>
        <w:keepNext/>
        <w:keepLines/>
        <w:numPr>
          <w:ilvl w:val="0"/>
          <w:numId w:val="31"/>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6F888483" w14:textId="5460AAC4" w:rsidR="00E1612F" w:rsidRDefault="00E1612F" w:rsidP="00412322">
      <w:pPr>
        <w:pStyle w:val="Akapitzlist"/>
        <w:keepNext/>
        <w:keepLines/>
        <w:numPr>
          <w:ilvl w:val="0"/>
          <w:numId w:val="31"/>
        </w:numPr>
        <w:jc w:val="both"/>
        <w:rPr>
          <w:rFonts w:ascii="Times New Roman" w:hAnsi="Times New Roman" w:cs="Times New Roman"/>
          <w:sz w:val="24"/>
          <w:szCs w:val="24"/>
        </w:rPr>
      </w:pPr>
      <w:r>
        <w:rPr>
          <w:rFonts w:ascii="Times New Roman" w:hAnsi="Times New Roman" w:cs="Times New Roman"/>
          <w:sz w:val="24"/>
          <w:szCs w:val="24"/>
        </w:rPr>
        <w:t>Kosztorys ofertowy załącznik 1a</w:t>
      </w:r>
      <w:r w:rsidR="007365A1">
        <w:rPr>
          <w:rFonts w:ascii="Times New Roman" w:hAnsi="Times New Roman" w:cs="Times New Roman"/>
          <w:sz w:val="24"/>
          <w:szCs w:val="24"/>
        </w:rPr>
        <w:t xml:space="preserve"> do tyczący drogi </w:t>
      </w:r>
    </w:p>
    <w:p w14:paraId="1B83FA72" w14:textId="2F7FCD03" w:rsidR="007365A1" w:rsidRPr="00C46048" w:rsidRDefault="007365A1" w:rsidP="00412322">
      <w:pPr>
        <w:pStyle w:val="Akapitzlist"/>
        <w:keepNext/>
        <w:keepLines/>
        <w:numPr>
          <w:ilvl w:val="0"/>
          <w:numId w:val="31"/>
        </w:numPr>
        <w:jc w:val="both"/>
        <w:rPr>
          <w:rFonts w:ascii="Times New Roman" w:hAnsi="Times New Roman" w:cs="Times New Roman"/>
          <w:sz w:val="24"/>
          <w:szCs w:val="24"/>
        </w:rPr>
      </w:pPr>
      <w:r>
        <w:rPr>
          <w:rFonts w:ascii="Times New Roman" w:hAnsi="Times New Roman" w:cs="Times New Roman"/>
          <w:sz w:val="24"/>
          <w:szCs w:val="24"/>
        </w:rPr>
        <w:t>Kosztorys ofertowy załącznik 1b dotyczący parkingu</w:t>
      </w:r>
    </w:p>
    <w:p w14:paraId="70F6AB46" w14:textId="54D744E1" w:rsidR="00BE253C" w:rsidRPr="00C46048" w:rsidRDefault="00BE253C" w:rsidP="00412322">
      <w:pPr>
        <w:pStyle w:val="Akapitzlist"/>
        <w:keepNext/>
        <w:keepLines/>
        <w:numPr>
          <w:ilvl w:val="0"/>
          <w:numId w:val="31"/>
        </w:numPr>
        <w:jc w:val="both"/>
        <w:rPr>
          <w:rFonts w:ascii="Times New Roman" w:hAnsi="Times New Roman" w:cs="Times New Roman"/>
          <w:sz w:val="24"/>
          <w:szCs w:val="24"/>
        </w:rPr>
      </w:pPr>
      <w:r w:rsidRPr="00C46048">
        <w:rPr>
          <w:rFonts w:ascii="Times New Roman" w:hAnsi="Times New Roman" w:cs="Times New Roman"/>
          <w:b/>
          <w:sz w:val="24"/>
          <w:szCs w:val="24"/>
        </w:rPr>
        <w:t>WYKAZ OSÓB WYZNACZONYCH DO REALIZACJI ZAMÓWIENIA</w:t>
      </w:r>
      <w:r w:rsidRPr="00C46048">
        <w:rPr>
          <w:rFonts w:ascii="Times New Roman" w:hAnsi="Times New Roman" w:cs="Times New Roman"/>
          <w:sz w:val="24"/>
          <w:szCs w:val="24"/>
        </w:rPr>
        <w:t xml:space="preserve"> </w:t>
      </w:r>
      <w:r w:rsidR="00E1612F">
        <w:rPr>
          <w:rFonts w:ascii="Times New Roman" w:hAnsi="Times New Roman" w:cs="Times New Roman"/>
          <w:sz w:val="24"/>
          <w:szCs w:val="24"/>
        </w:rPr>
        <w:t>załącznik nr 2</w:t>
      </w:r>
    </w:p>
    <w:p w14:paraId="42159B65" w14:textId="6BCA855C" w:rsidR="00BE253C" w:rsidRPr="00C46048" w:rsidRDefault="00BE253C" w:rsidP="00412322">
      <w:pPr>
        <w:pStyle w:val="Akapitzlist"/>
        <w:keepNext/>
        <w:keepLines/>
        <w:numPr>
          <w:ilvl w:val="0"/>
          <w:numId w:val="31"/>
        </w:numPr>
        <w:jc w:val="both"/>
        <w:rPr>
          <w:rFonts w:ascii="Times New Roman" w:hAnsi="Times New Roman" w:cs="Times New Roman"/>
          <w:sz w:val="24"/>
          <w:szCs w:val="24"/>
        </w:rPr>
      </w:pPr>
      <w:r w:rsidRPr="00C46048">
        <w:rPr>
          <w:rFonts w:ascii="Times New Roman" w:hAnsi="Times New Roman" w:cs="Times New Roman"/>
          <w:sz w:val="24"/>
          <w:szCs w:val="24"/>
        </w:rPr>
        <w:t>Oświadczenie</w:t>
      </w:r>
      <w:r w:rsidR="00E1612F">
        <w:rPr>
          <w:rFonts w:ascii="Times New Roman" w:hAnsi="Times New Roman" w:cs="Times New Roman"/>
          <w:sz w:val="24"/>
          <w:szCs w:val="24"/>
        </w:rPr>
        <w:t xml:space="preserve"> załącznik nr 3</w:t>
      </w:r>
    </w:p>
    <w:p w14:paraId="51F756C5" w14:textId="3E4413E7" w:rsidR="00BE253C" w:rsidRPr="00C46048" w:rsidRDefault="00BE253C" w:rsidP="00412322">
      <w:pPr>
        <w:pStyle w:val="Akapitzlist"/>
        <w:keepNext/>
        <w:keepLines/>
        <w:numPr>
          <w:ilvl w:val="0"/>
          <w:numId w:val="31"/>
        </w:numPr>
        <w:jc w:val="both"/>
        <w:rPr>
          <w:rFonts w:ascii="Times New Roman" w:hAnsi="Times New Roman" w:cs="Times New Roman"/>
          <w:sz w:val="24"/>
          <w:szCs w:val="24"/>
        </w:rPr>
      </w:pPr>
      <w:r w:rsidRPr="00C46048">
        <w:rPr>
          <w:rFonts w:ascii="Times New Roman" w:hAnsi="Times New Roman" w:cs="Times New Roman"/>
          <w:sz w:val="24"/>
          <w:szCs w:val="24"/>
        </w:rPr>
        <w:t>Zobowiązanie podmiotów do oddania mu do dyspozycji niezbędnych zasobów na potrzeby realizacji zamówienia</w:t>
      </w:r>
      <w:r w:rsidR="00E1612F">
        <w:rPr>
          <w:rFonts w:ascii="Times New Roman" w:hAnsi="Times New Roman" w:cs="Times New Roman"/>
          <w:sz w:val="24"/>
          <w:szCs w:val="24"/>
        </w:rPr>
        <w:t xml:space="preserve"> załącznik nr 4</w:t>
      </w:r>
    </w:p>
    <w:p w14:paraId="18C89EAF" w14:textId="3FBAB41C" w:rsidR="00BE253C" w:rsidRPr="00C46048" w:rsidRDefault="00BE253C" w:rsidP="00412322">
      <w:pPr>
        <w:pStyle w:val="Akapitzlist"/>
        <w:keepNext/>
        <w:keepLines/>
        <w:numPr>
          <w:ilvl w:val="0"/>
          <w:numId w:val="31"/>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Informacja o przynależności do grupy kapitałowej - do wykorzystania zgodnie z rozdziałem VIII </w:t>
      </w:r>
      <w:r w:rsidR="00E1612F">
        <w:rPr>
          <w:rFonts w:ascii="Times New Roman" w:eastAsia="Times New Roman" w:hAnsi="Times New Roman" w:cs="Times New Roman"/>
          <w:sz w:val="24"/>
          <w:szCs w:val="24"/>
        </w:rPr>
        <w:t>załącznik nr 5</w:t>
      </w:r>
    </w:p>
    <w:p w14:paraId="637C4E41" w14:textId="7BE240D2" w:rsidR="00BE253C" w:rsidRPr="00C46048" w:rsidRDefault="00BE253C" w:rsidP="00412322">
      <w:pPr>
        <w:pStyle w:val="Akapitzlist"/>
        <w:keepNext/>
        <w:keepLines/>
        <w:numPr>
          <w:ilvl w:val="0"/>
          <w:numId w:val="31"/>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Doświadczenie Wykonawcy – do wykorzystania w przypadku wezwania Wykonawcy przez Zamawiającego zgodnie z rozdziałem  VIII </w:t>
      </w:r>
      <w:r w:rsidR="00E1612F">
        <w:rPr>
          <w:rFonts w:ascii="Times New Roman" w:eastAsia="Times New Roman" w:hAnsi="Times New Roman" w:cs="Times New Roman"/>
          <w:sz w:val="24"/>
          <w:szCs w:val="24"/>
        </w:rPr>
        <w:t>załącznik nr 6</w:t>
      </w:r>
    </w:p>
    <w:p w14:paraId="327FCE34" w14:textId="26F866E2" w:rsidR="007365A1" w:rsidRPr="007365A1" w:rsidRDefault="007365A1" w:rsidP="00412322">
      <w:pPr>
        <w:pStyle w:val="Akapitzlist"/>
        <w:numPr>
          <w:ilvl w:val="0"/>
          <w:numId w:val="3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Wzór umowy załącznik nr 7</w:t>
      </w:r>
    </w:p>
    <w:p w14:paraId="41AFA3BD" w14:textId="6E9E77D7" w:rsidR="00666F57" w:rsidRPr="007365A1" w:rsidRDefault="00666F57" w:rsidP="00412322">
      <w:pPr>
        <w:pStyle w:val="Akapitzlist"/>
        <w:numPr>
          <w:ilvl w:val="0"/>
          <w:numId w:val="31"/>
        </w:numPr>
        <w:jc w:val="both"/>
        <w:rPr>
          <w:rFonts w:ascii="Times New Roman" w:eastAsia="Times New Roman" w:hAnsi="Times New Roman" w:cs="Times New Roman"/>
          <w:sz w:val="24"/>
          <w:szCs w:val="24"/>
        </w:rPr>
      </w:pPr>
      <w:r>
        <w:rPr>
          <w:rFonts w:ascii="Times New Roman" w:hAnsi="Times New Roman" w:cs="Times New Roman"/>
          <w:sz w:val="24"/>
          <w:szCs w:val="24"/>
        </w:rPr>
        <w:t>Kl</w:t>
      </w:r>
      <w:r w:rsidR="006C4588">
        <w:rPr>
          <w:rFonts w:ascii="Times New Roman" w:hAnsi="Times New Roman" w:cs="Times New Roman"/>
          <w:sz w:val="24"/>
          <w:szCs w:val="24"/>
        </w:rPr>
        <w:t>auzula informacyjna RODO – nr 8</w:t>
      </w:r>
      <w:r>
        <w:rPr>
          <w:rFonts w:ascii="Times New Roman" w:hAnsi="Times New Roman" w:cs="Times New Roman"/>
          <w:sz w:val="24"/>
          <w:szCs w:val="24"/>
        </w:rPr>
        <w:t xml:space="preserve"> </w:t>
      </w:r>
    </w:p>
    <w:p w14:paraId="38A702B6" w14:textId="510932C5" w:rsidR="007365A1" w:rsidRPr="007365A1" w:rsidRDefault="007365A1" w:rsidP="00412322">
      <w:pPr>
        <w:pStyle w:val="Akapitzlist"/>
        <w:numPr>
          <w:ilvl w:val="0"/>
          <w:numId w:val="31"/>
        </w:numPr>
        <w:jc w:val="both"/>
        <w:rPr>
          <w:rFonts w:ascii="Times New Roman" w:eastAsia="Times New Roman" w:hAnsi="Times New Roman" w:cs="Times New Roman"/>
          <w:sz w:val="24"/>
          <w:szCs w:val="24"/>
        </w:rPr>
      </w:pPr>
      <w:r>
        <w:rPr>
          <w:rFonts w:ascii="Times New Roman" w:hAnsi="Times New Roman" w:cs="Times New Roman"/>
          <w:sz w:val="24"/>
          <w:szCs w:val="24"/>
        </w:rPr>
        <w:t>Projekt budowlany</w:t>
      </w:r>
    </w:p>
    <w:p w14:paraId="68ED8F8C" w14:textId="0C45D839" w:rsidR="007365A1" w:rsidRPr="006C4588" w:rsidRDefault="006C4588" w:rsidP="00412322">
      <w:pPr>
        <w:pStyle w:val="Akapitzlist"/>
        <w:numPr>
          <w:ilvl w:val="0"/>
          <w:numId w:val="31"/>
        </w:numPr>
        <w:jc w:val="both"/>
        <w:rPr>
          <w:rFonts w:ascii="Times New Roman" w:eastAsia="Times New Roman" w:hAnsi="Times New Roman" w:cs="Times New Roman"/>
          <w:sz w:val="24"/>
          <w:szCs w:val="24"/>
        </w:rPr>
      </w:pPr>
      <w:r>
        <w:rPr>
          <w:rFonts w:ascii="Times New Roman" w:hAnsi="Times New Roman" w:cs="Times New Roman"/>
          <w:sz w:val="24"/>
          <w:szCs w:val="24"/>
        </w:rPr>
        <w:t>Przedmiary robót droga</w:t>
      </w:r>
    </w:p>
    <w:p w14:paraId="6E84BFD9" w14:textId="72DF203F" w:rsidR="006C4588" w:rsidRPr="00C46048" w:rsidRDefault="006C4588" w:rsidP="00412322">
      <w:pPr>
        <w:pStyle w:val="Akapitzlist"/>
        <w:numPr>
          <w:ilvl w:val="0"/>
          <w:numId w:val="31"/>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Przedmiar robót parking </w:t>
      </w: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E052FC4" w14:textId="38065A94" w:rsidR="00C3138F" w:rsidRDefault="00C3138F" w:rsidP="00C3138F">
      <w:pPr>
        <w:jc w:val="both"/>
        <w:rPr>
          <w:rFonts w:ascii="Times New Roman" w:eastAsia="Times New Roman" w:hAnsi="Times New Roman" w:cs="Times New Roman"/>
          <w:sz w:val="24"/>
          <w:szCs w:val="24"/>
        </w:rPr>
      </w:pPr>
    </w:p>
    <w:p w14:paraId="66CDBA94" w14:textId="7D7B9F4C" w:rsidR="00C3138F" w:rsidRDefault="00C3138F" w:rsidP="00C3138F">
      <w:pPr>
        <w:jc w:val="both"/>
        <w:rPr>
          <w:rFonts w:ascii="Times New Roman" w:eastAsia="Times New Roman" w:hAnsi="Times New Roman" w:cs="Times New Roman"/>
          <w:sz w:val="24"/>
          <w:szCs w:val="24"/>
        </w:rPr>
      </w:pPr>
    </w:p>
    <w:p w14:paraId="0A9B1728" w14:textId="7AD40669" w:rsidR="00C3138F" w:rsidRDefault="00C3138F" w:rsidP="00C3138F">
      <w:pPr>
        <w:jc w:val="both"/>
        <w:rPr>
          <w:rFonts w:ascii="Times New Roman" w:eastAsia="Times New Roman" w:hAnsi="Times New Roman" w:cs="Times New Roman"/>
          <w:sz w:val="24"/>
          <w:szCs w:val="24"/>
        </w:rPr>
      </w:pPr>
    </w:p>
    <w:p w14:paraId="3306E2C8" w14:textId="2A36D738" w:rsidR="00C3138F" w:rsidRDefault="00C3138F" w:rsidP="00C3138F">
      <w:pPr>
        <w:jc w:val="both"/>
        <w:rPr>
          <w:rFonts w:ascii="Times New Roman" w:eastAsia="Times New Roman" w:hAnsi="Times New Roman" w:cs="Times New Roman"/>
          <w:sz w:val="24"/>
          <w:szCs w:val="24"/>
        </w:rPr>
      </w:pPr>
    </w:p>
    <w:p w14:paraId="14EB3A8A" w14:textId="16628B7D" w:rsidR="00C3138F" w:rsidRDefault="00C3138F" w:rsidP="00C3138F">
      <w:pPr>
        <w:jc w:val="both"/>
        <w:rPr>
          <w:rFonts w:ascii="Times New Roman" w:eastAsia="Times New Roman" w:hAnsi="Times New Roman" w:cs="Times New Roman"/>
          <w:sz w:val="24"/>
          <w:szCs w:val="24"/>
        </w:rPr>
      </w:pPr>
    </w:p>
    <w:p w14:paraId="5D8E032A" w14:textId="2C1C4A69" w:rsidR="002C7B60" w:rsidRDefault="002C7B60" w:rsidP="00C3138F">
      <w:pPr>
        <w:jc w:val="both"/>
        <w:rPr>
          <w:rFonts w:ascii="Times New Roman" w:eastAsia="Times New Roman" w:hAnsi="Times New Roman" w:cs="Times New Roman"/>
          <w:sz w:val="24"/>
          <w:szCs w:val="24"/>
        </w:rPr>
      </w:pPr>
    </w:p>
    <w:p w14:paraId="545F640D" w14:textId="6A8E329E" w:rsidR="002C7B60" w:rsidRDefault="002C7B60" w:rsidP="00C3138F">
      <w:pPr>
        <w:jc w:val="both"/>
        <w:rPr>
          <w:rFonts w:ascii="Times New Roman" w:eastAsia="Times New Roman" w:hAnsi="Times New Roman" w:cs="Times New Roman"/>
          <w:sz w:val="24"/>
          <w:szCs w:val="24"/>
        </w:rPr>
      </w:pPr>
    </w:p>
    <w:p w14:paraId="6C38C6D0" w14:textId="59301D96" w:rsidR="002C7B60" w:rsidRDefault="002C7B60" w:rsidP="00C3138F">
      <w:pPr>
        <w:jc w:val="both"/>
        <w:rPr>
          <w:rFonts w:ascii="Times New Roman" w:eastAsia="Times New Roman" w:hAnsi="Times New Roman" w:cs="Times New Roman"/>
          <w:sz w:val="24"/>
          <w:szCs w:val="24"/>
        </w:rPr>
      </w:pPr>
    </w:p>
    <w:p w14:paraId="25EBDF6E" w14:textId="64E753ED" w:rsidR="002C7B60" w:rsidRDefault="002C7B60" w:rsidP="00C3138F">
      <w:pPr>
        <w:jc w:val="both"/>
        <w:rPr>
          <w:rFonts w:ascii="Times New Roman" w:eastAsia="Times New Roman" w:hAnsi="Times New Roman" w:cs="Times New Roman"/>
          <w:sz w:val="24"/>
          <w:szCs w:val="24"/>
        </w:rPr>
      </w:pPr>
    </w:p>
    <w:p w14:paraId="198BAA8E" w14:textId="1E1ABBF1" w:rsidR="002C7B60" w:rsidRDefault="002C7B60" w:rsidP="00C3138F">
      <w:pPr>
        <w:jc w:val="both"/>
        <w:rPr>
          <w:rFonts w:ascii="Times New Roman" w:eastAsia="Times New Roman" w:hAnsi="Times New Roman" w:cs="Times New Roman"/>
          <w:sz w:val="24"/>
          <w:szCs w:val="24"/>
        </w:rPr>
      </w:pPr>
    </w:p>
    <w:p w14:paraId="02A8C26E" w14:textId="713E11F4" w:rsidR="002C7B60" w:rsidRDefault="002C7B60" w:rsidP="00C3138F">
      <w:pPr>
        <w:jc w:val="both"/>
        <w:rPr>
          <w:rFonts w:ascii="Times New Roman" w:eastAsia="Times New Roman" w:hAnsi="Times New Roman" w:cs="Times New Roman"/>
          <w:sz w:val="24"/>
          <w:szCs w:val="24"/>
        </w:rPr>
      </w:pPr>
    </w:p>
    <w:p w14:paraId="7543C1AA" w14:textId="43697E16" w:rsidR="002C7B60" w:rsidRDefault="002C7B60" w:rsidP="00C3138F">
      <w:pPr>
        <w:jc w:val="both"/>
        <w:rPr>
          <w:rFonts w:ascii="Times New Roman" w:eastAsia="Times New Roman" w:hAnsi="Times New Roman" w:cs="Times New Roman"/>
          <w:sz w:val="24"/>
          <w:szCs w:val="24"/>
        </w:rPr>
      </w:pPr>
    </w:p>
    <w:p w14:paraId="4116D80D" w14:textId="246B3E32" w:rsidR="002C7B60" w:rsidRDefault="002C7B60" w:rsidP="00C3138F">
      <w:pPr>
        <w:jc w:val="both"/>
        <w:rPr>
          <w:rFonts w:ascii="Times New Roman" w:eastAsia="Times New Roman" w:hAnsi="Times New Roman" w:cs="Times New Roman"/>
          <w:sz w:val="24"/>
          <w:szCs w:val="24"/>
        </w:rPr>
      </w:pPr>
    </w:p>
    <w:p w14:paraId="413DC4FA" w14:textId="77777777" w:rsidR="002C7B60" w:rsidRDefault="002C7B60" w:rsidP="00C3138F">
      <w:pPr>
        <w:jc w:val="both"/>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14D29" w:rsidRPr="00C46048" w14:paraId="199E81D1" w14:textId="77777777" w:rsidTr="006A35EF">
        <w:trPr>
          <w:trHeight w:val="771"/>
        </w:trPr>
        <w:tc>
          <w:tcPr>
            <w:tcW w:w="10065"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6A35EF">
        <w:trPr>
          <w:trHeight w:val="2396"/>
        </w:trPr>
        <w:tc>
          <w:tcPr>
            <w:tcW w:w="10065" w:type="dxa"/>
            <w:shd w:val="clear" w:color="auto" w:fill="auto"/>
            <w:vAlign w:val="center"/>
          </w:tcPr>
          <w:p w14:paraId="7EE77FB1" w14:textId="77777777" w:rsidR="00970AFD" w:rsidRDefault="00970AFD" w:rsidP="00970AFD">
            <w:pPr>
              <w:pStyle w:val="Tekstpodstawowywcity2"/>
              <w:spacing w:line="240" w:lineRule="auto"/>
              <w:ind w:left="-68"/>
              <w:jc w:val="center"/>
              <w:rPr>
                <w:rFonts w:ascii="Times New Roman" w:hAnsi="Times New Roman" w:cs="Times New Roman"/>
                <w:b/>
                <w:sz w:val="24"/>
                <w:szCs w:val="24"/>
              </w:rPr>
            </w:pPr>
          </w:p>
          <w:p w14:paraId="49EE5F42" w14:textId="7CA81C8E" w:rsidR="00C3138F" w:rsidRPr="001F6CFF" w:rsidRDefault="00C3138F" w:rsidP="001F6CFF">
            <w:pPr>
              <w:spacing w:line="360" w:lineRule="auto"/>
              <w:jc w:val="center"/>
              <w:rPr>
                <w:b/>
                <w:i/>
                <w:sz w:val="24"/>
                <w:szCs w:val="24"/>
              </w:rPr>
            </w:pPr>
            <w:r w:rsidRPr="002370F0">
              <w:rPr>
                <w:rFonts w:ascii="Times New Roman" w:hAnsi="Times New Roman" w:cs="Times New Roman"/>
                <w:b/>
                <w:sz w:val="24"/>
                <w:szCs w:val="24"/>
              </w:rPr>
              <w:t>„</w:t>
            </w:r>
            <w:r w:rsidR="001F6CFF" w:rsidRPr="00437961">
              <w:rPr>
                <w:b/>
                <w:i/>
                <w:sz w:val="24"/>
                <w:szCs w:val="24"/>
              </w:rPr>
              <w:t>Rozbudowa drogi powiatowej nr 4722W Wola Polska-Karnice-Mszczonów w m. Korabiewice</w:t>
            </w:r>
            <w:r w:rsidRPr="002370F0">
              <w:rPr>
                <w:rFonts w:ascii="Times New Roman" w:hAnsi="Times New Roman" w:cs="Times New Roman"/>
                <w:b/>
                <w:sz w:val="24"/>
                <w:szCs w:val="24"/>
              </w:rPr>
              <w:t>”.</w:t>
            </w:r>
          </w:p>
          <w:p w14:paraId="0E190367" w14:textId="77777777" w:rsidR="00C3138F" w:rsidRPr="00C3138F" w:rsidRDefault="00C3138F" w:rsidP="00C3138F">
            <w:pPr>
              <w:pStyle w:val="Tekstpodstawowywcity2"/>
              <w:spacing w:after="0" w:line="276" w:lineRule="auto"/>
              <w:ind w:left="-66"/>
              <w:jc w:val="both"/>
              <w:rPr>
                <w:rFonts w:ascii="Times New Roman" w:hAnsi="Times New Roman" w:cs="Times New Roman"/>
                <w:b/>
                <w:color w:val="auto"/>
                <w:sz w:val="24"/>
                <w:szCs w:val="24"/>
              </w:rPr>
            </w:pPr>
          </w:p>
          <w:p w14:paraId="640CC0A6" w14:textId="43DB2A30" w:rsidR="00914D29" w:rsidRPr="00C46048" w:rsidRDefault="00914D29" w:rsidP="006A35EF">
            <w:pPr>
              <w:spacing w:line="360" w:lineRule="auto"/>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1. </w:t>
            </w:r>
            <w:r w:rsidRPr="00C46048">
              <w:rPr>
                <w:rFonts w:ascii="Times New Roman" w:eastAsia="Times New Roman" w:hAnsi="Times New Roman" w:cs="Times New Roman"/>
                <w:b/>
                <w:sz w:val="24"/>
                <w:szCs w:val="24"/>
              </w:rPr>
              <w:t>Dane dotyczące Zamawiającego:</w:t>
            </w:r>
          </w:p>
          <w:p w14:paraId="58479185" w14:textId="60D55339" w:rsidR="00914D29" w:rsidRPr="00C46048" w:rsidRDefault="00C3138F" w:rsidP="006A35EF">
            <w:pPr>
              <w:spacing w:after="0" w:line="36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Powiat Żyrardowski </w:t>
            </w:r>
          </w:p>
          <w:p w14:paraId="4CA686C3" w14:textId="1250625A" w:rsidR="00914D29" w:rsidRPr="00C46048" w:rsidRDefault="00914D29" w:rsidP="006A35EF">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sidR="00C3138F">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2B8CD2D0" w14:textId="4E2DFAE6"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sidR="00A84F15">
              <w:rPr>
                <w:rFonts w:ascii="Times New Roman" w:eastAsia="Times New Roman" w:hAnsi="Times New Roman" w:cs="Times New Roman"/>
                <w:b/>
                <w:sz w:val="24"/>
                <w:szCs w:val="24"/>
              </w:rPr>
              <w:t>Krzysztof Dziwisz</w:t>
            </w:r>
            <w:r w:rsidR="00C3138F">
              <w:rPr>
                <w:rFonts w:ascii="Times New Roman" w:eastAsia="Times New Roman" w:hAnsi="Times New Roman" w:cs="Times New Roman"/>
                <w:b/>
                <w:sz w:val="24"/>
                <w:szCs w:val="24"/>
              </w:rPr>
              <w:t xml:space="preserve"> – Starostę Powiatu Żyrardowskiego</w:t>
            </w:r>
          </w:p>
          <w:p w14:paraId="54804596" w14:textId="55C5E129"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sidR="00C3138F">
              <w:rPr>
                <w:rFonts w:ascii="Times New Roman" w:eastAsia="Times New Roman" w:hAnsi="Times New Roman" w:cs="Times New Roman"/>
                <w:b/>
                <w:sz w:val="24"/>
                <w:szCs w:val="24"/>
              </w:rPr>
              <w:t xml:space="preserve">Limanowskiego 45 </w:t>
            </w:r>
          </w:p>
          <w:p w14:paraId="57FA6508" w14:textId="368EB113"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sidR="00C3138F">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sidR="00C3138F">
              <w:rPr>
                <w:rFonts w:ascii="Times New Roman" w:eastAsia="Times New Roman" w:hAnsi="Times New Roman" w:cs="Times New Roman"/>
                <w:b/>
                <w:sz w:val="24"/>
                <w:szCs w:val="24"/>
              </w:rPr>
              <w:t xml:space="preserve">00 </w:t>
            </w:r>
            <w:r w:rsidR="00970AFD" w:rsidRPr="002370F0">
              <w:rPr>
                <w:rFonts w:ascii="Times New Roman" w:eastAsia="Times New Roman" w:hAnsi="Times New Roman" w:cs="Times New Roman"/>
                <w:b/>
                <w:sz w:val="24"/>
                <w:szCs w:val="24"/>
              </w:rPr>
              <w:t>Żyrardów</w:t>
            </w:r>
            <w:r w:rsidR="00C3138F">
              <w:rPr>
                <w:rFonts w:ascii="Times New Roman" w:eastAsia="Times New Roman" w:hAnsi="Times New Roman" w:cs="Times New Roman"/>
                <w:b/>
                <w:sz w:val="24"/>
                <w:szCs w:val="24"/>
              </w:rPr>
              <w:t xml:space="preserve"> </w:t>
            </w:r>
          </w:p>
          <w:p w14:paraId="3C02C012"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508F360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rPr>
            </w:pPr>
            <w:r w:rsidRPr="00C46048">
              <w:rPr>
                <w:rFonts w:ascii="Times New Roman" w:eastAsia="Times New Roman" w:hAnsi="Times New Roman" w:cs="Times New Roman"/>
                <w:b/>
                <w:bCs/>
              </w:rPr>
              <w:t>2. Dane dotyczące Wykonawcy:</w:t>
            </w:r>
          </w:p>
          <w:p w14:paraId="21195D7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6522DE9D"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Nazwa …………………………………………………………………….…………………………………….</w:t>
            </w:r>
          </w:p>
          <w:p w14:paraId="05C3251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A71FCE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rPr>
              <w:t>Siedziba……………………………………………………………………………………………….…………</w:t>
            </w:r>
          </w:p>
          <w:p w14:paraId="720104A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C1D9FB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r w:rsidRPr="00C46048">
              <w:rPr>
                <w:rFonts w:ascii="Times New Roman" w:eastAsia="Times New Roman" w:hAnsi="Times New Roman" w:cs="Times New Roman"/>
                <w:lang w:val="de-DE"/>
              </w:rPr>
              <w:t>Nr. telefonu/faks ……………………………………………………………………………………….……….</w:t>
            </w:r>
          </w:p>
          <w:p w14:paraId="0784155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134058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lang w:val="de-DE"/>
              </w:rPr>
            </w:pPr>
            <w:r w:rsidRPr="00C46048">
              <w:rPr>
                <w:rFonts w:ascii="Times New Roman" w:eastAsia="Times New Roman" w:hAnsi="Times New Roman" w:cs="Times New Roman"/>
                <w:lang w:val="de-DE"/>
              </w:rPr>
              <w:t>adres e-mail: …………………………………………………………………………………………..………..</w:t>
            </w:r>
          </w:p>
          <w:p w14:paraId="73C59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F086611"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F86C29">
              <w:rPr>
                <w:rFonts w:ascii="Times New Roman" w:eastAsia="Times New Roman" w:hAnsi="Times New Roman" w:cs="Times New Roman"/>
              </w:rPr>
              <w:t>nr NIP ……………………………………….………………………………………………………………….</w:t>
            </w:r>
          </w:p>
          <w:p w14:paraId="00408F25"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47C0206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nr REGON …………………………………….……………………………………………………………….</w:t>
            </w:r>
          </w:p>
          <w:p w14:paraId="30A7344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98E815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Czy Wykonawca jest*:</w:t>
            </w:r>
          </w:p>
          <w:p w14:paraId="0B0564E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68FD2B37" w14:textId="77777777" w:rsidR="00914D29" w:rsidRPr="00C46048" w:rsidRDefault="00922781"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622205338"/>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mikroprzedsiębiorstwem</w:t>
            </w:r>
          </w:p>
          <w:p w14:paraId="536FBE63" w14:textId="77777777" w:rsidR="00914D29" w:rsidRPr="00C46048" w:rsidRDefault="00922781"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1240372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 xml:space="preserve">małym przedsiębiorstwem </w:t>
            </w:r>
          </w:p>
          <w:p w14:paraId="00E7BAE7" w14:textId="77777777" w:rsidR="00914D29" w:rsidRPr="00C46048" w:rsidRDefault="00922781"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5773261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średnim przedsiębiorstwem</w:t>
            </w:r>
          </w:p>
          <w:p w14:paraId="54F9E8B6"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26182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b/>
                <w:bCs/>
              </w:rPr>
              <w:t>3. Zobowiązania Wykonawcy</w:t>
            </w:r>
          </w:p>
          <w:p w14:paraId="41CC1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bCs/>
              </w:rPr>
              <w:t xml:space="preserve">Łączna cena wykonania przedmiotu  zamówienia  </w:t>
            </w:r>
          </w:p>
          <w:p w14:paraId="4CD69F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Kwota brutto ………….………………. zł</w:t>
            </w:r>
          </w:p>
          <w:p w14:paraId="60A59BA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4C5022E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słownie: ………………………………………………………..……………………..............…………………</w:t>
            </w:r>
          </w:p>
          <w:p w14:paraId="39574F8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6592F1E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 Kwota netto……………………………………… zł</w:t>
            </w:r>
          </w:p>
          <w:p w14:paraId="51579239"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79163F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Podatek VAT…………………………………… zł</w:t>
            </w: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3F4D623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Oferowany termin gwarancji i rękojmi……….………… miesięcy.</w:t>
            </w: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027343F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4</w:t>
            </w:r>
            <w:r w:rsidRPr="00C46048">
              <w:rPr>
                <w:rFonts w:ascii="Times New Roman" w:eastAsia="Times New Roman" w:hAnsi="Times New Roman" w:cs="Times New Roman"/>
              </w:rPr>
              <w:t xml:space="preserve">. </w:t>
            </w:r>
            <w:r w:rsidRPr="00C46048">
              <w:rPr>
                <w:rFonts w:ascii="Times New Roman" w:eastAsia="Times New Roman" w:hAnsi="Times New Roman" w:cs="Times New Roman"/>
                <w:b/>
              </w:rPr>
              <w:t>Oświadczenia:</w:t>
            </w:r>
          </w:p>
          <w:p w14:paraId="1B0342C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 zamówienie zostanie zrealizowane w terminach określonych w SIWZ</w:t>
            </w:r>
          </w:p>
          <w:p w14:paraId="6726BE24"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 w cenie naszej oferty zostały uwzględnione wszystkie koszty wykonania zamówienia;</w:t>
            </w:r>
          </w:p>
          <w:p w14:paraId="54594BB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 zapoznaliśmy się ze Specyfikacją Istotnych Warunków Zamówienia i nie wnosimy do niej zastrzeżeń oraz przyjmujemy warunki w niej zawarte;</w:t>
            </w:r>
          </w:p>
          <w:p w14:paraId="00BB5147"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4) uważamy się za związanych niniejszą ofertą na okres </w:t>
            </w:r>
            <w:r w:rsidRPr="00C46048">
              <w:rPr>
                <w:rFonts w:ascii="Times New Roman" w:eastAsia="Times New Roman" w:hAnsi="Times New Roman" w:cs="Times New Roman"/>
                <w:b/>
              </w:rPr>
              <w:t>30 dni</w:t>
            </w:r>
            <w:r w:rsidRPr="00C46048">
              <w:rPr>
                <w:rFonts w:ascii="Times New Roman" w:eastAsia="Times New Roman" w:hAnsi="Times New Roman" w:cs="Times New Roman"/>
              </w:rPr>
              <w:t xml:space="preserve"> licząc od dnia otwarcia ofert (włącznie z tym dniem);</w:t>
            </w:r>
          </w:p>
          <w:p w14:paraId="2D29CC70"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5) akceptujemy, iż zapłata za zrealizowanie zamówienia następować będzie na zasadach opisanych w SIWZ</w:t>
            </w:r>
          </w:p>
          <w:p w14:paraId="3794AEA5"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lastRenderedPageBreak/>
              <w:t xml:space="preserve">6) oświadczam, że wybór mojej oferty </w:t>
            </w:r>
            <w:r w:rsidRPr="00C46048">
              <w:rPr>
                <w:rFonts w:ascii="Times New Roman" w:eastAsia="Times New Roman" w:hAnsi="Times New Roman" w:cs="Times New Roman"/>
                <w:b/>
                <w:bCs/>
              </w:rPr>
              <w:t>będzie prowadzić/nie będzie prowadzić</w:t>
            </w:r>
            <w:r w:rsidRPr="00C46048">
              <w:rPr>
                <w:rFonts w:ascii="Times New Roman" w:eastAsia="Times New Roman" w:hAnsi="Times New Roman" w:cs="Times New Roman"/>
              </w:rPr>
              <w:t xml:space="preserve">* do powstania u Zamawiającego obowiązku podatkowego. </w:t>
            </w:r>
          </w:p>
          <w:p w14:paraId="5DFCB9A2" w14:textId="77777777" w:rsidR="00914D29" w:rsidRPr="00C46048" w:rsidRDefault="00914D29" w:rsidP="006A35EF">
            <w:pPr>
              <w:autoSpaceDE w:val="0"/>
              <w:autoSpaceDN w:val="0"/>
              <w:adjustRightInd w:val="0"/>
              <w:spacing w:after="0" w:line="360" w:lineRule="auto"/>
              <w:ind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 przypadku, jeżeli wybór oferty będzie prowadzić do powstania u Zamawiającego obowiązku podatkowego należy podać następujące dane: </w:t>
            </w:r>
          </w:p>
          <w:p w14:paraId="436A5B29"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1. Nazwa (rodzaj) towaru lub usługi, których dostawa lub świadczenie będzie prowadzić do powstania u Zamawiającego obowiązku podatkowego …………………………………………………………………….. </w:t>
            </w:r>
          </w:p>
          <w:p w14:paraId="62380F88"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t>
            </w:r>
          </w:p>
          <w:p w14:paraId="1BB8B3DE"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2. Wartość towaru lub usługi, których dostawa lub świadczenie będzie prowadzić do powstania u Zamawiającego obowiązku podatkowego (bez kwoty podatku): …………………………………………………………………..……………………………………………….. </w:t>
            </w:r>
          </w:p>
          <w:p w14:paraId="17D90EDD"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5.</w:t>
            </w:r>
            <w:r w:rsidRPr="00C46048">
              <w:rPr>
                <w:rFonts w:ascii="Times New Roman" w:eastAsia="Times New Roman" w:hAnsi="Times New Roman" w:cs="Times New Roman"/>
                <w:b/>
              </w:rPr>
              <w:tab/>
              <w:t>Zobowiązania w przypadku przyznania zamówienia:</w:t>
            </w:r>
          </w:p>
          <w:p w14:paraId="7D1BE523"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zobowiązujemy się do zawarcia umowy w miejscu i terminie wyznaczonym przez Zamawiającego;</w:t>
            </w:r>
          </w:p>
          <w:p w14:paraId="32325A0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zobowiązujemy się do wniesienia przed zawarciem umowy zabezpieczenia należytego wykonania umowy w wysokości 5 % ceny ofertowej brutto;</w:t>
            </w:r>
          </w:p>
          <w:p w14:paraId="50B501E1"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w:t>
            </w:r>
            <w:r w:rsidRPr="00C46048">
              <w:rPr>
                <w:rFonts w:ascii="Times New Roman" w:eastAsia="Times New Roman" w:hAnsi="Times New Roman" w:cs="Times New Roman"/>
              </w:rPr>
              <w:tab/>
              <w:t>osobą upoważnioną do kontaktów z Zamawiającym w sprawach dotyczących realizacji umowy jest ...............................................................................................................................................................................</w:t>
            </w:r>
          </w:p>
          <w:p w14:paraId="4B1603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e-mail:………….…………………..……....….tel./fax: .....................................................………</w:t>
            </w:r>
          </w:p>
          <w:p w14:paraId="2684F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6</w:t>
            </w:r>
            <w:r w:rsidRPr="00C46048">
              <w:rPr>
                <w:rFonts w:ascii="Times New Roman" w:eastAsia="Times New Roman" w:hAnsi="Times New Roman" w:cs="Times New Roman"/>
              </w:rPr>
              <w:t>.</w:t>
            </w:r>
            <w:r w:rsidRPr="00C46048">
              <w:rPr>
                <w:rFonts w:ascii="Times New Roman" w:eastAsia="Times New Roman" w:hAnsi="Times New Roman" w:cs="Times New Roman"/>
              </w:rPr>
              <w:tab/>
            </w:r>
            <w:r w:rsidRPr="00C46048">
              <w:rPr>
                <w:rFonts w:ascii="Times New Roman" w:eastAsia="Times New Roman" w:hAnsi="Times New Roman" w:cs="Times New Roman"/>
                <w:b/>
              </w:rPr>
              <w:t>Podwykonawcy:</w:t>
            </w:r>
          </w:p>
          <w:p w14:paraId="553FE30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Podwykonawcom zamierzam powierzyć poniższe części zamówienia (Należy podać również dane proponowanych podwykonawców tj firm podwykonawców)</w:t>
            </w:r>
          </w:p>
          <w:p w14:paraId="0EF4A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w:t>
            </w:r>
          </w:p>
          <w:p w14:paraId="5B80FC0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w:t>
            </w:r>
          </w:p>
          <w:p w14:paraId="7E50634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7. Zastrzeżenie Wykonawcy</w:t>
            </w:r>
          </w:p>
          <w:p w14:paraId="6CFDFF2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Niżej wymienione dokumenty składające się na ofertę </w:t>
            </w:r>
            <w:r w:rsidRPr="00C46048">
              <w:rPr>
                <w:rFonts w:ascii="Times New Roman" w:eastAsia="Times New Roman" w:hAnsi="Times New Roman" w:cs="Times New Roman"/>
                <w:b/>
              </w:rPr>
              <w:t>nie mogą być</w:t>
            </w:r>
            <w:r w:rsidRPr="00C46048">
              <w:rPr>
                <w:rFonts w:ascii="Times New Roman" w:eastAsia="Times New Roman" w:hAnsi="Times New Roman" w:cs="Times New Roman"/>
              </w:rPr>
              <w:t xml:space="preserve"> ogólnie udostępnione …………………………………………………………………………………………………………………………………………………………………………………………………………………………………………</w:t>
            </w:r>
          </w:p>
          <w:p w14:paraId="67332D6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Integralną część oferty stanowią następujące dokumenty: </w:t>
            </w:r>
          </w:p>
          <w:p w14:paraId="316189F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05F7398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7867A81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3BA9753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6F01C10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p>
          <w:p w14:paraId="3156F66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 xml:space="preserve">Jednocześnie wykonawca wskazuje zgodnie z § 10 Rozporządzenia Ministra Rozwoju z 26 lipca 2016 roku w sprawie rodzajów dokumentów jakich może żądać zamawiający (…) następujące oświadczenia lub dokumenty, które znajdują się w posiadaniu zamawiającego / są dostępne pod poniższymi adresami internetowymi ogólnodostępnych i bezpłatnych baz danych: </w:t>
            </w:r>
          </w:p>
          <w:p w14:paraId="70384EC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lastRenderedPageBreak/>
              <w:t xml:space="preserve">1) .......................................................................................................................................................................... </w:t>
            </w:r>
          </w:p>
          <w:p w14:paraId="3B33BF7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4B457D5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43E7550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1CB55A7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Inne informacje Wykonawcy: </w:t>
            </w:r>
          </w:p>
          <w:p w14:paraId="745B484F" w14:textId="77777777"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r w:rsidRPr="00C46048">
              <w:rPr>
                <w:rFonts w:ascii="Times New Roman" w:eastAsia="Times New Roman" w:hAnsi="Times New Roman" w:cs="Times New Roman"/>
              </w:rPr>
              <w:t>…………………………………………………………………………………………………………………………………………………………………………………………………………………………………………</w:t>
            </w:r>
          </w:p>
        </w:tc>
      </w:tr>
      <w:tr w:rsidR="00914D29" w:rsidRPr="00C46048" w14:paraId="663DC1AB" w14:textId="77777777" w:rsidTr="006A35EF">
        <w:trPr>
          <w:trHeight w:val="1677"/>
        </w:trPr>
        <w:tc>
          <w:tcPr>
            <w:tcW w:w="10065" w:type="dxa"/>
            <w:vAlign w:val="bottom"/>
          </w:tcPr>
          <w:p w14:paraId="1BD529C5" w14:textId="77777777" w:rsidR="00914D29" w:rsidRPr="00C46048" w:rsidRDefault="00914D29" w:rsidP="006A35EF">
            <w:pPr>
              <w:spacing w:after="40" w:line="360" w:lineRule="auto"/>
              <w:rPr>
                <w:rFonts w:ascii="Times New Roman" w:hAnsi="Times New Roman" w:cs="Times New Roman"/>
                <w:sz w:val="24"/>
                <w:szCs w:val="24"/>
              </w:rPr>
            </w:pPr>
            <w:r w:rsidRPr="00C46048">
              <w:rPr>
                <w:rFonts w:ascii="Times New Roman" w:hAnsi="Times New Roman" w:cs="Times New Roman"/>
                <w:sz w:val="24"/>
                <w:szCs w:val="24"/>
              </w:rPr>
              <w:lastRenderedPageBreak/>
              <w:t>..............................., dn. ......................... .</w:t>
            </w:r>
          </w:p>
          <w:p w14:paraId="5BB02921" w14:textId="77777777" w:rsidR="00914D29" w:rsidRPr="00C46048" w:rsidRDefault="00914D29" w:rsidP="006A35EF">
            <w:pPr>
              <w:spacing w:after="40" w:line="360" w:lineRule="auto"/>
              <w:jc w:val="center"/>
              <w:rPr>
                <w:rFonts w:ascii="Times New Roman" w:hAnsi="Times New Roman" w:cs="Times New Roman"/>
                <w:sz w:val="24"/>
                <w:szCs w:val="24"/>
              </w:rPr>
            </w:pPr>
          </w:p>
          <w:p w14:paraId="1026CA88" w14:textId="77777777" w:rsidR="00914D29" w:rsidRPr="00C46048" w:rsidRDefault="00914D29" w:rsidP="006A35EF">
            <w:pPr>
              <w:spacing w:after="40" w:line="360" w:lineRule="auto"/>
              <w:jc w:val="center"/>
              <w:rPr>
                <w:rFonts w:ascii="Times New Roman" w:hAnsi="Times New Roman" w:cs="Times New Roman"/>
                <w:sz w:val="24"/>
                <w:szCs w:val="24"/>
              </w:rPr>
            </w:pPr>
            <w:r w:rsidRPr="00C46048">
              <w:rPr>
                <w:rFonts w:ascii="Times New Roman" w:hAnsi="Times New Roman" w:cs="Times New Roman"/>
                <w:sz w:val="24"/>
                <w:szCs w:val="24"/>
              </w:rPr>
              <w:t xml:space="preserve">                                                                 ..............................................................</w:t>
            </w:r>
          </w:p>
          <w:p w14:paraId="3B347A54" w14:textId="77777777" w:rsidR="00914D29" w:rsidRPr="00C46048" w:rsidRDefault="00914D29" w:rsidP="006A35EF">
            <w:pPr>
              <w:spacing w:after="40" w:line="360" w:lineRule="auto"/>
              <w:jc w:val="right"/>
              <w:rPr>
                <w:rFonts w:ascii="Times New Roman" w:hAnsi="Times New Roman" w:cs="Times New Roman"/>
                <w:sz w:val="24"/>
                <w:szCs w:val="24"/>
              </w:rPr>
            </w:pPr>
            <w:r w:rsidRPr="00C46048">
              <w:rPr>
                <w:rFonts w:ascii="Times New Roman" w:hAnsi="Times New Roman" w:cs="Times New Roman"/>
                <w:i/>
                <w:iCs/>
                <w:sz w:val="24"/>
                <w:szCs w:val="24"/>
              </w:rPr>
              <w:t xml:space="preserve">                                                                         Podpis osób uprawnionych do składania oświadczeń woli w imieniu Wykonawcy oraz pieczątka / pieczątki </w:t>
            </w:r>
          </w:p>
          <w:p w14:paraId="6745C7D3" w14:textId="77777777" w:rsidR="00914D29" w:rsidRPr="00C46048" w:rsidRDefault="00914D29" w:rsidP="006A35EF">
            <w:pPr>
              <w:pStyle w:val="Tekstprzypisudolnego"/>
              <w:spacing w:line="360" w:lineRule="auto"/>
              <w:rPr>
                <w:rFonts w:eastAsia="Calibri"/>
                <w:sz w:val="16"/>
                <w:szCs w:val="16"/>
                <w:lang w:eastAsia="en-GB"/>
              </w:rPr>
            </w:pPr>
            <w:r w:rsidRPr="00C46048">
              <w:rPr>
                <w:rFonts w:eastAsia="Calibri"/>
                <w:sz w:val="16"/>
                <w:szCs w:val="16"/>
                <w:lang w:eastAsia="en-GB"/>
              </w:rPr>
              <w:t xml:space="preserve">*  właściwe zaznaczyć. Por. zalecenie Komisji z dnia 6 maja 2003 r. dotyczące definicji mikroprzedsiębiorstw oraz małych i średnich przedsiębiorstw (Dz.U. L 124 z 20.5.2003, s. 36). Te informacje są wymagane wyłącznie do celów statystycznych. </w:t>
            </w:r>
          </w:p>
          <w:p w14:paraId="7B0FC549"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Mikroprzedsiębiorstwo: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10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2 milionów EUR</w:t>
            </w:r>
            <w:r w:rsidRPr="00C46048">
              <w:rPr>
                <w:rFonts w:ascii="Times New Roman" w:eastAsia="Calibri" w:hAnsi="Times New Roman" w:cs="Times New Roman"/>
                <w:sz w:val="16"/>
                <w:szCs w:val="16"/>
                <w:lang w:eastAsia="en-GB"/>
              </w:rPr>
              <w:t>.</w:t>
            </w:r>
          </w:p>
          <w:p w14:paraId="27108758"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Małe 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50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10 milionów EUR</w:t>
            </w:r>
            <w:r w:rsidRPr="00C46048">
              <w:rPr>
                <w:rFonts w:ascii="Times New Roman" w:eastAsia="Calibri" w:hAnsi="Times New Roman" w:cs="Times New Roman"/>
                <w:sz w:val="16"/>
                <w:szCs w:val="16"/>
                <w:lang w:eastAsia="en-GB"/>
              </w:rPr>
              <w:t>.</w:t>
            </w:r>
          </w:p>
          <w:p w14:paraId="4024FE54" w14:textId="77777777" w:rsidR="00914D29" w:rsidRPr="00C46048" w:rsidRDefault="00914D29" w:rsidP="006A35EF">
            <w:pPr>
              <w:spacing w:after="40" w:line="360" w:lineRule="auto"/>
              <w:rPr>
                <w:rFonts w:ascii="Times New Roman" w:hAnsi="Times New Roman" w:cs="Times New Roman"/>
                <w:i/>
                <w:sz w:val="24"/>
                <w:szCs w:val="24"/>
              </w:rPr>
            </w:pPr>
            <w:r w:rsidRPr="00C46048">
              <w:rPr>
                <w:rFonts w:ascii="Times New Roman" w:eastAsia="Calibri" w:hAnsi="Times New Roman" w:cs="Times New Roman"/>
                <w:b/>
                <w:sz w:val="16"/>
                <w:szCs w:val="16"/>
                <w:lang w:eastAsia="en-GB"/>
              </w:rPr>
              <w:t>Średnie przedsiębiorstwa: przedsiębiorstwa, które nie są mikroprzedsiębiorstwami ani małymi przedsiębiorstwami</w:t>
            </w:r>
            <w:r w:rsidRPr="00C46048">
              <w:rPr>
                <w:rFonts w:ascii="Times New Roman" w:eastAsia="Calibri" w:hAnsi="Times New Roman" w:cs="Times New Roman"/>
                <w:sz w:val="16"/>
                <w:szCs w:val="16"/>
                <w:lang w:eastAsia="en-GB"/>
              </w:rPr>
              <w:t xml:space="preserve"> i które </w:t>
            </w:r>
            <w:r w:rsidRPr="00C46048">
              <w:rPr>
                <w:rFonts w:ascii="Times New Roman" w:eastAsia="Calibri" w:hAnsi="Times New Roman" w:cs="Times New Roman"/>
                <w:b/>
                <w:sz w:val="16"/>
                <w:szCs w:val="16"/>
                <w:lang w:eastAsia="en-GB"/>
              </w:rPr>
              <w:t>zatrudniają mniej niż 250 osób</w:t>
            </w:r>
            <w:r w:rsidRPr="00C46048">
              <w:rPr>
                <w:rFonts w:ascii="Times New Roman" w:eastAsia="Calibri" w:hAnsi="Times New Roman" w:cs="Times New Roman"/>
                <w:sz w:val="16"/>
                <w:szCs w:val="16"/>
                <w:lang w:eastAsia="en-GB"/>
              </w:rPr>
              <w:t xml:space="preserve"> i których </w:t>
            </w:r>
            <w:r w:rsidRPr="00C46048">
              <w:rPr>
                <w:rFonts w:ascii="Times New Roman" w:eastAsia="Calibri" w:hAnsi="Times New Roman" w:cs="Times New Roman"/>
                <w:b/>
                <w:sz w:val="16"/>
                <w:szCs w:val="16"/>
                <w:lang w:eastAsia="en-GB"/>
              </w:rPr>
              <w:t xml:space="preserve">roczny obrót nie przekracza 50 milionów EUR </w:t>
            </w:r>
            <w:r w:rsidRPr="00C46048">
              <w:rPr>
                <w:rFonts w:ascii="Times New Roman" w:eastAsia="Calibri" w:hAnsi="Times New Roman" w:cs="Times New Roman"/>
                <w:b/>
                <w:i/>
                <w:sz w:val="16"/>
                <w:szCs w:val="16"/>
                <w:lang w:eastAsia="en-GB"/>
              </w:rPr>
              <w:t xml:space="preserve">lub </w:t>
            </w:r>
            <w:r w:rsidRPr="00C46048">
              <w:rPr>
                <w:rFonts w:ascii="Times New Roman" w:eastAsia="Calibri" w:hAnsi="Times New Roman" w:cs="Times New Roman"/>
                <w:b/>
                <w:sz w:val="16"/>
                <w:szCs w:val="16"/>
                <w:lang w:eastAsia="en-GB"/>
              </w:rPr>
              <w:t>roczna suma bilansowa nie przekracza 43 milionów EUR</w:t>
            </w:r>
            <w:r w:rsidRPr="00C46048">
              <w:rPr>
                <w:rFonts w:ascii="Times New Roman" w:eastAsia="Calibri" w:hAnsi="Times New Roman" w:cs="Times New Roman"/>
                <w:sz w:val="16"/>
                <w:szCs w:val="16"/>
                <w:lang w:eastAsia="en-GB"/>
              </w:rPr>
              <w:t>.</w:t>
            </w:r>
          </w:p>
        </w:tc>
      </w:tr>
    </w:tbl>
    <w:p w14:paraId="56287FB2" w14:textId="77777777" w:rsidR="00BE253C" w:rsidRPr="00C46048" w:rsidRDefault="00BE253C" w:rsidP="00BE253C">
      <w:pP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br w:type="page"/>
      </w:r>
    </w:p>
    <w:p w14:paraId="1A4F0683" w14:textId="0EF3DEE9" w:rsidR="002C7B60" w:rsidRDefault="002C7B60">
      <w:pPr>
        <w:rPr>
          <w:rFonts w:ascii="Lato" w:hAnsi="Lato" w:cs="Arial"/>
          <w:color w:val="FF3300"/>
          <w:sz w:val="20"/>
          <w:szCs w:val="20"/>
        </w:rPr>
        <w:sectPr w:rsidR="002C7B60"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tbl>
      <w:tblPr>
        <w:tblStyle w:val="Tabela-Siatka1"/>
        <w:tblW w:w="14680" w:type="dxa"/>
        <w:tblLook w:val="04A0" w:firstRow="1" w:lastRow="0" w:firstColumn="1" w:lastColumn="0" w:noHBand="0" w:noVBand="1"/>
      </w:tblPr>
      <w:tblGrid>
        <w:gridCol w:w="14680"/>
      </w:tblGrid>
      <w:tr w:rsidR="00B6790D" w:rsidRPr="00C46048" w14:paraId="29310B4B" w14:textId="77777777" w:rsidTr="00B6790D">
        <w:tc>
          <w:tcPr>
            <w:tcW w:w="14680" w:type="dxa"/>
            <w:shd w:val="clear" w:color="auto" w:fill="D9D9D9" w:themeFill="background1" w:themeFillShade="D9"/>
          </w:tcPr>
          <w:p w14:paraId="2867BD17" w14:textId="77777777" w:rsidR="00B6790D" w:rsidRPr="00C46048" w:rsidRDefault="00B6790D" w:rsidP="006A35EF">
            <w:pPr>
              <w:spacing w:line="276" w:lineRule="auto"/>
              <w:contextualSpacing/>
              <w:jc w:val="center"/>
              <w:rPr>
                <w:rFonts w:ascii="Times New Roman" w:hAnsi="Times New Roman" w:cs="Times New Roman"/>
                <w:b/>
                <w:sz w:val="24"/>
                <w:szCs w:val="24"/>
              </w:rPr>
            </w:pPr>
            <w:bookmarkStart w:id="27" w:name="_Hlk40432435"/>
            <w:r w:rsidRPr="00C46048">
              <w:rPr>
                <w:rFonts w:ascii="Times New Roman" w:hAnsi="Times New Roman" w:cs="Times New Roman"/>
                <w:b/>
                <w:sz w:val="24"/>
                <w:szCs w:val="24"/>
              </w:rPr>
              <w:lastRenderedPageBreak/>
              <w:t>ZAŁĄCZNIK NR 2 DO SIWZ</w:t>
            </w:r>
          </w:p>
          <w:p w14:paraId="2ECDD354" w14:textId="77777777" w:rsidR="00B6790D" w:rsidRPr="00C46048" w:rsidRDefault="00B6790D" w:rsidP="006A35EF">
            <w:pPr>
              <w:spacing w:line="276" w:lineRule="auto"/>
              <w:jc w:val="center"/>
              <w:rPr>
                <w:rFonts w:ascii="Times New Roman" w:hAnsi="Times New Roman" w:cs="Times New Roman"/>
                <w:b/>
                <w:sz w:val="24"/>
                <w:szCs w:val="24"/>
              </w:rPr>
            </w:pPr>
            <w:r w:rsidRPr="00C46048">
              <w:rPr>
                <w:rFonts w:ascii="Times New Roman" w:hAnsi="Times New Roman" w:cs="Times New Roman"/>
                <w:b/>
                <w:sz w:val="24"/>
                <w:szCs w:val="24"/>
              </w:rPr>
              <w:t>WYKAZ OSÓB WYZNACZONYCH DO REALIZACJI ZAMÓWIENIA</w:t>
            </w:r>
          </w:p>
        </w:tc>
      </w:tr>
      <w:tr w:rsidR="00B6790D" w:rsidRPr="00C46048" w14:paraId="0008BC1F" w14:textId="77777777" w:rsidTr="00B6790D">
        <w:tc>
          <w:tcPr>
            <w:tcW w:w="14680" w:type="dxa"/>
          </w:tcPr>
          <w:p w14:paraId="598B048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Ja/my niżej podpisani:</w:t>
            </w:r>
          </w:p>
          <w:p w14:paraId="453A79E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6F6457BB" w14:textId="77777777" w:rsidR="00B6790D" w:rsidRPr="00C46048" w:rsidRDefault="00B6790D" w:rsidP="006A35EF">
            <w:pPr>
              <w:spacing w:line="360" w:lineRule="auto"/>
              <w:ind w:right="72"/>
              <w:rPr>
                <w:rFonts w:ascii="Times New Roman" w:hAnsi="Times New Roman" w:cs="Times New Roman"/>
                <w:i/>
              </w:rPr>
            </w:pPr>
            <w:r w:rsidRPr="00C46048">
              <w:rPr>
                <w:rFonts w:ascii="Times New Roman" w:hAnsi="Times New Roman" w:cs="Times New Roman"/>
                <w:i/>
              </w:rPr>
              <w:t>(imię, nazwisko, stanowisko/podstawa do reprezentacji)</w:t>
            </w:r>
          </w:p>
          <w:p w14:paraId="77868A94"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 xml:space="preserve">działając w imieniu i na rzecz: </w:t>
            </w:r>
          </w:p>
          <w:p w14:paraId="7F7F5476"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52D82715"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49601FFA" w14:textId="77777777" w:rsidR="00B6790D" w:rsidRPr="00C46048" w:rsidRDefault="00B6790D" w:rsidP="006A35EF">
            <w:pPr>
              <w:spacing w:line="360" w:lineRule="auto"/>
              <w:jc w:val="both"/>
              <w:rPr>
                <w:rFonts w:ascii="Times New Roman" w:hAnsi="Times New Roman" w:cs="Times New Roman"/>
                <w:lang w:eastAsia="en-US"/>
              </w:rPr>
            </w:pPr>
            <w:r w:rsidRPr="00C46048">
              <w:rPr>
                <w:rFonts w:ascii="Times New Roman" w:hAnsi="Times New Roman" w:cs="Times New Roman"/>
                <w:i/>
              </w:rPr>
              <w:t>(pełna nazwa Wykonawcy/Wykonawców w przypadku wykonawców wspólnie ubiegających się o udzielenie</w:t>
            </w:r>
            <w:r w:rsidRPr="00C46048">
              <w:rPr>
                <w:rFonts w:ascii="Times New Roman" w:hAnsi="Times New Roman" w:cs="Times New Roman"/>
                <w:lang w:eastAsia="en-US"/>
              </w:rPr>
              <w:t xml:space="preserve"> </w:t>
            </w:r>
            <w:r w:rsidRPr="00C46048">
              <w:rPr>
                <w:rFonts w:ascii="Times New Roman" w:hAnsi="Times New Roman" w:cs="Times New Roman"/>
                <w:i/>
              </w:rPr>
              <w:t>zamówienia)</w:t>
            </w:r>
            <w:r w:rsidRPr="00C46048">
              <w:rPr>
                <w:rFonts w:ascii="Times New Roman" w:hAnsi="Times New Roman" w:cs="Times New Roman"/>
                <w:lang w:eastAsia="en-US"/>
              </w:rPr>
              <w:t xml:space="preserve"> .</w:t>
            </w:r>
          </w:p>
          <w:p w14:paraId="07B7A160" w14:textId="77777777" w:rsidR="00B6790D" w:rsidRPr="00C46048" w:rsidRDefault="00B6790D" w:rsidP="006A35EF">
            <w:pPr>
              <w:pStyle w:val="Bezodstpw"/>
              <w:spacing w:line="276" w:lineRule="auto"/>
              <w:jc w:val="both"/>
              <w:rPr>
                <w:rFonts w:ascii="Times New Roman" w:hAnsi="Times New Roman" w:cs="Times New Roman"/>
              </w:rPr>
            </w:pPr>
            <w:r w:rsidRPr="00C46048">
              <w:rPr>
                <w:rFonts w:ascii="Times New Roman" w:hAnsi="Times New Roman"/>
                <w:lang w:eastAsia="en-US"/>
              </w:rPr>
              <w:t>Ubiegając się o udzielenie zamówienia publicznego poniżej przedstawiamy wykaz osób, które będą uczestniczyć w realizacji zamówienia:</w:t>
            </w:r>
          </w:p>
          <w:p w14:paraId="2AB69467" w14:textId="77777777" w:rsidR="00B6790D" w:rsidRPr="00C46048" w:rsidRDefault="00B6790D" w:rsidP="006A35EF">
            <w:pPr>
              <w:spacing w:line="276" w:lineRule="auto"/>
              <w:rPr>
                <w:rFonts w:ascii="Times New Roman" w:hAnsi="Times New Roman" w:cs="Times New Roman"/>
                <w:b/>
                <w:sz w:val="24"/>
                <w:szCs w:val="24"/>
              </w:rPr>
            </w:pP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6"/>
              <w:gridCol w:w="2118"/>
              <w:gridCol w:w="2209"/>
              <w:gridCol w:w="7501"/>
            </w:tblGrid>
            <w:tr w:rsidR="00B6790D" w:rsidRPr="00C46048" w14:paraId="63F77B01" w14:textId="77777777" w:rsidTr="006A35EF">
              <w:trPr>
                <w:trHeight w:val="554"/>
              </w:trPr>
              <w:tc>
                <w:tcPr>
                  <w:tcW w:w="14384" w:type="dxa"/>
                  <w:gridSpan w:val="4"/>
                  <w:tcBorders>
                    <w:top w:val="single" w:sz="4" w:space="0" w:color="auto"/>
                    <w:left w:val="single" w:sz="4" w:space="0" w:color="auto"/>
                    <w:bottom w:val="single" w:sz="4" w:space="0" w:color="auto"/>
                    <w:right w:val="single" w:sz="4" w:space="0" w:color="auto"/>
                  </w:tcBorders>
                  <w:shd w:val="clear" w:color="auto" w:fill="D5DCE4"/>
                </w:tcPr>
                <w:p w14:paraId="3967F38F" w14:textId="77777777" w:rsidR="00B6790D" w:rsidRPr="00C46048" w:rsidRDefault="00B6790D" w:rsidP="006A35EF">
                  <w:pPr>
                    <w:pStyle w:val="Tekstpodstawowy"/>
                    <w:ind w:right="204"/>
                    <w:jc w:val="center"/>
                    <w:rPr>
                      <w:rFonts w:ascii="Times New Roman" w:hAnsi="Times New Roman" w:cs="Times New Roman"/>
                      <w:b/>
                    </w:rPr>
                  </w:pPr>
                  <w:r w:rsidRPr="00C46048">
                    <w:rPr>
                      <w:rFonts w:ascii="Times New Roman" w:hAnsi="Times New Roman" w:cs="Times New Roman"/>
                      <w:b/>
                      <w:sz w:val="24"/>
                      <w:szCs w:val="24"/>
                    </w:rPr>
                    <w:t>KIEROWNIK  ROBÓT:</w:t>
                  </w:r>
                </w:p>
              </w:tc>
            </w:tr>
            <w:tr w:rsidR="00B6790D" w:rsidRPr="00C46048" w14:paraId="2AEF570A" w14:textId="77777777" w:rsidTr="00B6790D">
              <w:trPr>
                <w:trHeight w:val="76"/>
              </w:trPr>
              <w:tc>
                <w:tcPr>
                  <w:tcW w:w="2556" w:type="dxa"/>
                  <w:tcBorders>
                    <w:top w:val="single" w:sz="4" w:space="0" w:color="auto"/>
                    <w:left w:val="single" w:sz="4" w:space="0" w:color="auto"/>
                    <w:bottom w:val="single" w:sz="4" w:space="0" w:color="auto"/>
                    <w:right w:val="single" w:sz="4" w:space="0" w:color="auto"/>
                  </w:tcBorders>
                  <w:shd w:val="clear" w:color="auto" w:fill="D5DCE4"/>
                </w:tcPr>
                <w:p w14:paraId="2836CF33"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p w14:paraId="59B79857" w14:textId="77777777" w:rsidR="00B6790D" w:rsidRPr="00C46048" w:rsidRDefault="00B6790D" w:rsidP="006A35EF">
                  <w:pPr>
                    <w:pStyle w:val="Tekstpodstawowy"/>
                    <w:ind w:right="204"/>
                    <w:jc w:val="center"/>
                    <w:rPr>
                      <w:rFonts w:ascii="Times New Roman" w:hAnsi="Times New Roman" w:cs="Times New Roman"/>
                      <w:b/>
                    </w:rPr>
                  </w:pPr>
                </w:p>
                <w:p w14:paraId="735C200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Imię </w:t>
                  </w:r>
                  <w:r w:rsidRPr="00C46048">
                    <w:rPr>
                      <w:rFonts w:ascii="Times New Roman" w:hAnsi="Times New Roman" w:cs="Times New Roman"/>
                      <w:b/>
                    </w:rPr>
                    <w:br/>
                    <w:t xml:space="preserve">i nazwisko </w:t>
                  </w:r>
                </w:p>
              </w:tc>
              <w:tc>
                <w:tcPr>
                  <w:tcW w:w="2118" w:type="dxa"/>
                  <w:tcBorders>
                    <w:top w:val="single" w:sz="4" w:space="0" w:color="auto"/>
                    <w:left w:val="single" w:sz="4" w:space="0" w:color="auto"/>
                    <w:bottom w:val="single" w:sz="4" w:space="0" w:color="auto"/>
                    <w:right w:val="single" w:sz="4" w:space="0" w:color="auto"/>
                  </w:tcBorders>
                  <w:shd w:val="clear" w:color="auto" w:fill="D5DCE4"/>
                  <w:hideMark/>
                </w:tcPr>
                <w:p w14:paraId="30450E3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Informacja o podstawie dysponowania wskazanymi osobami</w:t>
                  </w:r>
                </w:p>
              </w:tc>
              <w:tc>
                <w:tcPr>
                  <w:tcW w:w="2209" w:type="dxa"/>
                  <w:tcBorders>
                    <w:top w:val="single" w:sz="4" w:space="0" w:color="auto"/>
                    <w:left w:val="single" w:sz="4" w:space="0" w:color="auto"/>
                    <w:bottom w:val="single" w:sz="4" w:space="0" w:color="auto"/>
                    <w:right w:val="single" w:sz="4" w:space="0" w:color="auto"/>
                  </w:tcBorders>
                  <w:shd w:val="clear" w:color="auto" w:fill="D5DCE4"/>
                  <w:hideMark/>
                </w:tcPr>
                <w:p w14:paraId="643E7EC9"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Wykształcenie  w tym informacja o posiadanych kwalifikacjach zawodowych i  uprawnianiach do kierowania robotami </w:t>
                  </w:r>
                  <w:r w:rsidRPr="00C46048">
                    <w:rPr>
                      <w:rFonts w:ascii="Times New Roman" w:hAnsi="Times New Roman" w:cs="Times New Roman"/>
                      <w:b/>
                    </w:rPr>
                    <w:lastRenderedPageBreak/>
                    <w:t xml:space="preserve">budowlanymi  w specjalności drogowej </w:t>
                  </w:r>
                </w:p>
              </w:tc>
              <w:tc>
                <w:tcPr>
                  <w:tcW w:w="7501" w:type="dxa"/>
                  <w:tcBorders>
                    <w:top w:val="single" w:sz="4" w:space="0" w:color="auto"/>
                    <w:left w:val="single" w:sz="4" w:space="0" w:color="auto"/>
                    <w:bottom w:val="single" w:sz="4" w:space="0" w:color="auto"/>
                    <w:right w:val="single" w:sz="4" w:space="0" w:color="auto"/>
                  </w:tcBorders>
                  <w:shd w:val="clear" w:color="auto" w:fill="D5DCE4"/>
                </w:tcPr>
                <w:p w14:paraId="4C92D111"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r w:rsidRPr="00C46048">
                    <w:rPr>
                      <w:rFonts w:ascii="Times New Roman" w:hAnsi="Times New Roman" w:cs="Times New Roman"/>
                      <w:b/>
                    </w:rPr>
                    <w:lastRenderedPageBreak/>
                    <w:t>Doświadczenie</w:t>
                  </w:r>
                </w:p>
                <w:p w14:paraId="376B502B" w14:textId="77777777" w:rsidR="00B6790D" w:rsidRPr="00C46048" w:rsidRDefault="00B6790D" w:rsidP="006A35EF">
                  <w:pPr>
                    <w:pStyle w:val="Tekstpodstawowy"/>
                    <w:tabs>
                      <w:tab w:val="left" w:pos="7147"/>
                    </w:tabs>
                    <w:ind w:right="204"/>
                    <w:jc w:val="both"/>
                    <w:rPr>
                      <w:rFonts w:ascii="Times New Roman" w:eastAsia="Times New Roman" w:hAnsi="Times New Roman" w:cs="Times New Roman"/>
                      <w:b/>
                    </w:rPr>
                  </w:pPr>
                  <w:r w:rsidRPr="00C46048">
                    <w:rPr>
                      <w:rFonts w:ascii="Times New Roman" w:hAnsi="Times New Roman" w:cs="Times New Roman"/>
                      <w:b/>
                      <w:u w:val="single"/>
                    </w:rPr>
                    <w:t>( wskazujące min: pełnioną samodzielną funkcje techniczną w procesie budowlanym, wartość robót budowlanych, rodzaj nawierzchni drogi, informacje o rodzaju wykonanych robót tj czy to była budowa czy przebudowa drogi,)</w:t>
                  </w:r>
                </w:p>
              </w:tc>
            </w:tr>
            <w:tr w:rsidR="00B6790D" w:rsidRPr="00C46048" w14:paraId="54C0DDC4" w14:textId="77777777" w:rsidTr="006A35EF">
              <w:trPr>
                <w:trHeight w:val="1441"/>
              </w:trPr>
              <w:tc>
                <w:tcPr>
                  <w:tcW w:w="2556" w:type="dxa"/>
                  <w:vMerge w:val="restart"/>
                  <w:tcBorders>
                    <w:top w:val="single" w:sz="4" w:space="0" w:color="auto"/>
                    <w:left w:val="single" w:sz="4" w:space="0" w:color="auto"/>
                    <w:right w:val="single" w:sz="4" w:space="0" w:color="auto"/>
                  </w:tcBorders>
                  <w:shd w:val="clear" w:color="auto" w:fill="FFFFFF" w:themeFill="background1"/>
                </w:tcPr>
                <w:p w14:paraId="3AEAF72B"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val="restart"/>
                  <w:tcBorders>
                    <w:top w:val="single" w:sz="4" w:space="0" w:color="auto"/>
                    <w:left w:val="single" w:sz="4" w:space="0" w:color="auto"/>
                    <w:right w:val="single" w:sz="4" w:space="0" w:color="auto"/>
                  </w:tcBorders>
                  <w:shd w:val="clear" w:color="auto" w:fill="FFFFFF" w:themeFill="background1"/>
                </w:tcPr>
                <w:p w14:paraId="631912F9"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val="restart"/>
                  <w:tcBorders>
                    <w:top w:val="single" w:sz="4" w:space="0" w:color="auto"/>
                    <w:left w:val="single" w:sz="4" w:space="0" w:color="auto"/>
                    <w:right w:val="single" w:sz="4" w:space="0" w:color="auto"/>
                  </w:tcBorders>
                  <w:shd w:val="clear" w:color="auto" w:fill="FFFFFF" w:themeFill="background1"/>
                </w:tcPr>
                <w:p w14:paraId="53F9B8F1"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D144"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4BDB4CDF" w14:textId="77777777" w:rsidTr="006A35EF">
              <w:trPr>
                <w:trHeight w:val="1425"/>
              </w:trPr>
              <w:tc>
                <w:tcPr>
                  <w:tcW w:w="2556" w:type="dxa"/>
                  <w:vMerge/>
                  <w:tcBorders>
                    <w:left w:val="single" w:sz="4" w:space="0" w:color="auto"/>
                    <w:right w:val="single" w:sz="4" w:space="0" w:color="auto"/>
                  </w:tcBorders>
                  <w:shd w:val="clear" w:color="auto" w:fill="FFFFFF" w:themeFill="background1"/>
                </w:tcPr>
                <w:p w14:paraId="06088DA9"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112F3DA0"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5C5BE390"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ED3E"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754A29BC" w14:textId="77777777" w:rsidTr="006A35EF">
              <w:trPr>
                <w:trHeight w:val="1470"/>
              </w:trPr>
              <w:tc>
                <w:tcPr>
                  <w:tcW w:w="2556" w:type="dxa"/>
                  <w:vMerge/>
                  <w:tcBorders>
                    <w:left w:val="single" w:sz="4" w:space="0" w:color="auto"/>
                    <w:right w:val="single" w:sz="4" w:space="0" w:color="auto"/>
                  </w:tcBorders>
                  <w:shd w:val="clear" w:color="auto" w:fill="FFFFFF" w:themeFill="background1"/>
                </w:tcPr>
                <w:p w14:paraId="3720EFB0"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05980344"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33C1F064"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FF802" w14:textId="77777777" w:rsidR="00B6790D" w:rsidRPr="00C46048" w:rsidRDefault="00B6790D" w:rsidP="006A35EF">
                  <w:pPr>
                    <w:pStyle w:val="Tekstpodstawowy"/>
                    <w:ind w:right="204"/>
                    <w:jc w:val="center"/>
                    <w:rPr>
                      <w:rFonts w:ascii="Times New Roman" w:hAnsi="Times New Roman" w:cs="Times New Roman"/>
                      <w:b/>
                    </w:rPr>
                  </w:pPr>
                </w:p>
              </w:tc>
            </w:tr>
          </w:tbl>
          <w:p w14:paraId="392FF64D" w14:textId="77777777" w:rsidR="00B6790D" w:rsidRPr="00C46048" w:rsidRDefault="00B6790D" w:rsidP="006A35EF">
            <w:pPr>
              <w:spacing w:line="276" w:lineRule="auto"/>
              <w:rPr>
                <w:rFonts w:ascii="Times New Roman" w:hAnsi="Times New Roman" w:cs="Times New Roman"/>
              </w:rPr>
            </w:pPr>
          </w:p>
        </w:tc>
      </w:tr>
      <w:tr w:rsidR="00B6790D" w:rsidRPr="00C46048" w14:paraId="094EEEBA" w14:textId="77777777" w:rsidTr="00B6790D">
        <w:tc>
          <w:tcPr>
            <w:tcW w:w="14680" w:type="dxa"/>
          </w:tcPr>
          <w:p w14:paraId="6A25A410" w14:textId="77777777" w:rsidR="00B6790D" w:rsidRPr="00C46048" w:rsidRDefault="00B6790D" w:rsidP="006A35EF">
            <w:pPr>
              <w:spacing w:line="276" w:lineRule="auto"/>
              <w:rPr>
                <w:rFonts w:ascii="Times New Roman" w:eastAsia="Times New Roman" w:hAnsi="Times New Roman" w:cs="Times New Roman"/>
                <w:sz w:val="24"/>
                <w:szCs w:val="24"/>
              </w:rPr>
            </w:pPr>
          </w:p>
          <w:p w14:paraId="4113D97F"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318BC2E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59C071EE" w14:textId="77777777" w:rsidR="00B6790D" w:rsidRPr="00C46048" w:rsidRDefault="00B6790D" w:rsidP="006A35EF">
            <w:pPr>
              <w:spacing w:line="276" w:lineRule="auto"/>
              <w:jc w:val="right"/>
              <w:rPr>
                <w:rFonts w:ascii="Times New Roman" w:eastAsia="Times New Roman" w:hAnsi="Times New Roman" w:cs="Times New Roman"/>
                <w:i/>
                <w:iCs/>
                <w:sz w:val="24"/>
                <w:szCs w:val="24"/>
              </w:rPr>
            </w:pPr>
            <w:r w:rsidRPr="00C46048">
              <w:rPr>
                <w:rFonts w:ascii="Times New Roman" w:hAnsi="Times New Roman" w:cs="Times New Roman"/>
                <w:i/>
                <w:iCs/>
                <w:sz w:val="24"/>
                <w:szCs w:val="24"/>
              </w:rPr>
              <w:t>Podpis osób uprawnionych do składania oświadczeń woli w imieniu Wykonawcy oraz pieczątka / pieczątki</w:t>
            </w:r>
          </w:p>
          <w:p w14:paraId="46DF8DC7" w14:textId="77777777" w:rsidR="00B6790D" w:rsidRPr="00C46048" w:rsidRDefault="00B6790D" w:rsidP="006A35EF">
            <w:pPr>
              <w:spacing w:line="276" w:lineRule="auto"/>
              <w:ind w:left="720"/>
              <w:contextualSpacing/>
              <w:rPr>
                <w:rFonts w:ascii="Times New Roman" w:hAnsi="Times New Roman" w:cs="Times New Roman"/>
                <w:b/>
                <w:sz w:val="18"/>
                <w:szCs w:val="18"/>
              </w:rPr>
            </w:pPr>
          </w:p>
        </w:tc>
      </w:tr>
    </w:tbl>
    <w:p w14:paraId="34290A79" w14:textId="77777777" w:rsidR="00B6790D" w:rsidRPr="00C46048" w:rsidRDefault="00B6790D" w:rsidP="00B6790D">
      <w:pPr>
        <w:spacing w:after="40"/>
        <w:rPr>
          <w:rFonts w:ascii="Times New Roman" w:hAnsi="Times New Roman" w:cs="Times New Roman"/>
          <w:sz w:val="24"/>
          <w:szCs w:val="24"/>
        </w:rPr>
      </w:pPr>
    </w:p>
    <w:bookmarkEnd w:id="27"/>
    <w:p w14:paraId="5F9D111C" w14:textId="77777777" w:rsidR="002C7B60" w:rsidRDefault="002C7B60">
      <w:pPr>
        <w:rPr>
          <w:rFonts w:ascii="Lato" w:hAnsi="Lato" w:cs="Arial"/>
          <w:color w:val="FF3300"/>
          <w:sz w:val="20"/>
          <w:szCs w:val="20"/>
        </w:rPr>
        <w:sectPr w:rsidR="002C7B60" w:rsidSect="002C7B60">
          <w:pgSz w:w="16838" w:h="11906" w:orient="landscape"/>
          <w:pgMar w:top="851" w:right="1418" w:bottom="1418" w:left="1418"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B6790D" w:rsidRPr="00C46048" w14:paraId="65C27640" w14:textId="77777777" w:rsidTr="00B6790D">
        <w:trPr>
          <w:trHeight w:val="694"/>
        </w:trPr>
        <w:tc>
          <w:tcPr>
            <w:tcW w:w="0" w:type="auto"/>
            <w:shd w:val="clear" w:color="auto" w:fill="D9D9D9" w:themeFill="background1" w:themeFillShade="D9"/>
            <w:vAlign w:val="center"/>
          </w:tcPr>
          <w:p w14:paraId="1AC7C730" w14:textId="77777777" w:rsidR="00B6790D" w:rsidRPr="00C46048" w:rsidRDefault="00B6790D" w:rsidP="006A35EF">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ZAŁĄCZNIK NR 3 DO SIWZ</w:t>
            </w:r>
          </w:p>
          <w:p w14:paraId="7D31421E" w14:textId="77777777" w:rsidR="00B6790D" w:rsidRPr="00C46048" w:rsidRDefault="00B6790D" w:rsidP="006A35EF">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B6790D" w:rsidRPr="00C46048" w14:paraId="6BE36714" w14:textId="77777777" w:rsidTr="00B6790D">
        <w:trPr>
          <w:trHeight w:val="4816"/>
        </w:trPr>
        <w:tc>
          <w:tcPr>
            <w:tcW w:w="0" w:type="auto"/>
            <w:shd w:val="clear" w:color="auto" w:fill="FFFFFF" w:themeFill="background1"/>
            <w:vAlign w:val="center"/>
          </w:tcPr>
          <w:p w14:paraId="703F711B" w14:textId="77777777" w:rsidR="00B6790D" w:rsidRPr="00C46048" w:rsidRDefault="00B6790D" w:rsidP="006A35EF">
            <w:pPr>
              <w:rPr>
                <w:rFonts w:ascii="Times New Roman" w:eastAsia="Times New Roman" w:hAnsi="Times New Roman" w:cs="Times New Roman"/>
                <w:b/>
                <w:sz w:val="23"/>
                <w:szCs w:val="23"/>
              </w:rPr>
            </w:pPr>
            <w:r w:rsidRPr="00C46048">
              <w:rPr>
                <w:rFonts w:ascii="Times New Roman" w:eastAsia="Times New Roman" w:hAnsi="Times New Roman" w:cs="Times New Roman"/>
                <w:b/>
                <w:bCs/>
                <w:sz w:val="23"/>
                <w:szCs w:val="23"/>
              </w:rPr>
              <w:t xml:space="preserve">1. </w:t>
            </w:r>
            <w:r w:rsidRPr="00C46048">
              <w:rPr>
                <w:rFonts w:ascii="Times New Roman" w:eastAsia="Times New Roman" w:hAnsi="Times New Roman" w:cs="Times New Roman"/>
                <w:b/>
                <w:sz w:val="23"/>
                <w:szCs w:val="23"/>
              </w:rPr>
              <w:t>Dane dotyczące Zamawiającego:</w:t>
            </w:r>
          </w:p>
          <w:p w14:paraId="6A11362C"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 xml:space="preserve">Powiat Żyrardowski </w:t>
            </w:r>
          </w:p>
          <w:p w14:paraId="3158330A" w14:textId="77777777" w:rsidR="00970AFD" w:rsidRPr="002370F0" w:rsidRDefault="00970AFD" w:rsidP="00970AFD">
            <w:pPr>
              <w:spacing w:after="0" w:line="360" w:lineRule="auto"/>
              <w:ind w:left="142"/>
              <w:jc w:val="center"/>
              <w:rPr>
                <w:rFonts w:ascii="Times New Roman" w:eastAsia="Times New Roman" w:hAnsi="Times New Roman" w:cs="Times New Roman"/>
                <w:sz w:val="20"/>
                <w:szCs w:val="20"/>
              </w:rPr>
            </w:pPr>
            <w:r w:rsidRPr="002370F0">
              <w:rPr>
                <w:rFonts w:ascii="Times New Roman" w:eastAsia="Times New Roman" w:hAnsi="Times New Roman" w:cs="Times New Roman"/>
                <w:sz w:val="20"/>
                <w:szCs w:val="20"/>
              </w:rPr>
              <w:t>reprezentowany przez</w:t>
            </w:r>
          </w:p>
          <w:p w14:paraId="1FAAE68B" w14:textId="150BAC6A" w:rsidR="00970AFD" w:rsidRPr="002370F0" w:rsidRDefault="00A84F15" w:rsidP="00970AFD">
            <w:pPr>
              <w:spacing w:after="0" w:line="36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 Krzysztof Dziwisz</w:t>
            </w:r>
            <w:r w:rsidR="00970AFD" w:rsidRPr="002370F0">
              <w:rPr>
                <w:rFonts w:ascii="Times New Roman" w:eastAsia="Times New Roman" w:hAnsi="Times New Roman" w:cs="Times New Roman"/>
                <w:b/>
                <w:sz w:val="20"/>
                <w:szCs w:val="20"/>
              </w:rPr>
              <w:t xml:space="preserve"> – Starostę Powiatu Żyrardowskiego</w:t>
            </w:r>
          </w:p>
          <w:p w14:paraId="7A5B2926" w14:textId="77777777" w:rsidR="00970AFD" w:rsidRPr="002370F0"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 xml:space="preserve">ul. Limanowskiego 45 </w:t>
            </w:r>
          </w:p>
          <w:p w14:paraId="1646A206" w14:textId="77777777" w:rsidR="00970AFD" w:rsidRPr="00970AFD" w:rsidRDefault="00970AFD" w:rsidP="00970AFD">
            <w:pPr>
              <w:spacing w:after="0" w:line="360" w:lineRule="auto"/>
              <w:ind w:left="142"/>
              <w:jc w:val="center"/>
              <w:rPr>
                <w:rFonts w:ascii="Times New Roman" w:eastAsia="Times New Roman" w:hAnsi="Times New Roman" w:cs="Times New Roman"/>
                <w:b/>
                <w:sz w:val="20"/>
                <w:szCs w:val="20"/>
              </w:rPr>
            </w:pPr>
            <w:r w:rsidRPr="002370F0">
              <w:rPr>
                <w:rFonts w:ascii="Times New Roman" w:eastAsia="Times New Roman" w:hAnsi="Times New Roman" w:cs="Times New Roman"/>
                <w:b/>
                <w:sz w:val="20"/>
                <w:szCs w:val="20"/>
              </w:rPr>
              <w:t>96 – 300 Żyrardów</w:t>
            </w:r>
            <w:r w:rsidRPr="00970AFD">
              <w:rPr>
                <w:rFonts w:ascii="Times New Roman" w:eastAsia="Times New Roman" w:hAnsi="Times New Roman" w:cs="Times New Roman"/>
                <w:b/>
                <w:sz w:val="20"/>
                <w:szCs w:val="20"/>
              </w:rPr>
              <w:t xml:space="preserve"> </w:t>
            </w:r>
          </w:p>
          <w:p w14:paraId="4404379E" w14:textId="77777777" w:rsidR="00B6790D" w:rsidRPr="00C46048" w:rsidRDefault="00B6790D" w:rsidP="00412322">
            <w:pPr>
              <w:pStyle w:val="Akapitzlist"/>
              <w:numPr>
                <w:ilvl w:val="0"/>
                <w:numId w:val="41"/>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70D66E61"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6D55721A"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02073AD2"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Nr. telefonu/faks ………………………………………………………………………………….</w:t>
            </w:r>
          </w:p>
          <w:p w14:paraId="6A684900"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lang w:val="de-DE"/>
              </w:rPr>
            </w:pPr>
            <w:r w:rsidRPr="00C46048">
              <w:rPr>
                <w:rFonts w:ascii="Times New Roman" w:eastAsia="Times New Roman" w:hAnsi="Times New Roman" w:cs="Times New Roman"/>
                <w:sz w:val="23"/>
                <w:szCs w:val="23"/>
                <w:lang w:val="de-DE"/>
              </w:rPr>
              <w:t>adres e-mail: ……………………………………………………………………………………..</w:t>
            </w:r>
          </w:p>
          <w:p w14:paraId="3DC5867B"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5DC4E25E"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652D0723" w14:textId="77777777" w:rsidR="00B6790D" w:rsidRPr="00C46048" w:rsidRDefault="00B6790D" w:rsidP="006A35EF">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535E493A" w14:textId="56AFC70E" w:rsidR="00B6790D" w:rsidRPr="001F6CFF" w:rsidRDefault="00B6790D" w:rsidP="001F6CFF">
            <w:pPr>
              <w:spacing w:line="360" w:lineRule="auto"/>
              <w:jc w:val="center"/>
              <w:rPr>
                <w:b/>
                <w:i/>
                <w:sz w:val="24"/>
                <w:szCs w:val="24"/>
              </w:rPr>
            </w:pPr>
            <w:r w:rsidRPr="002370F0">
              <w:rPr>
                <w:rFonts w:ascii="Times New Roman" w:hAnsi="Times New Roman" w:cs="Times New Roman"/>
                <w:b/>
                <w:sz w:val="24"/>
                <w:szCs w:val="24"/>
              </w:rPr>
              <w:t>„</w:t>
            </w:r>
            <w:r w:rsidR="001F6CFF" w:rsidRPr="00437961">
              <w:rPr>
                <w:b/>
                <w:i/>
                <w:sz w:val="24"/>
                <w:szCs w:val="24"/>
              </w:rPr>
              <w:t>Rozbudowa drogi powiatowej nr 4722W Wola Polska-Karnice-Mszczonów w m. Korabiewice</w:t>
            </w:r>
            <w:r w:rsidRPr="002370F0">
              <w:rPr>
                <w:rFonts w:ascii="Times New Roman" w:hAnsi="Times New Roman" w:cs="Times New Roman"/>
                <w:b/>
                <w:sz w:val="24"/>
                <w:szCs w:val="24"/>
              </w:rPr>
              <w:t>”.</w:t>
            </w:r>
          </w:p>
          <w:p w14:paraId="1CEBB10E" w14:textId="77777777" w:rsidR="00B6790D" w:rsidRDefault="00B6790D" w:rsidP="006A35EF">
            <w:pPr>
              <w:spacing w:after="240" w:line="240" w:lineRule="auto"/>
              <w:jc w:val="center"/>
              <w:rPr>
                <w:rFonts w:ascii="Times New Roman" w:eastAsia="Times New Roman" w:hAnsi="Times New Roman" w:cs="Times New Roman"/>
                <w:b/>
                <w:sz w:val="28"/>
                <w:szCs w:val="28"/>
              </w:rPr>
            </w:pPr>
            <w:r w:rsidRPr="00385A46">
              <w:rPr>
                <w:rFonts w:ascii="Times New Roman" w:eastAsia="Times New Roman" w:hAnsi="Times New Roman" w:cs="Times New Roman"/>
                <w:b/>
                <w:sz w:val="28"/>
                <w:szCs w:val="28"/>
              </w:rPr>
              <w:t xml:space="preserve"> </w:t>
            </w:r>
          </w:p>
          <w:p w14:paraId="2CB30C16" w14:textId="3B8CA03A" w:rsidR="00970AFD" w:rsidRPr="00385A46" w:rsidRDefault="00970AFD" w:rsidP="006A35EF">
            <w:pPr>
              <w:spacing w:after="240" w:line="240" w:lineRule="auto"/>
              <w:jc w:val="center"/>
              <w:rPr>
                <w:rFonts w:ascii="Times New Roman" w:eastAsia="Times New Roman" w:hAnsi="Times New Roman" w:cs="Times New Roman"/>
                <w:b/>
                <w:sz w:val="28"/>
                <w:szCs w:val="28"/>
              </w:rPr>
            </w:pPr>
          </w:p>
        </w:tc>
      </w:tr>
      <w:tr w:rsidR="00B6790D" w:rsidRPr="00C46048" w14:paraId="32CA95CD" w14:textId="77777777" w:rsidTr="00B6790D">
        <w:trPr>
          <w:trHeight w:val="150"/>
        </w:trPr>
        <w:tc>
          <w:tcPr>
            <w:tcW w:w="0" w:type="auto"/>
            <w:shd w:val="clear" w:color="auto" w:fill="D9D9D9" w:themeFill="background1" w:themeFillShade="D9"/>
            <w:vAlign w:val="center"/>
          </w:tcPr>
          <w:p w14:paraId="0DF66839"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41091338"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433343F"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0B6813C1" w14:textId="77777777" w:rsidR="00B6790D" w:rsidRPr="00C46048" w:rsidRDefault="00B6790D" w:rsidP="006A35EF">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B6790D" w:rsidRPr="00C46048" w14:paraId="0BB4AC3E" w14:textId="77777777" w:rsidTr="00B6790D">
        <w:trPr>
          <w:trHeight w:val="150"/>
        </w:trPr>
        <w:tc>
          <w:tcPr>
            <w:tcW w:w="0" w:type="auto"/>
            <w:shd w:val="clear" w:color="auto" w:fill="D9D9D9" w:themeFill="background1" w:themeFillShade="D9"/>
            <w:vAlign w:val="center"/>
          </w:tcPr>
          <w:p w14:paraId="20E1A647" w14:textId="77777777" w:rsidR="00B6790D" w:rsidRPr="00C46048" w:rsidRDefault="00B6790D" w:rsidP="00654EEE">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B6790D" w:rsidRPr="00C46048" w14:paraId="543AFFB6" w14:textId="77777777" w:rsidTr="00B6790D">
        <w:trPr>
          <w:trHeight w:val="4582"/>
        </w:trPr>
        <w:tc>
          <w:tcPr>
            <w:tcW w:w="0" w:type="auto"/>
            <w:shd w:val="clear" w:color="auto" w:fill="FFFFFF" w:themeFill="background1"/>
            <w:vAlign w:val="center"/>
          </w:tcPr>
          <w:p w14:paraId="2D406DB6" w14:textId="77777777" w:rsidR="00B6790D" w:rsidRPr="00C46048" w:rsidRDefault="00922781"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77630188"/>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4"/>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1 pkt 12-23 ustawy Pzp*.</w:t>
            </w:r>
          </w:p>
          <w:p w14:paraId="1BBDB8E2" w14:textId="77777777" w:rsidR="00B6790D" w:rsidRPr="00C46048" w:rsidRDefault="00922781" w:rsidP="006A35EF">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94105923"/>
              </w:sdtPr>
              <w:sdtEndPr/>
              <w:sdtContent>
                <w:r w:rsidR="00B6790D" w:rsidRPr="00C46048">
                  <w:rPr>
                    <w:rFonts w:ascii="MS Gothic" w:eastAsia="MS Gothic" w:hAnsi="MS Gothic" w:cs="Times New Roman" w:hint="eastAsia"/>
                    <w:sz w:val="36"/>
                    <w:szCs w:val="23"/>
                  </w:rPr>
                  <w:t>☐</w:t>
                </w:r>
              </w:sdtContent>
            </w:sdt>
            <w:r w:rsidR="00B6790D" w:rsidRPr="00C46048">
              <w:rPr>
                <w:rFonts w:ascii="Times New Roman" w:hAnsi="Times New Roman" w:cs="Times New Roman"/>
                <w:sz w:val="36"/>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5 ustawy Pzp.</w:t>
            </w:r>
          </w:p>
          <w:p w14:paraId="586A80CE" w14:textId="77777777" w:rsidR="00B6790D" w:rsidRPr="00C46048" w:rsidRDefault="00922781"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517840914"/>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3"/>
                <w:szCs w:val="23"/>
              </w:rPr>
              <w:t xml:space="preserve">*Oświadczam, że zachodzą w stosunku do mnie podstawy wykluczenia z postępowania na podstawie art. …………. ……………………….ustawy Pzp </w:t>
            </w:r>
            <w:r w:rsidR="00B6790D" w:rsidRPr="00C46048">
              <w:rPr>
                <w:rFonts w:ascii="Times New Roman" w:hAnsi="Times New Roman" w:cs="Times New Roman"/>
                <w:i/>
                <w:sz w:val="23"/>
                <w:szCs w:val="23"/>
              </w:rPr>
              <w:t>(podać mającą zastosowanie podstawę wykluczenia spośród wymienionych w art. 24 ust. 1 pkt 13-14, 16-20  oraz ust 5 ustawy Pzp).</w:t>
            </w:r>
            <w:r w:rsidR="00B6790D" w:rsidRPr="00C46048">
              <w:rPr>
                <w:rFonts w:ascii="Times New Roman" w:hAnsi="Times New Roman" w:cs="Times New Roman"/>
                <w:sz w:val="23"/>
                <w:szCs w:val="23"/>
              </w:rPr>
              <w:t xml:space="preserve"> Jednocześnie oświadczam, że w związku z ww. okolicznością, na podstawie art. 24 ust. 8 ustawy Pzp podjąłem następujące środki naprawcze:</w:t>
            </w:r>
          </w:p>
          <w:p w14:paraId="08DC3C5A"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0403F030"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p>
          <w:p w14:paraId="26220A5A"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02F3D8EB" w14:textId="77777777" w:rsidR="00B6790D" w:rsidRPr="00C46048" w:rsidRDefault="00B6790D" w:rsidP="006A35EF">
            <w:pPr>
              <w:spacing w:after="0"/>
              <w:jc w:val="both"/>
              <w:rPr>
                <w:rFonts w:ascii="Times New Roman" w:hAnsi="Times New Roman" w:cs="Times New Roman"/>
                <w:sz w:val="23"/>
                <w:szCs w:val="23"/>
              </w:rPr>
            </w:pPr>
          </w:p>
          <w:p w14:paraId="5FD568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1904479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5FBA59C0" w14:textId="77777777" w:rsidTr="00B6790D">
        <w:trPr>
          <w:trHeight w:val="727"/>
        </w:trPr>
        <w:tc>
          <w:tcPr>
            <w:tcW w:w="0" w:type="auto"/>
            <w:shd w:val="clear" w:color="auto" w:fill="D9D9D9" w:themeFill="background1" w:themeFillShade="D9"/>
            <w:vAlign w:val="center"/>
          </w:tcPr>
          <w:p w14:paraId="7670C820"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B6790D" w:rsidRPr="00C46048" w14:paraId="079DB38D" w14:textId="77777777" w:rsidTr="00B6790D">
        <w:trPr>
          <w:trHeight w:val="1652"/>
        </w:trPr>
        <w:tc>
          <w:tcPr>
            <w:tcW w:w="0" w:type="auto"/>
            <w:shd w:val="clear" w:color="auto" w:fill="FFFFFF" w:themeFill="background1"/>
            <w:vAlign w:val="center"/>
          </w:tcPr>
          <w:p w14:paraId="0B120AC5"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E33F03F"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na którego/ych zasoby powołuję się w niniejszym postępowaniu, tj.: …………………………………………………………………….……………………… </w:t>
            </w:r>
            <w:r w:rsidRPr="00C46048">
              <w:rPr>
                <w:rFonts w:ascii="Times New Roman" w:hAnsi="Times New Roman" w:cs="Times New Roman"/>
                <w:i/>
                <w:sz w:val="23"/>
                <w:szCs w:val="23"/>
              </w:rPr>
              <w:t xml:space="preserve">(podać pełną nazwę/firmę, adres, a także w zależności od podmiotu: NIP/PESEL, KRS/CEiDG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39948212" w14:textId="77777777" w:rsidR="00B6790D" w:rsidRPr="00C46048" w:rsidRDefault="00B6790D" w:rsidP="006A35EF">
            <w:pPr>
              <w:spacing w:after="0"/>
              <w:jc w:val="both"/>
              <w:rPr>
                <w:rFonts w:ascii="Times New Roman" w:hAnsi="Times New Roman" w:cs="Times New Roman"/>
                <w:sz w:val="23"/>
                <w:szCs w:val="23"/>
              </w:rPr>
            </w:pPr>
          </w:p>
          <w:p w14:paraId="114EB692"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3BEC433" w14:textId="77777777" w:rsidR="00B6790D" w:rsidRPr="00C46048" w:rsidRDefault="00B6790D" w:rsidP="006A35EF">
            <w:pPr>
              <w:spacing w:after="0"/>
              <w:jc w:val="both"/>
              <w:rPr>
                <w:rFonts w:ascii="Times New Roman" w:hAnsi="Times New Roman" w:cs="Times New Roman"/>
                <w:sz w:val="23"/>
                <w:szCs w:val="23"/>
              </w:rPr>
            </w:pPr>
          </w:p>
          <w:p w14:paraId="1879A51B"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DBFC8B7"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183C809" w14:textId="77777777" w:rsidR="00B6790D" w:rsidRPr="00C46048" w:rsidRDefault="00B6790D" w:rsidP="006A35EF">
            <w:pPr>
              <w:pStyle w:val="Bezodstpw"/>
              <w:spacing w:line="276" w:lineRule="auto"/>
              <w:jc w:val="both"/>
              <w:rPr>
                <w:rFonts w:ascii="Times New Roman" w:hAnsi="Times New Roman" w:cs="Times New Roman"/>
                <w:i/>
                <w:sz w:val="23"/>
                <w:szCs w:val="23"/>
              </w:rPr>
            </w:pPr>
          </w:p>
        </w:tc>
      </w:tr>
      <w:tr w:rsidR="00B6790D" w:rsidRPr="00C46048" w14:paraId="7032DB96" w14:textId="77777777" w:rsidTr="00B6790D">
        <w:trPr>
          <w:trHeight w:val="876"/>
        </w:trPr>
        <w:tc>
          <w:tcPr>
            <w:tcW w:w="0" w:type="auto"/>
            <w:shd w:val="clear" w:color="auto" w:fill="D9D9D9" w:themeFill="background1" w:themeFillShade="D9"/>
            <w:vAlign w:val="center"/>
          </w:tcPr>
          <w:p w14:paraId="47FDD721" w14:textId="77777777" w:rsidR="00B6790D" w:rsidRPr="00C46048" w:rsidRDefault="00B6790D" w:rsidP="00654EEE">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B6790D" w:rsidRPr="00C46048" w14:paraId="16162A15" w14:textId="77777777" w:rsidTr="00B6790D">
        <w:trPr>
          <w:trHeight w:val="1615"/>
        </w:trPr>
        <w:tc>
          <w:tcPr>
            <w:tcW w:w="0" w:type="auto"/>
            <w:shd w:val="clear" w:color="auto" w:fill="FFFFFF" w:themeFill="background1"/>
            <w:vAlign w:val="center"/>
          </w:tcPr>
          <w:p w14:paraId="6A1EF816"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12041BA"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będący/e podwykonawcą/ami: ……………………………………………………………………..….…… </w:t>
            </w:r>
            <w:r w:rsidRPr="00C46048">
              <w:rPr>
                <w:rFonts w:ascii="Times New Roman" w:hAnsi="Times New Roman" w:cs="Times New Roman"/>
                <w:i/>
                <w:sz w:val="23"/>
                <w:szCs w:val="23"/>
              </w:rPr>
              <w:t>(podać pełną nazwę/firmę, adres, a także w zależności od podmiotu: NIP/PESEL, KRS/CEiDG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0D865F54" w14:textId="77777777" w:rsidR="00B6790D" w:rsidRPr="00C46048" w:rsidRDefault="00B6790D" w:rsidP="006A35EF">
            <w:pPr>
              <w:spacing w:after="0"/>
              <w:jc w:val="both"/>
              <w:rPr>
                <w:rFonts w:ascii="Times New Roman" w:hAnsi="Times New Roman" w:cs="Times New Roman"/>
                <w:sz w:val="23"/>
                <w:szCs w:val="23"/>
              </w:rPr>
            </w:pPr>
          </w:p>
          <w:p w14:paraId="7703DC6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6A2C234D" w14:textId="77777777" w:rsidR="00B6790D" w:rsidRPr="00C46048" w:rsidRDefault="00B6790D" w:rsidP="006A35EF">
            <w:pPr>
              <w:spacing w:after="0"/>
              <w:jc w:val="both"/>
              <w:rPr>
                <w:rFonts w:ascii="Times New Roman" w:hAnsi="Times New Roman" w:cs="Times New Roman"/>
                <w:sz w:val="23"/>
                <w:szCs w:val="23"/>
              </w:rPr>
            </w:pPr>
          </w:p>
          <w:p w14:paraId="3A533BC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629365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713F3086" w14:textId="77777777" w:rsidTr="00B6790D">
        <w:trPr>
          <w:trHeight w:val="1762"/>
        </w:trPr>
        <w:tc>
          <w:tcPr>
            <w:tcW w:w="0" w:type="auto"/>
            <w:shd w:val="clear" w:color="auto" w:fill="D9D9D9" w:themeFill="background1" w:themeFillShade="D9"/>
            <w:vAlign w:val="center"/>
          </w:tcPr>
          <w:p w14:paraId="6B591AE1"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54690CDE"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5D1F8679"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1D76CA64"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B6790D" w:rsidRPr="00C46048" w14:paraId="6F53F7C1" w14:textId="77777777" w:rsidTr="00B6790D">
        <w:trPr>
          <w:trHeight w:val="381"/>
        </w:trPr>
        <w:tc>
          <w:tcPr>
            <w:tcW w:w="0" w:type="auto"/>
            <w:shd w:val="clear" w:color="auto" w:fill="D9D9D9" w:themeFill="background1" w:themeFillShade="D9"/>
            <w:vAlign w:val="center"/>
          </w:tcPr>
          <w:p w14:paraId="2035687D"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3BF634CA" w14:textId="77777777" w:rsidR="00B6790D" w:rsidRPr="00C46048" w:rsidRDefault="00B6790D" w:rsidP="006A35EF">
            <w:pPr>
              <w:pStyle w:val="Bezodstpw"/>
              <w:spacing w:line="276" w:lineRule="auto"/>
              <w:rPr>
                <w:rFonts w:ascii="Times New Roman" w:hAnsi="Times New Roman" w:cs="Times New Roman"/>
                <w:sz w:val="23"/>
                <w:szCs w:val="23"/>
              </w:rPr>
            </w:pPr>
          </w:p>
        </w:tc>
      </w:tr>
      <w:tr w:rsidR="00B6790D" w:rsidRPr="00C46048" w14:paraId="08985C28" w14:textId="77777777" w:rsidTr="00B6790D">
        <w:trPr>
          <w:trHeight w:val="1377"/>
        </w:trPr>
        <w:tc>
          <w:tcPr>
            <w:tcW w:w="0" w:type="auto"/>
            <w:shd w:val="clear" w:color="auto" w:fill="FFFFFF" w:themeFill="background1"/>
            <w:vAlign w:val="center"/>
          </w:tcPr>
          <w:p w14:paraId="0354A72B"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619DE06E"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00B7C491"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4FCA8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BDF9898"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BEDB07D" w14:textId="77777777" w:rsidR="00B6790D" w:rsidRPr="00C46048" w:rsidRDefault="00B6790D" w:rsidP="006A35EF">
            <w:pPr>
              <w:pStyle w:val="Bezodstpw"/>
              <w:spacing w:line="276" w:lineRule="auto"/>
              <w:jc w:val="both"/>
              <w:rPr>
                <w:rFonts w:ascii="Times New Roman" w:hAnsi="Times New Roman" w:cs="Times New Roman"/>
                <w:sz w:val="23"/>
                <w:szCs w:val="23"/>
              </w:rPr>
            </w:pPr>
          </w:p>
        </w:tc>
      </w:tr>
      <w:tr w:rsidR="00B6790D" w:rsidRPr="00C46048" w14:paraId="14D78B19" w14:textId="77777777" w:rsidTr="00B6790D">
        <w:trPr>
          <w:trHeight w:val="458"/>
        </w:trPr>
        <w:tc>
          <w:tcPr>
            <w:tcW w:w="0" w:type="auto"/>
            <w:shd w:val="clear" w:color="auto" w:fill="D9D9D9" w:themeFill="background1" w:themeFillShade="D9"/>
            <w:vAlign w:val="center"/>
          </w:tcPr>
          <w:p w14:paraId="581410DB"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B6790D" w:rsidRPr="00C46048" w14:paraId="6FB4348C" w14:textId="77777777" w:rsidTr="00B6790D">
        <w:trPr>
          <w:trHeight w:val="1478"/>
        </w:trPr>
        <w:tc>
          <w:tcPr>
            <w:tcW w:w="0" w:type="auto"/>
            <w:shd w:val="clear" w:color="auto" w:fill="FFFFFF" w:themeFill="background1"/>
            <w:vAlign w:val="center"/>
          </w:tcPr>
          <w:p w14:paraId="2BFFFE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 xml:space="preserve">polegam na zasobach następującego/ych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16D9D5FE" w14:textId="77777777" w:rsidR="00B6790D" w:rsidRPr="00C46048" w:rsidRDefault="00B6790D" w:rsidP="006A35EF">
            <w:pPr>
              <w:spacing w:after="0"/>
              <w:jc w:val="both"/>
              <w:rPr>
                <w:rFonts w:ascii="Times New Roman" w:hAnsi="Times New Roman" w:cs="Times New Roman"/>
                <w:b/>
                <w:sz w:val="24"/>
                <w:szCs w:val="24"/>
              </w:rPr>
            </w:pPr>
          </w:p>
          <w:p w14:paraId="3DF32C05"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4EC7EE1" w14:textId="77777777" w:rsidR="00B6790D" w:rsidRPr="00C46048" w:rsidRDefault="00B6790D" w:rsidP="006A35EF">
            <w:pPr>
              <w:spacing w:after="0"/>
              <w:jc w:val="both"/>
              <w:rPr>
                <w:rFonts w:ascii="Times New Roman" w:hAnsi="Times New Roman" w:cs="Times New Roman"/>
                <w:sz w:val="23"/>
                <w:szCs w:val="23"/>
              </w:rPr>
            </w:pPr>
          </w:p>
          <w:p w14:paraId="6FCC47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ACD570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2902A52" w14:textId="77777777" w:rsidR="00B6790D" w:rsidRPr="00C46048" w:rsidRDefault="00B6790D" w:rsidP="006A35EF">
            <w:pPr>
              <w:spacing w:after="0"/>
              <w:jc w:val="both"/>
              <w:rPr>
                <w:rFonts w:ascii="Times New Roman" w:hAnsi="Times New Roman" w:cs="Times New Roman"/>
                <w:i/>
                <w:sz w:val="23"/>
                <w:szCs w:val="23"/>
              </w:rPr>
            </w:pPr>
          </w:p>
        </w:tc>
      </w:tr>
      <w:tr w:rsidR="00B6790D" w:rsidRPr="00C46048" w14:paraId="0B765DE8" w14:textId="77777777" w:rsidTr="00B6790D">
        <w:trPr>
          <w:trHeight w:val="558"/>
        </w:trPr>
        <w:tc>
          <w:tcPr>
            <w:tcW w:w="0" w:type="auto"/>
            <w:shd w:val="clear" w:color="auto" w:fill="D9D9D9" w:themeFill="background1" w:themeFillShade="D9"/>
            <w:vAlign w:val="center"/>
          </w:tcPr>
          <w:p w14:paraId="6F50D7DE"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B6790D" w:rsidRPr="00C46048" w14:paraId="55414B91" w14:textId="77777777" w:rsidTr="00B6790D">
        <w:trPr>
          <w:trHeight w:val="3969"/>
        </w:trPr>
        <w:tc>
          <w:tcPr>
            <w:tcW w:w="0" w:type="auto"/>
            <w:shd w:val="clear" w:color="auto" w:fill="FFFFFF" w:themeFill="background1"/>
            <w:vAlign w:val="center"/>
          </w:tcPr>
          <w:p w14:paraId="56FD434E" w14:textId="77777777" w:rsidR="00B6790D" w:rsidRPr="00C46048" w:rsidRDefault="00B6790D" w:rsidP="006A35EF">
            <w:pPr>
              <w:spacing w:after="0"/>
              <w:jc w:val="both"/>
              <w:rPr>
                <w:rFonts w:ascii="Times New Roman" w:hAnsi="Times New Roman" w:cs="Times New Roman"/>
                <w:b/>
                <w:sz w:val="23"/>
                <w:szCs w:val="23"/>
              </w:rPr>
            </w:pPr>
          </w:p>
          <w:p w14:paraId="4D0BDFC0"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B93AF7A" w14:textId="77777777" w:rsidR="00B6790D" w:rsidRPr="00C46048" w:rsidRDefault="00B6790D" w:rsidP="006A35EF">
            <w:pPr>
              <w:spacing w:after="0"/>
              <w:jc w:val="both"/>
              <w:rPr>
                <w:rFonts w:ascii="Times New Roman" w:hAnsi="Times New Roman" w:cs="Times New Roman"/>
                <w:sz w:val="23"/>
                <w:szCs w:val="23"/>
              </w:rPr>
            </w:pPr>
          </w:p>
          <w:p w14:paraId="4BBFB64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4C0D5A1" w14:textId="77777777" w:rsidR="00B6790D" w:rsidRPr="00C46048" w:rsidRDefault="00B6790D" w:rsidP="006A35EF">
            <w:pPr>
              <w:spacing w:after="0"/>
              <w:jc w:val="both"/>
              <w:rPr>
                <w:rFonts w:ascii="Times New Roman" w:hAnsi="Times New Roman" w:cs="Times New Roman"/>
                <w:sz w:val="23"/>
                <w:szCs w:val="23"/>
              </w:rPr>
            </w:pPr>
          </w:p>
          <w:p w14:paraId="44D0436D"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4B78072"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EC752B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p>
          <w:p w14:paraId="0FBCB390" w14:textId="77777777" w:rsidR="00B6790D" w:rsidRPr="00C46048" w:rsidRDefault="00B6790D" w:rsidP="006A35EF">
            <w:pPr>
              <w:autoSpaceDE w:val="0"/>
              <w:autoSpaceDN w:val="0"/>
              <w:adjustRightInd w:val="0"/>
              <w:spacing w:after="0"/>
              <w:jc w:val="both"/>
              <w:rPr>
                <w:rFonts w:ascii="Times New Roman" w:hAnsi="Times New Roman" w:cs="Times New Roman"/>
                <w:sz w:val="23"/>
                <w:szCs w:val="23"/>
              </w:rPr>
            </w:pPr>
          </w:p>
        </w:tc>
      </w:tr>
    </w:tbl>
    <w:p w14:paraId="44FCD29E" w14:textId="77777777" w:rsidR="00B6790D" w:rsidRPr="00C46048" w:rsidRDefault="00B6790D" w:rsidP="00B6790D">
      <w:pPr>
        <w:rPr>
          <w:rFonts w:ascii="Times New Roman" w:hAnsi="Times New Roman" w:cs="Times New Roman"/>
        </w:r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B6790D" w:rsidRPr="00C46048" w14:paraId="6ECD0108" w14:textId="77777777" w:rsidTr="006A35EF">
        <w:tc>
          <w:tcPr>
            <w:tcW w:w="10173" w:type="dxa"/>
            <w:shd w:val="clear" w:color="auto" w:fill="D9D9D9" w:themeFill="background1" w:themeFillShade="D9"/>
          </w:tcPr>
          <w:p w14:paraId="3228C22E"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ZAŁĄCZNIK NR 4 DO SIWZ</w:t>
            </w:r>
          </w:p>
          <w:p w14:paraId="60AE1CD3" w14:textId="77777777" w:rsidR="00B6790D" w:rsidRPr="00C46048" w:rsidRDefault="00B6790D" w:rsidP="006A35EF">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1294BAC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B6790D" w:rsidRPr="00C46048" w14:paraId="5A970200" w14:textId="77777777" w:rsidTr="006A35EF">
        <w:tc>
          <w:tcPr>
            <w:tcW w:w="10173" w:type="dxa"/>
          </w:tcPr>
          <w:p w14:paraId="49AD935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22F9EE6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693CE7E5" w14:textId="77777777" w:rsidR="00B6790D" w:rsidRPr="00C46048" w:rsidRDefault="00B6790D" w:rsidP="006A35EF">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609938A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1F06D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E55DAA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4EB1A782"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10740F9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F86631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93C69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4D365DE8"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39BD590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00D7A4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17A3C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75F2911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5B4CEA2"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4680E5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16FC0D2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5E92802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54BBF06" w14:textId="77777777" w:rsidR="00B6790D" w:rsidRPr="00C46048" w:rsidRDefault="00B6790D" w:rsidP="006A35EF">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na okres korzystania z nich przy wykonywaniu zamówienia pn</w:t>
            </w:r>
            <w:r w:rsidRPr="00C46048">
              <w:rPr>
                <w:rFonts w:ascii="Times New Roman" w:hAnsi="Times New Roman" w:cs="Times New Roman"/>
                <w:b/>
                <w:sz w:val="40"/>
                <w:szCs w:val="24"/>
              </w:rPr>
              <w:t xml:space="preserve"> </w:t>
            </w:r>
          </w:p>
          <w:p w14:paraId="35EC1502" w14:textId="77777777" w:rsidR="00B6790D" w:rsidRPr="00385A46" w:rsidRDefault="00B6790D" w:rsidP="006A35EF">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3CEEC0A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62633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0F863CC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BD696C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2632D2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11C726D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02A4733"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FA266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79F093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5B3162B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A5CBB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386251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0C4ADBB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DC0A4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4A83C10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3B9104F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p>
          <w:p w14:paraId="4577F58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26143E86"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71AF70C5"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72862A74" w14:textId="77777777" w:rsidR="00B6790D" w:rsidRPr="00C46048" w:rsidRDefault="00B6790D" w:rsidP="006A35EF">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20178BC5" w14:textId="77777777" w:rsidR="00B6790D" w:rsidRPr="00C46048" w:rsidRDefault="00B6790D" w:rsidP="006A35EF">
            <w:pPr>
              <w:spacing w:line="276" w:lineRule="auto"/>
              <w:rPr>
                <w:rFonts w:ascii="Times New Roman" w:eastAsia="Times New Roman" w:hAnsi="Times New Roman" w:cs="Times New Roman"/>
                <w:sz w:val="18"/>
                <w:szCs w:val="18"/>
              </w:rPr>
            </w:pPr>
          </w:p>
          <w:p w14:paraId="4259C022" w14:textId="77777777" w:rsidR="00B6790D" w:rsidRPr="00C46048" w:rsidRDefault="00B6790D" w:rsidP="00412322">
            <w:pPr>
              <w:widowControl w:val="0"/>
              <w:numPr>
                <w:ilvl w:val="0"/>
                <w:numId w:val="42"/>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082CC1B4" w14:textId="77777777" w:rsidR="00B6790D" w:rsidRPr="00C46048" w:rsidRDefault="00B6790D" w:rsidP="00412322">
            <w:pPr>
              <w:widowControl w:val="0"/>
              <w:numPr>
                <w:ilvl w:val="0"/>
                <w:numId w:val="4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380FD8B4" w14:textId="77777777" w:rsidR="00B6790D" w:rsidRPr="00C46048" w:rsidRDefault="00B6790D" w:rsidP="00412322">
            <w:pPr>
              <w:widowControl w:val="0"/>
              <w:numPr>
                <w:ilvl w:val="0"/>
                <w:numId w:val="4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52F941B7" w14:textId="77777777" w:rsidR="00B6790D" w:rsidRPr="00C46048" w:rsidRDefault="00B6790D" w:rsidP="006A35EF">
            <w:pPr>
              <w:spacing w:line="276" w:lineRule="auto"/>
              <w:rPr>
                <w:rFonts w:ascii="Times New Roman" w:eastAsia="Times New Roman" w:hAnsi="Times New Roman" w:cs="Times New Roman"/>
                <w:sz w:val="18"/>
                <w:szCs w:val="18"/>
              </w:rPr>
            </w:pPr>
          </w:p>
          <w:p w14:paraId="3F5AD888" w14:textId="77777777" w:rsidR="00B6790D" w:rsidRPr="00C46048" w:rsidRDefault="00B6790D" w:rsidP="00412322">
            <w:pPr>
              <w:widowControl w:val="0"/>
              <w:numPr>
                <w:ilvl w:val="0"/>
                <w:numId w:val="42"/>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1B31A516" w14:textId="77777777" w:rsidR="00B6790D" w:rsidRPr="00C46048" w:rsidRDefault="00B6790D" w:rsidP="006A35EF">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tc>
      </w:tr>
      <w:tr w:rsidR="00B6790D" w:rsidRPr="00C46048" w14:paraId="6A56A4F4" w14:textId="77777777" w:rsidTr="006A35EF">
        <w:tc>
          <w:tcPr>
            <w:tcW w:w="10173" w:type="dxa"/>
            <w:shd w:val="clear" w:color="auto" w:fill="D9D9D9" w:themeFill="background1" w:themeFillShade="D9"/>
          </w:tcPr>
          <w:p w14:paraId="6E349F00"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p>
          <w:p w14:paraId="73C4BD81"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ZAŁĄCZNIK NR 5 DO SIWZ</w:t>
            </w:r>
          </w:p>
          <w:p w14:paraId="5DA6FD77" w14:textId="77777777" w:rsidR="00B6790D" w:rsidRPr="00C46048" w:rsidRDefault="00B6790D" w:rsidP="006A35EF">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B6790D" w:rsidRPr="00C46048" w14:paraId="67125937" w14:textId="77777777" w:rsidTr="006A35EF">
        <w:tc>
          <w:tcPr>
            <w:tcW w:w="10173" w:type="dxa"/>
          </w:tcPr>
          <w:p w14:paraId="190325F8" w14:textId="77777777" w:rsidR="00B6790D" w:rsidRPr="00C46048" w:rsidRDefault="00B6790D" w:rsidP="006A35EF">
            <w:pPr>
              <w:spacing w:line="276" w:lineRule="auto"/>
              <w:rPr>
                <w:rFonts w:ascii="Times New Roman" w:eastAsia="Times New Roman" w:hAnsi="Times New Roman" w:cs="Times New Roman"/>
                <w:sz w:val="24"/>
                <w:szCs w:val="24"/>
              </w:rPr>
            </w:pPr>
          </w:p>
          <w:p w14:paraId="28D46234" w14:textId="77777777" w:rsidR="00B6790D" w:rsidRPr="00C46048" w:rsidRDefault="00B6790D" w:rsidP="006A35EF">
            <w:pPr>
              <w:spacing w:line="276" w:lineRule="auto"/>
              <w:rPr>
                <w:rFonts w:ascii="Times New Roman" w:eastAsia="Times New Roman" w:hAnsi="Times New Roman" w:cs="Times New Roman"/>
                <w:sz w:val="24"/>
                <w:szCs w:val="20"/>
              </w:rPr>
            </w:pPr>
          </w:p>
          <w:p w14:paraId="76C826D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78666DB"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7A24E9A6" w14:textId="77777777" w:rsidR="00B6790D" w:rsidRPr="00C46048" w:rsidRDefault="00B6790D" w:rsidP="006A35EF">
            <w:pPr>
              <w:spacing w:line="276" w:lineRule="auto"/>
              <w:rPr>
                <w:rFonts w:ascii="Times New Roman" w:eastAsia="Times New Roman" w:hAnsi="Times New Roman" w:cs="Times New Roman"/>
                <w:b/>
                <w:sz w:val="24"/>
                <w:szCs w:val="20"/>
                <w:u w:val="single"/>
              </w:rPr>
            </w:pPr>
          </w:p>
          <w:p w14:paraId="75247C8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Zgodnie z wymaganiami określonymi w art.24 ust. 11 ustawy z dnia 29 stycznia 2004r. Prawo zamówień </w:t>
            </w:r>
          </w:p>
          <w:p w14:paraId="13C9AD7F"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B119703"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2CDB1892" w14:textId="77777777" w:rsidR="00B6790D" w:rsidRPr="00C46048" w:rsidRDefault="00B6790D" w:rsidP="006A35EF">
            <w:pPr>
              <w:spacing w:line="276" w:lineRule="auto"/>
              <w:jc w:val="center"/>
              <w:rPr>
                <w:rFonts w:ascii="Times New Roman" w:eastAsia="Times New Roman" w:hAnsi="Times New Roman" w:cs="Times New Roman"/>
                <w:sz w:val="24"/>
                <w:szCs w:val="20"/>
              </w:rPr>
            </w:pPr>
          </w:p>
          <w:p w14:paraId="6C4A61A4"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7C90D127"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5AB4B9AE"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6244336E"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pn: </w:t>
            </w:r>
          </w:p>
          <w:p w14:paraId="2885A78C" w14:textId="332962FB" w:rsidR="00E854C4" w:rsidRPr="00F96B8C" w:rsidRDefault="00A84F15" w:rsidP="00E854C4">
            <w:pPr>
              <w:pStyle w:val="Tekstpodstawowywcity2"/>
              <w:spacing w:line="360" w:lineRule="auto"/>
              <w:ind w:left="-68"/>
              <w:jc w:val="center"/>
              <w:rPr>
                <w:rFonts w:ascii="Times New Roman" w:hAnsi="Times New Roman" w:cs="Times New Roman"/>
                <w:b/>
                <w:color w:val="auto"/>
                <w:sz w:val="24"/>
                <w:szCs w:val="24"/>
              </w:rPr>
            </w:pPr>
            <w:r>
              <w:rPr>
                <w:rFonts w:ascii="Times New Roman" w:hAnsi="Times New Roman" w:cs="Times New Roman"/>
                <w:b/>
                <w:color w:val="auto"/>
                <w:sz w:val="24"/>
                <w:szCs w:val="24"/>
              </w:rPr>
              <w:t>„Rozbudowa drogi powiatowej nr 4722W Wola Polska – Karnice – Mszczonów w m. Korabiewice”</w:t>
            </w:r>
          </w:p>
          <w:p w14:paraId="5C3A1339" w14:textId="77777777" w:rsidR="00B6790D" w:rsidRPr="00C46048" w:rsidRDefault="00B6790D" w:rsidP="006A35EF">
            <w:pPr>
              <w:spacing w:line="276" w:lineRule="auto"/>
              <w:rPr>
                <w:rFonts w:ascii="Times New Roman" w:hAnsi="Times New Roman" w:cs="Times New Roman"/>
                <w:b/>
                <w:sz w:val="32"/>
                <w:szCs w:val="32"/>
              </w:rPr>
            </w:pPr>
          </w:p>
          <w:p w14:paraId="3B005F8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185E8901" w14:textId="77777777" w:rsidR="00B6790D" w:rsidRPr="00C46048" w:rsidRDefault="00B6790D" w:rsidP="00412322">
            <w:pPr>
              <w:numPr>
                <w:ilvl w:val="2"/>
                <w:numId w:val="4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do tej samej grupy kapitałowej, w rozumieniu ustawy z dnia 16 lutego 2007 r. o ochronie konkurencji i konsumentów (Dz. U. Nr 50, poz. 331, z późn. zm.), należą następujące podmioty *:</w:t>
            </w:r>
          </w:p>
          <w:p w14:paraId="7DBAAA99"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D2FBB7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2B37EF9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BEF5D95" w14:textId="77777777" w:rsidR="00B6790D" w:rsidRPr="00C46048" w:rsidRDefault="00B6790D" w:rsidP="00412322">
            <w:pPr>
              <w:numPr>
                <w:ilvl w:val="2"/>
                <w:numId w:val="4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48E5DBEB" w14:textId="77777777" w:rsidR="00B6790D" w:rsidRPr="00C46048" w:rsidRDefault="00B6790D" w:rsidP="006A35EF">
            <w:pPr>
              <w:spacing w:line="276" w:lineRule="auto"/>
              <w:rPr>
                <w:rFonts w:ascii="Times New Roman" w:eastAsia="Times New Roman" w:hAnsi="Times New Roman" w:cs="Times New Roman"/>
                <w:b/>
                <w:sz w:val="24"/>
                <w:szCs w:val="20"/>
              </w:rPr>
            </w:pPr>
          </w:p>
          <w:p w14:paraId="3532A874"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 przypadku przynależności do tej samej grupy kapitałowej wykonawca może złożyć wraz z oświadczeniem dokumenty bądź informacje potwierdzające, że powiązania z innym wykonawcą nie prowadzą do zakłócenia konkurencji w postępowaniu.</w:t>
            </w:r>
          </w:p>
          <w:p w14:paraId="73753B0F" w14:textId="77777777" w:rsidR="00B6790D" w:rsidRPr="00C46048" w:rsidRDefault="00B6790D" w:rsidP="006A35EF">
            <w:pPr>
              <w:spacing w:line="276" w:lineRule="auto"/>
              <w:jc w:val="both"/>
              <w:rPr>
                <w:rFonts w:ascii="Times New Roman" w:eastAsia="Times New Roman" w:hAnsi="Times New Roman" w:cs="Times New Roman"/>
                <w:sz w:val="24"/>
                <w:szCs w:val="20"/>
              </w:rPr>
            </w:pPr>
          </w:p>
          <w:p w14:paraId="7367B53E"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6CA10308" w14:textId="77777777" w:rsidR="00B6790D" w:rsidRPr="00C46048" w:rsidRDefault="00B6790D" w:rsidP="006A35EF">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77FE3F51" w14:textId="77777777" w:rsidR="00B6790D" w:rsidRPr="00C46048" w:rsidRDefault="00B6790D" w:rsidP="006A35EF">
            <w:pPr>
              <w:spacing w:line="276" w:lineRule="auto"/>
              <w:rPr>
                <w:rFonts w:ascii="Times New Roman" w:eastAsia="Times New Roman" w:hAnsi="Times New Roman" w:cs="Times New Roman"/>
                <w:sz w:val="24"/>
                <w:szCs w:val="20"/>
              </w:rPr>
            </w:pPr>
          </w:p>
          <w:p w14:paraId="6FCFF88A" w14:textId="77777777" w:rsidR="00B6790D" w:rsidRPr="00C46048" w:rsidRDefault="00B6790D" w:rsidP="006A35EF">
            <w:pPr>
              <w:spacing w:line="276" w:lineRule="auto"/>
              <w:rPr>
                <w:rFonts w:ascii="Times New Roman" w:eastAsia="Times New Roman" w:hAnsi="Times New Roman" w:cs="Times New Roman"/>
                <w:sz w:val="20"/>
                <w:szCs w:val="20"/>
              </w:rPr>
            </w:pPr>
          </w:p>
          <w:p w14:paraId="187EB88D" w14:textId="77777777" w:rsidR="00B6790D" w:rsidRPr="00C46048" w:rsidRDefault="00B6790D" w:rsidP="006A35EF">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507ABAC9" w14:textId="77777777" w:rsidR="00B6790D" w:rsidRPr="00C46048" w:rsidRDefault="00B6790D" w:rsidP="006A35EF">
            <w:pPr>
              <w:spacing w:line="276" w:lineRule="auto"/>
              <w:rPr>
                <w:rFonts w:ascii="Times New Roman" w:eastAsia="Times New Roman" w:hAnsi="Times New Roman" w:cs="Times New Roman"/>
                <w:sz w:val="20"/>
                <w:szCs w:val="20"/>
              </w:rPr>
            </w:pPr>
          </w:p>
          <w:p w14:paraId="0F5C886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6BE90FDC" w14:textId="77777777" w:rsidR="00B6790D" w:rsidRPr="00C46048" w:rsidRDefault="00B6790D" w:rsidP="006A35EF">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58689EBC" w14:textId="409E792C" w:rsidR="00C3138F" w:rsidRDefault="00C3138F">
      <w:pPr>
        <w:rPr>
          <w:rFonts w:ascii="Lato" w:hAnsi="Lato" w:cs="Arial"/>
          <w:color w:val="FF3300"/>
          <w:sz w:val="20"/>
          <w:szCs w:val="20"/>
        </w:rPr>
      </w:pPr>
    </w:p>
    <w:p w14:paraId="1A9B75E3" w14:textId="59064454" w:rsidR="00C3138F" w:rsidRDefault="00C3138F">
      <w:pPr>
        <w:rPr>
          <w:rFonts w:ascii="Lato" w:hAnsi="Lato" w:cs="Arial"/>
          <w:color w:val="FF3300"/>
          <w:sz w:val="20"/>
          <w:szCs w:val="20"/>
        </w:rPr>
      </w:pPr>
    </w:p>
    <w:p w14:paraId="60783390" w14:textId="7E5F0E79" w:rsidR="00C3138F" w:rsidRDefault="00C3138F">
      <w:pPr>
        <w:rPr>
          <w:rFonts w:ascii="Lato" w:hAnsi="Lato" w:cs="Arial"/>
          <w:color w:val="FF3300"/>
          <w:sz w:val="20"/>
          <w:szCs w:val="20"/>
        </w:rPr>
      </w:pPr>
    </w:p>
    <w:p w14:paraId="1FBB3F21" w14:textId="6D71A289" w:rsidR="00C3138F" w:rsidRDefault="00C3138F">
      <w:pPr>
        <w:rPr>
          <w:rFonts w:ascii="Lato" w:hAnsi="Lato" w:cs="Arial"/>
          <w:color w:val="FF3300"/>
          <w:sz w:val="20"/>
          <w:szCs w:val="20"/>
        </w:rPr>
      </w:pPr>
    </w:p>
    <w:p w14:paraId="3B7561E6" w14:textId="21397F69" w:rsidR="00C3138F" w:rsidRDefault="00C3138F">
      <w:pPr>
        <w:rPr>
          <w:rFonts w:ascii="Lato" w:hAnsi="Lato" w:cs="Arial"/>
          <w:color w:val="FF3300"/>
          <w:sz w:val="20"/>
          <w:szCs w:val="20"/>
        </w:rPr>
      </w:pPr>
    </w:p>
    <w:p w14:paraId="35D9A43B" w14:textId="797E310A" w:rsidR="00C3138F" w:rsidRDefault="00C3138F">
      <w:pPr>
        <w:rPr>
          <w:rFonts w:ascii="Lato" w:hAnsi="Lato" w:cs="Arial"/>
          <w:color w:val="FF3300"/>
          <w:sz w:val="20"/>
          <w:szCs w:val="20"/>
        </w:rPr>
      </w:pPr>
    </w:p>
    <w:p w14:paraId="792C4304" w14:textId="3213F05B" w:rsidR="00C3138F" w:rsidRDefault="00C3138F">
      <w:pPr>
        <w:rPr>
          <w:rFonts w:ascii="Lato" w:hAnsi="Lato" w:cs="Arial"/>
          <w:color w:val="FF3300"/>
          <w:sz w:val="20"/>
          <w:szCs w:val="20"/>
        </w:rPr>
      </w:pPr>
    </w:p>
    <w:p w14:paraId="41F8AF4C" w14:textId="1A3852A9" w:rsidR="00C3138F" w:rsidRDefault="00C3138F">
      <w:pPr>
        <w:rPr>
          <w:rFonts w:ascii="Lato" w:hAnsi="Lato" w:cs="Arial"/>
          <w:color w:val="FF3300"/>
          <w:sz w:val="20"/>
          <w:szCs w:val="20"/>
        </w:rPr>
      </w:pPr>
    </w:p>
    <w:p w14:paraId="7DC7CC26" w14:textId="77777777" w:rsidR="00C3138F" w:rsidRDefault="00C3138F">
      <w:pPr>
        <w:rPr>
          <w:rFonts w:ascii="Lato" w:hAnsi="Lato" w:cs="Arial"/>
          <w:color w:val="FF3300"/>
          <w:sz w:val="20"/>
          <w:szCs w:val="20"/>
        </w:rPr>
      </w:pPr>
    </w:p>
    <w:p w14:paraId="002157F7" w14:textId="77777777" w:rsidR="00C3138F" w:rsidRPr="008D5A6C" w:rsidRDefault="00C3138F">
      <w:pPr>
        <w:rPr>
          <w:rFonts w:ascii="Lato" w:hAnsi="Lato" w:cs="Arial"/>
          <w:color w:val="FF3300"/>
          <w:sz w:val="20"/>
          <w:szCs w:val="20"/>
        </w:rPr>
      </w:pPr>
    </w:p>
    <w:p w14:paraId="0FCFC0C8" w14:textId="77777777" w:rsidR="00891F33" w:rsidRPr="008D5A6C" w:rsidRDefault="00891F33">
      <w:pPr>
        <w:pStyle w:val="Default"/>
        <w:rPr>
          <w:rFonts w:ascii="Lato" w:hAnsi="Lato" w:cs="Arial"/>
          <w:color w:val="00000A"/>
          <w:sz w:val="18"/>
          <w:szCs w:val="18"/>
        </w:rPr>
      </w:pPr>
    </w:p>
    <w:p w14:paraId="4EDCA5C1" w14:textId="6F0C3F09"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p>
    <w:p w14:paraId="01CFB2AF" w14:textId="77777777" w:rsidR="000571E4" w:rsidRDefault="000571E4" w:rsidP="000F115A">
      <w:pPr>
        <w:spacing w:after="160" w:line="256" w:lineRule="auto"/>
        <w:rPr>
          <w:rFonts w:ascii="Verdana" w:hAnsi="Verdana" w:cs="Arial"/>
          <w:b/>
          <w:bCs/>
          <w:i/>
          <w:iCs/>
          <w:sz w:val="20"/>
          <w:szCs w:val="20"/>
        </w:rPr>
      </w:pPr>
    </w:p>
    <w:p w14:paraId="1806A7B0" w14:textId="77777777" w:rsidR="00E945BC" w:rsidRDefault="00E945BC" w:rsidP="000571E4">
      <w:pPr>
        <w:tabs>
          <w:tab w:val="left" w:pos="2865"/>
        </w:tabs>
        <w:spacing w:after="0"/>
        <w:jc w:val="right"/>
        <w:rPr>
          <w:rFonts w:ascii="Lato" w:hAnsi="Lato" w:cs="Arial"/>
          <w:bCs/>
          <w:iCs/>
          <w:sz w:val="20"/>
          <w:szCs w:val="20"/>
        </w:rPr>
      </w:pPr>
    </w:p>
    <w:p w14:paraId="525BC2B0" w14:textId="77777777" w:rsidR="00E945BC" w:rsidRDefault="00E945BC" w:rsidP="000571E4">
      <w:pPr>
        <w:tabs>
          <w:tab w:val="left" w:pos="2865"/>
        </w:tabs>
        <w:spacing w:after="0"/>
        <w:jc w:val="right"/>
        <w:rPr>
          <w:rFonts w:ascii="Lato" w:hAnsi="Lato" w:cs="Arial"/>
          <w:bCs/>
          <w:iCs/>
          <w:sz w:val="20"/>
          <w:szCs w:val="20"/>
        </w:rPr>
      </w:pPr>
    </w:p>
    <w:p w14:paraId="2548A9D0" w14:textId="77777777" w:rsidR="00E945BC" w:rsidRDefault="00E945BC" w:rsidP="000571E4">
      <w:pPr>
        <w:tabs>
          <w:tab w:val="left" w:pos="2865"/>
        </w:tabs>
        <w:spacing w:after="0"/>
        <w:jc w:val="right"/>
        <w:rPr>
          <w:rFonts w:ascii="Lato" w:hAnsi="Lato" w:cs="Arial"/>
          <w:bCs/>
          <w:iCs/>
          <w:sz w:val="20"/>
          <w:szCs w:val="20"/>
        </w:rPr>
      </w:pPr>
    </w:p>
    <w:p w14:paraId="6FA75C2A" w14:textId="77777777" w:rsidR="00E945BC" w:rsidRDefault="00E945BC" w:rsidP="000571E4">
      <w:pPr>
        <w:tabs>
          <w:tab w:val="left" w:pos="2865"/>
        </w:tabs>
        <w:spacing w:after="0"/>
        <w:jc w:val="right"/>
        <w:rPr>
          <w:rFonts w:ascii="Lato" w:hAnsi="Lato" w:cs="Arial"/>
          <w:bCs/>
          <w:iCs/>
          <w:sz w:val="20"/>
          <w:szCs w:val="20"/>
        </w:rPr>
      </w:pPr>
    </w:p>
    <w:p w14:paraId="02879BAA" w14:textId="77777777" w:rsidR="00E945BC" w:rsidRDefault="00E945BC" w:rsidP="000571E4">
      <w:pPr>
        <w:tabs>
          <w:tab w:val="left" w:pos="2865"/>
        </w:tabs>
        <w:spacing w:after="0"/>
        <w:jc w:val="right"/>
        <w:rPr>
          <w:rFonts w:ascii="Lato" w:hAnsi="Lato" w:cs="Arial"/>
          <w:bCs/>
          <w:iCs/>
          <w:sz w:val="20"/>
          <w:szCs w:val="20"/>
        </w:rPr>
      </w:pPr>
    </w:p>
    <w:p w14:paraId="276B8B85" w14:textId="77777777" w:rsidR="00E945BC" w:rsidRDefault="00E945BC" w:rsidP="000571E4">
      <w:pPr>
        <w:tabs>
          <w:tab w:val="left" w:pos="2865"/>
        </w:tabs>
        <w:spacing w:after="0"/>
        <w:jc w:val="right"/>
        <w:rPr>
          <w:rFonts w:ascii="Lato" w:hAnsi="Lato" w:cs="Arial"/>
          <w:bCs/>
          <w:iCs/>
          <w:sz w:val="20"/>
          <w:szCs w:val="20"/>
        </w:rPr>
      </w:pPr>
    </w:p>
    <w:p w14:paraId="63D44116" w14:textId="77777777" w:rsidR="0065375E" w:rsidRDefault="0065375E" w:rsidP="000571E4">
      <w:pPr>
        <w:tabs>
          <w:tab w:val="left" w:pos="2865"/>
        </w:tabs>
        <w:spacing w:after="0"/>
        <w:jc w:val="right"/>
        <w:rPr>
          <w:rFonts w:ascii="Lato" w:hAnsi="Lato" w:cs="Arial"/>
          <w:bCs/>
          <w:iCs/>
          <w:sz w:val="20"/>
          <w:szCs w:val="20"/>
        </w:rPr>
      </w:pPr>
    </w:p>
    <w:p w14:paraId="60D1DCAE" w14:textId="77777777" w:rsidR="0065375E" w:rsidRDefault="0065375E" w:rsidP="000571E4">
      <w:pPr>
        <w:tabs>
          <w:tab w:val="left" w:pos="2865"/>
        </w:tabs>
        <w:spacing w:after="0"/>
        <w:jc w:val="right"/>
        <w:rPr>
          <w:rFonts w:ascii="Lato" w:hAnsi="Lato" w:cs="Arial"/>
          <w:bCs/>
          <w:iCs/>
          <w:sz w:val="20"/>
          <w:szCs w:val="20"/>
        </w:rPr>
      </w:pPr>
    </w:p>
    <w:p w14:paraId="6E0BEA6E" w14:textId="77777777" w:rsidR="0065375E" w:rsidRDefault="0065375E" w:rsidP="000571E4">
      <w:pPr>
        <w:tabs>
          <w:tab w:val="left" w:pos="2865"/>
        </w:tabs>
        <w:spacing w:after="0"/>
        <w:jc w:val="right"/>
        <w:rPr>
          <w:rFonts w:ascii="Lato" w:hAnsi="Lato" w:cs="Arial"/>
          <w:bCs/>
          <w:iCs/>
          <w:sz w:val="20"/>
          <w:szCs w:val="20"/>
        </w:rPr>
      </w:pPr>
    </w:p>
    <w:p w14:paraId="5A2D7B64" w14:textId="77777777" w:rsidR="0065375E" w:rsidRDefault="0065375E" w:rsidP="000571E4">
      <w:pPr>
        <w:tabs>
          <w:tab w:val="left" w:pos="2865"/>
        </w:tabs>
        <w:spacing w:after="0"/>
        <w:jc w:val="right"/>
        <w:rPr>
          <w:rFonts w:ascii="Lato" w:hAnsi="Lato" w:cs="Arial"/>
          <w:bCs/>
          <w:iCs/>
          <w:sz w:val="20"/>
          <w:szCs w:val="20"/>
        </w:rPr>
      </w:pPr>
    </w:p>
    <w:p w14:paraId="1DE387DE" w14:textId="77777777" w:rsidR="0065375E" w:rsidRDefault="0065375E" w:rsidP="000571E4">
      <w:pPr>
        <w:tabs>
          <w:tab w:val="left" w:pos="2865"/>
        </w:tabs>
        <w:spacing w:after="0"/>
        <w:jc w:val="right"/>
        <w:rPr>
          <w:rFonts w:ascii="Lato" w:hAnsi="Lato" w:cs="Arial"/>
          <w:bCs/>
          <w:iCs/>
          <w:sz w:val="20"/>
          <w:szCs w:val="20"/>
        </w:rPr>
      </w:pPr>
    </w:p>
    <w:p w14:paraId="3CE00FA3" w14:textId="77777777" w:rsidR="0065375E" w:rsidRDefault="0065375E" w:rsidP="000571E4">
      <w:pPr>
        <w:tabs>
          <w:tab w:val="left" w:pos="2865"/>
        </w:tabs>
        <w:spacing w:after="0"/>
        <w:jc w:val="right"/>
        <w:rPr>
          <w:rFonts w:ascii="Lato" w:hAnsi="Lato" w:cs="Arial"/>
          <w:bCs/>
          <w:iCs/>
          <w:sz w:val="20"/>
          <w:szCs w:val="20"/>
        </w:rPr>
      </w:pPr>
    </w:p>
    <w:p w14:paraId="7AC4BEB2" w14:textId="77777777" w:rsidR="0065375E" w:rsidRDefault="0065375E" w:rsidP="000571E4">
      <w:pPr>
        <w:tabs>
          <w:tab w:val="left" w:pos="2865"/>
        </w:tabs>
        <w:spacing w:after="0"/>
        <w:jc w:val="right"/>
        <w:rPr>
          <w:rFonts w:ascii="Lato" w:hAnsi="Lato" w:cs="Arial"/>
          <w:bCs/>
          <w:iCs/>
          <w:sz w:val="20"/>
          <w:szCs w:val="20"/>
        </w:rPr>
      </w:pPr>
    </w:p>
    <w:p w14:paraId="0074D4DD" w14:textId="77777777" w:rsidR="00B6790D" w:rsidRDefault="00B6790D" w:rsidP="00B6790D">
      <w:pPr>
        <w:tabs>
          <w:tab w:val="left" w:pos="2865"/>
        </w:tabs>
        <w:spacing w:after="0"/>
        <w:rPr>
          <w:rFonts w:ascii="Lato" w:hAnsi="Lato" w:cs="Arial"/>
          <w:bCs/>
          <w:iCs/>
          <w:sz w:val="20"/>
          <w:szCs w:val="20"/>
        </w:rPr>
        <w:sectPr w:rsidR="00B6790D" w:rsidSect="002C7B60">
          <w:pgSz w:w="11906" w:h="16838"/>
          <w:pgMar w:top="1418" w:right="1418" w:bottom="1418" w:left="851" w:header="425" w:footer="709" w:gutter="0"/>
          <w:cols w:space="708"/>
          <w:formProt w:val="0"/>
          <w:docGrid w:linePitch="299" w:charSpace="-2049"/>
        </w:sectPr>
      </w:pPr>
    </w:p>
    <w:p w14:paraId="674FA2A1" w14:textId="3CEC535C" w:rsidR="00B6790D" w:rsidRDefault="00B6790D" w:rsidP="00B6790D">
      <w:pPr>
        <w:tabs>
          <w:tab w:val="left" w:pos="2865"/>
        </w:tabs>
        <w:spacing w:after="0"/>
        <w:rPr>
          <w:rFonts w:ascii="Lato" w:hAnsi="Lato" w:cs="Arial"/>
          <w:bCs/>
          <w:iCs/>
          <w:sz w:val="20"/>
          <w:szCs w:val="20"/>
        </w:rPr>
        <w:sectPr w:rsidR="00B6790D" w:rsidSect="00B6790D">
          <w:pgSz w:w="16838" w:h="11906" w:orient="landscape"/>
          <w:pgMar w:top="851" w:right="1418" w:bottom="1418" w:left="1418" w:header="425" w:footer="709" w:gutter="0"/>
          <w:cols w:space="708"/>
          <w:formProt w:val="0"/>
          <w:docGrid w:linePitch="299" w:charSpace="-2049"/>
        </w:sectPr>
      </w:pPr>
    </w:p>
    <w:p w14:paraId="4EB24FD6" w14:textId="731AD44E" w:rsidR="00B6790D" w:rsidRDefault="00B6790D" w:rsidP="00B6790D">
      <w:pPr>
        <w:tabs>
          <w:tab w:val="left" w:pos="2865"/>
        </w:tabs>
        <w:spacing w:after="0"/>
        <w:rPr>
          <w:rFonts w:ascii="Lato" w:hAnsi="Lato" w:cs="Arial"/>
          <w:bCs/>
          <w:iCs/>
          <w:sz w:val="20"/>
          <w:szCs w:val="20"/>
        </w:rPr>
      </w:pPr>
    </w:p>
    <w:tbl>
      <w:tblPr>
        <w:tblStyle w:val="Tabela-Siatka11"/>
        <w:tblW w:w="14820" w:type="dxa"/>
        <w:tblLook w:val="04A0" w:firstRow="1" w:lastRow="0" w:firstColumn="1" w:lastColumn="0" w:noHBand="0" w:noVBand="1"/>
      </w:tblPr>
      <w:tblGrid>
        <w:gridCol w:w="14820"/>
      </w:tblGrid>
      <w:tr w:rsidR="00B6790D" w:rsidRPr="00C46048" w14:paraId="59B23AA8" w14:textId="77777777" w:rsidTr="006A35EF">
        <w:tc>
          <w:tcPr>
            <w:tcW w:w="14820" w:type="dxa"/>
            <w:shd w:val="clear" w:color="auto" w:fill="D9D9D9" w:themeFill="background1" w:themeFillShade="D9"/>
          </w:tcPr>
          <w:p w14:paraId="332DCF5C"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ZAŁĄCZNIK NR 6 DO SIWZ</w:t>
            </w:r>
          </w:p>
          <w:p w14:paraId="7F78D5E2"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WYKAZ ROBÓT BUDOWLANYCH</w:t>
            </w:r>
          </w:p>
        </w:tc>
      </w:tr>
      <w:tr w:rsidR="00B6790D" w:rsidRPr="00C46048" w14:paraId="2DBA21A5" w14:textId="77777777" w:rsidTr="00B6790D">
        <w:trPr>
          <w:trHeight w:val="1601"/>
        </w:trPr>
        <w:tc>
          <w:tcPr>
            <w:tcW w:w="14820" w:type="dxa"/>
          </w:tcPr>
          <w:p w14:paraId="25812D1A"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Ja/my niżej podpisani:</w:t>
            </w:r>
          </w:p>
          <w:p w14:paraId="67AC11C3" w14:textId="77777777" w:rsidR="00B6790D" w:rsidRPr="00C46048" w:rsidRDefault="00B6790D" w:rsidP="006A35EF">
            <w:pPr>
              <w:jc w:val="both"/>
              <w:rPr>
                <w:rFonts w:ascii="Times New Roman" w:eastAsia="Times New Roman" w:hAnsi="Times New Roman" w:cs="Times New Roman"/>
                <w:spacing w:val="4"/>
                <w:sz w:val="24"/>
                <w:szCs w:val="24"/>
              </w:rPr>
            </w:pPr>
          </w:p>
          <w:p w14:paraId="4F326571"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5B6A86B4" w14:textId="77777777" w:rsidR="00B6790D" w:rsidRPr="00C46048" w:rsidRDefault="00B6790D" w:rsidP="006A35EF">
            <w:pPr>
              <w:ind w:right="72"/>
              <w:rPr>
                <w:rFonts w:ascii="Times New Roman" w:eastAsia="Times New Roman" w:hAnsi="Times New Roman" w:cs="Times New Roman"/>
                <w:i/>
                <w:sz w:val="24"/>
                <w:szCs w:val="24"/>
              </w:rPr>
            </w:pPr>
          </w:p>
          <w:p w14:paraId="20BE7B63" w14:textId="77777777" w:rsidR="00B6790D" w:rsidRPr="00C46048" w:rsidRDefault="00B6790D" w:rsidP="006A35EF">
            <w:pPr>
              <w:ind w:right="72"/>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(imię, nazwisko, stanowisko/podstawa do reprezentacji)</w:t>
            </w:r>
          </w:p>
          <w:p w14:paraId="46905031" w14:textId="77777777" w:rsidR="00B6790D" w:rsidRPr="00C46048" w:rsidRDefault="00B6790D" w:rsidP="006A35EF">
            <w:pPr>
              <w:jc w:val="both"/>
              <w:rPr>
                <w:rFonts w:ascii="Times New Roman" w:eastAsia="Times New Roman" w:hAnsi="Times New Roman" w:cs="Times New Roman"/>
                <w:spacing w:val="4"/>
                <w:sz w:val="24"/>
                <w:szCs w:val="24"/>
              </w:rPr>
            </w:pPr>
          </w:p>
          <w:p w14:paraId="29614FBA" w14:textId="77777777" w:rsidR="00B6790D" w:rsidRPr="00C46048" w:rsidRDefault="00B6790D" w:rsidP="006A35EF">
            <w:pPr>
              <w:jc w:val="both"/>
              <w:rPr>
                <w:rFonts w:ascii="Times New Roman" w:eastAsia="Times New Roman" w:hAnsi="Times New Roman" w:cs="Times New Roman"/>
                <w:spacing w:val="4"/>
                <w:sz w:val="24"/>
                <w:szCs w:val="24"/>
              </w:rPr>
            </w:pPr>
          </w:p>
          <w:p w14:paraId="153C69F1" w14:textId="77777777" w:rsidR="00B6790D" w:rsidRPr="00C46048" w:rsidRDefault="00B6790D" w:rsidP="006A35EF">
            <w:pPr>
              <w:jc w:val="both"/>
              <w:rPr>
                <w:rFonts w:ascii="Times New Roman" w:eastAsia="Times New Roman" w:hAnsi="Times New Roman" w:cs="Times New Roman"/>
                <w:spacing w:val="4"/>
                <w:sz w:val="24"/>
                <w:szCs w:val="24"/>
              </w:rPr>
            </w:pPr>
          </w:p>
          <w:p w14:paraId="49B8EE15"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 xml:space="preserve">działając w imieniu i na rzecz: </w:t>
            </w:r>
          </w:p>
          <w:p w14:paraId="569289EC" w14:textId="77777777" w:rsidR="00B6790D" w:rsidRPr="00C46048" w:rsidRDefault="00B6790D" w:rsidP="006A35EF">
            <w:pPr>
              <w:jc w:val="both"/>
              <w:rPr>
                <w:rFonts w:ascii="Times New Roman" w:eastAsia="Times New Roman" w:hAnsi="Times New Roman" w:cs="Times New Roman"/>
                <w:spacing w:val="4"/>
                <w:sz w:val="24"/>
                <w:szCs w:val="24"/>
              </w:rPr>
            </w:pPr>
          </w:p>
          <w:p w14:paraId="4EC20AF6"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052B4C3F"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6918CE4C"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i/>
                <w:sz w:val="24"/>
                <w:szCs w:val="24"/>
              </w:rPr>
              <w:t>(pełna nazwa Wykonawcy/Wykonawców w przypadku wykonawców wspólnie ubiegających się o udzielenie</w:t>
            </w:r>
            <w:r w:rsidRPr="00C46048">
              <w:rPr>
                <w:rFonts w:ascii="Times New Roman" w:eastAsia="Times New Roman" w:hAnsi="Times New Roman" w:cs="Times New Roman"/>
                <w:sz w:val="24"/>
                <w:szCs w:val="24"/>
                <w:lang w:eastAsia="en-US"/>
              </w:rPr>
              <w:t xml:space="preserve"> </w:t>
            </w:r>
            <w:r w:rsidRPr="00C46048">
              <w:rPr>
                <w:rFonts w:ascii="Times New Roman" w:eastAsia="Times New Roman" w:hAnsi="Times New Roman" w:cs="Times New Roman"/>
                <w:i/>
                <w:sz w:val="24"/>
                <w:szCs w:val="24"/>
              </w:rPr>
              <w:t>zamówienia)</w:t>
            </w:r>
            <w:r w:rsidRPr="00C46048">
              <w:rPr>
                <w:rFonts w:ascii="Times New Roman" w:eastAsia="Times New Roman" w:hAnsi="Times New Roman" w:cs="Times New Roman"/>
                <w:sz w:val="24"/>
                <w:szCs w:val="24"/>
                <w:lang w:eastAsia="en-US"/>
              </w:rPr>
              <w:t xml:space="preserve"> .</w:t>
            </w:r>
          </w:p>
          <w:p w14:paraId="77AF2966" w14:textId="77777777" w:rsidR="00B6790D" w:rsidRPr="00C46048" w:rsidRDefault="00B6790D" w:rsidP="006A35EF">
            <w:pPr>
              <w:spacing w:line="360" w:lineRule="auto"/>
              <w:jc w:val="both"/>
              <w:rPr>
                <w:rFonts w:ascii="Times New Roman" w:eastAsia="Times New Roman" w:hAnsi="Times New Roman" w:cs="Times New Roman"/>
                <w:sz w:val="24"/>
                <w:szCs w:val="24"/>
                <w:lang w:eastAsia="en-US"/>
              </w:rPr>
            </w:pPr>
          </w:p>
          <w:p w14:paraId="15D42E8F" w14:textId="77777777" w:rsidR="00B6790D" w:rsidRPr="00C46048" w:rsidRDefault="00B6790D" w:rsidP="006A35EF">
            <w:pPr>
              <w:spacing w:line="360" w:lineRule="auto"/>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lang w:eastAsia="en-US"/>
              </w:rPr>
              <w:lastRenderedPageBreak/>
              <w:t xml:space="preserve">Ubiegając się o udzielenie zamówienia publicznego  </w:t>
            </w:r>
            <w:r w:rsidRPr="00C46048">
              <w:rPr>
                <w:rFonts w:ascii="Times New Roman" w:eastAsia="Times New Roman" w:hAnsi="Times New Roman" w:cs="Times New Roman"/>
                <w:sz w:val="24"/>
                <w:szCs w:val="24"/>
              </w:rPr>
              <w:t xml:space="preserve">oświadczam, że w okresie ostatnich pięciu lat przed upływem terminu składania ofert, a jeżeli okres działalności jest krótszy – w tym okresie wykonaliśmy następujące główne roboty budowlane: </w:t>
            </w:r>
          </w:p>
          <w:p w14:paraId="080AEB36" w14:textId="77777777" w:rsidR="00B6790D" w:rsidRPr="00C46048" w:rsidRDefault="00B6790D" w:rsidP="006A35EF">
            <w:pPr>
              <w:spacing w:line="360" w:lineRule="auto"/>
              <w:jc w:val="both"/>
              <w:rPr>
                <w:rFonts w:ascii="Times New Roman" w:eastAsia="Times New Roman" w:hAnsi="Times New Roman" w:cs="Times New Roman"/>
                <w:b/>
                <w:sz w:val="24"/>
                <w:szCs w:val="24"/>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
              <w:gridCol w:w="567"/>
              <w:gridCol w:w="3471"/>
              <w:gridCol w:w="4252"/>
              <w:gridCol w:w="3402"/>
              <w:gridCol w:w="1417"/>
              <w:gridCol w:w="1275"/>
            </w:tblGrid>
            <w:tr w:rsidR="00B6790D" w:rsidRPr="00C46048" w14:paraId="4AE4FEB8" w14:textId="77777777" w:rsidTr="006A35EF">
              <w:trPr>
                <w:cantSplit/>
                <w:trHeight w:val="600"/>
              </w:trPr>
              <w:tc>
                <w:tcPr>
                  <w:tcW w:w="215" w:type="dxa"/>
                  <w:vMerge w:val="restart"/>
                  <w:tcBorders>
                    <w:top w:val="nil"/>
                    <w:left w:val="nil"/>
                    <w:bottom w:val="single" w:sz="4" w:space="0" w:color="auto"/>
                    <w:right w:val="single" w:sz="4" w:space="0" w:color="auto"/>
                  </w:tcBorders>
                </w:tcPr>
                <w:p w14:paraId="25EE2021"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eastAsia="x-none"/>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cPr>
                <w:p w14:paraId="3B535D97"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r w:rsidRPr="00C46048">
                    <w:rPr>
                      <w:rFonts w:ascii="Times New Roman" w:eastAsia="Times New Roman" w:hAnsi="Times New Roman" w:cs="Times New Roman"/>
                      <w:b/>
                      <w:sz w:val="24"/>
                      <w:szCs w:val="24"/>
                      <w:lang w:val="x-none" w:eastAsia="x-none"/>
                    </w:rPr>
                    <w:t>Lp.</w:t>
                  </w:r>
                </w:p>
                <w:p w14:paraId="083A4E43"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p w14:paraId="3FD9231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tc>
              <w:tc>
                <w:tcPr>
                  <w:tcW w:w="347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247038"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Wykonawca </w:t>
                  </w:r>
                  <w:r w:rsidRPr="00C46048">
                    <w:rPr>
                      <w:rFonts w:ascii="Times New Roman" w:eastAsia="Times New Roman" w:hAnsi="Times New Roman" w:cs="Times New Roman"/>
                      <w:b/>
                      <w:sz w:val="24"/>
                      <w:szCs w:val="24"/>
                      <w:lang w:eastAsia="x-none"/>
                    </w:rPr>
                    <w:t xml:space="preserve">robót budowlanych </w:t>
                  </w:r>
                </w:p>
                <w:p w14:paraId="78F1CAA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(nazwa i adres),</w:t>
                  </w:r>
                </w:p>
                <w:p w14:paraId="6EF8D00B"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w tym dot. podmiotów trzecich</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D9D9D9"/>
                </w:tcPr>
                <w:p w14:paraId="5A52329A"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Podmiot na rzecz którego robota budowlana została wykonana</w:t>
                  </w:r>
                </w:p>
                <w:p w14:paraId="1E6C1A7C"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440C709"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Przedmiot </w:t>
                  </w:r>
                  <w:r w:rsidRPr="00C46048">
                    <w:rPr>
                      <w:rFonts w:ascii="Times New Roman" w:eastAsia="Times New Roman" w:hAnsi="Times New Roman" w:cs="Times New Roman"/>
                      <w:b/>
                      <w:sz w:val="24"/>
                      <w:szCs w:val="24"/>
                      <w:lang w:eastAsia="x-none"/>
                    </w:rPr>
                    <w:t xml:space="preserve">robót budowlanych </w:t>
                  </w:r>
                  <w:r w:rsidRPr="00C46048">
                    <w:rPr>
                      <w:rFonts w:ascii="Times New Roman" w:eastAsia="Times New Roman" w:hAnsi="Times New Roman" w:cs="Times New Roman"/>
                      <w:b/>
                      <w:sz w:val="24"/>
                      <w:szCs w:val="24"/>
                      <w:lang w:val="x-none" w:eastAsia="x-none"/>
                    </w:rPr>
                    <w:t xml:space="preserve"> wraz z opisem spełniania warunków</w:t>
                  </w:r>
                </w:p>
                <w:p w14:paraId="342082C1"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hAnsi="Times New Roman" w:cs="Times New Roman"/>
                      <w:b/>
                      <w:u w:val="single"/>
                    </w:rPr>
                    <w:t>( wskazujący min: wartość robót budowlanych, rodzaj nawierzchni drogi, informacje o rodzaju wykonanych robót tj czy to była budowa czy  przebudowa drogi,)</w:t>
                  </w:r>
                </w:p>
              </w:tc>
              <w:tc>
                <w:tcPr>
                  <w:tcW w:w="2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501D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Czas realizacji</w:t>
                  </w:r>
                </w:p>
                <w:p w14:paraId="1863E215"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(od dzień-miesiąc -rok do dzień-miesiąc- rok)</w:t>
                  </w:r>
                </w:p>
              </w:tc>
            </w:tr>
            <w:tr w:rsidR="00B6790D" w:rsidRPr="00C46048" w14:paraId="3EC89312" w14:textId="77777777" w:rsidTr="006A35EF">
              <w:trPr>
                <w:cantSplit/>
                <w:trHeight w:val="600"/>
              </w:trPr>
              <w:tc>
                <w:tcPr>
                  <w:tcW w:w="215" w:type="dxa"/>
                  <w:vMerge/>
                  <w:tcBorders>
                    <w:top w:val="nil"/>
                    <w:left w:val="nil"/>
                    <w:bottom w:val="single" w:sz="4" w:space="0" w:color="auto"/>
                    <w:right w:val="single" w:sz="4" w:space="0" w:color="auto"/>
                  </w:tcBorders>
                  <w:vAlign w:val="center"/>
                  <w:hideMark/>
                </w:tcPr>
                <w:p w14:paraId="4E0CB06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97920"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3471" w:type="dxa"/>
                  <w:vMerge/>
                  <w:tcBorders>
                    <w:top w:val="single" w:sz="4" w:space="0" w:color="auto"/>
                    <w:left w:val="single" w:sz="4" w:space="0" w:color="auto"/>
                    <w:bottom w:val="single" w:sz="4" w:space="0" w:color="auto"/>
                    <w:right w:val="single" w:sz="4" w:space="0" w:color="auto"/>
                  </w:tcBorders>
                  <w:vAlign w:val="center"/>
                  <w:hideMark/>
                </w:tcPr>
                <w:p w14:paraId="4D08A28E"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F510AE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31D5B80"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84C0DD2"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Początek</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78BB26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Koniec</w:t>
                  </w:r>
                </w:p>
              </w:tc>
            </w:tr>
            <w:tr w:rsidR="00B6790D" w:rsidRPr="00C46048" w14:paraId="5367F04E" w14:textId="77777777" w:rsidTr="006A35EF">
              <w:trPr>
                <w:gridBefore w:val="1"/>
                <w:wBefore w:w="215" w:type="dxa"/>
                <w:cantSplit/>
                <w:trHeight w:val="406"/>
              </w:trPr>
              <w:tc>
                <w:tcPr>
                  <w:tcW w:w="567" w:type="dxa"/>
                  <w:tcBorders>
                    <w:top w:val="single" w:sz="4" w:space="0" w:color="auto"/>
                    <w:left w:val="single" w:sz="4" w:space="0" w:color="auto"/>
                    <w:bottom w:val="single" w:sz="4" w:space="0" w:color="auto"/>
                    <w:right w:val="single" w:sz="4" w:space="0" w:color="auto"/>
                  </w:tcBorders>
                  <w:hideMark/>
                </w:tcPr>
                <w:p w14:paraId="2FBEDE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1.</w:t>
                  </w:r>
                </w:p>
              </w:tc>
              <w:tc>
                <w:tcPr>
                  <w:tcW w:w="3471" w:type="dxa"/>
                  <w:tcBorders>
                    <w:top w:val="single" w:sz="4" w:space="0" w:color="auto"/>
                    <w:left w:val="single" w:sz="4" w:space="0" w:color="auto"/>
                    <w:bottom w:val="single" w:sz="4" w:space="0" w:color="auto"/>
                    <w:right w:val="single" w:sz="4" w:space="0" w:color="auto"/>
                  </w:tcBorders>
                </w:tcPr>
                <w:p w14:paraId="4872459B"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62E51736"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09B84C89"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p w14:paraId="7E5CD60B"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4A8C5FA1"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63D723E"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7E54645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0699C00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r>
            <w:tr w:rsidR="00B6790D" w:rsidRPr="00C46048" w14:paraId="2747B21C" w14:textId="77777777" w:rsidTr="006A35EF">
              <w:trPr>
                <w:gridBefore w:val="1"/>
                <w:wBefore w:w="215" w:type="dxa"/>
                <w:cantSplit/>
                <w:trHeight w:val="235"/>
              </w:trPr>
              <w:tc>
                <w:tcPr>
                  <w:tcW w:w="567" w:type="dxa"/>
                  <w:tcBorders>
                    <w:top w:val="single" w:sz="4" w:space="0" w:color="auto"/>
                    <w:left w:val="single" w:sz="4" w:space="0" w:color="auto"/>
                    <w:bottom w:val="single" w:sz="4" w:space="0" w:color="auto"/>
                    <w:right w:val="single" w:sz="4" w:space="0" w:color="auto"/>
                  </w:tcBorders>
                  <w:hideMark/>
                </w:tcPr>
                <w:p w14:paraId="557AC989"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2.</w:t>
                  </w:r>
                </w:p>
              </w:tc>
              <w:tc>
                <w:tcPr>
                  <w:tcW w:w="3471" w:type="dxa"/>
                  <w:tcBorders>
                    <w:top w:val="single" w:sz="4" w:space="0" w:color="auto"/>
                    <w:left w:val="single" w:sz="4" w:space="0" w:color="auto"/>
                    <w:bottom w:val="single" w:sz="4" w:space="0" w:color="auto"/>
                    <w:right w:val="single" w:sz="4" w:space="0" w:color="auto"/>
                  </w:tcBorders>
                </w:tcPr>
                <w:p w14:paraId="62926782"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2599BECB"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1639400D" w14:textId="77777777" w:rsidR="00B6790D" w:rsidRPr="00C46048" w:rsidRDefault="00B6790D" w:rsidP="006A35EF">
                  <w:pPr>
                    <w:spacing w:before="120" w:after="0" w:line="240" w:lineRule="auto"/>
                    <w:ind w:hanging="142"/>
                    <w:rPr>
                      <w:rFonts w:ascii="Times New Roman" w:eastAsia="Times New Roman" w:hAnsi="Times New Roman" w:cs="Times New Roman"/>
                      <w:b/>
                      <w:sz w:val="20"/>
                      <w:szCs w:val="20"/>
                      <w:lang w:eastAsia="x-none"/>
                    </w:rPr>
                  </w:pPr>
                </w:p>
                <w:p w14:paraId="2D5ADF15"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122CF07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6112A64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2382CF56"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6C58D747"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r>
          </w:tbl>
          <w:p w14:paraId="0488A4A2" w14:textId="77777777" w:rsidR="00B6790D" w:rsidRPr="00C46048" w:rsidRDefault="00B6790D" w:rsidP="006A35EF">
            <w:pPr>
              <w:ind w:hanging="142"/>
              <w:jc w:val="both"/>
              <w:rPr>
                <w:rFonts w:ascii="Times New Roman" w:eastAsia="Times New Roman" w:hAnsi="Times New Roman" w:cs="Times New Roman"/>
                <w:b/>
              </w:rPr>
            </w:pPr>
          </w:p>
          <w:p w14:paraId="092080C5" w14:textId="77777777" w:rsidR="00B6790D" w:rsidRPr="00C46048" w:rsidRDefault="00B6790D" w:rsidP="006A35EF">
            <w:pPr>
              <w:spacing w:line="360" w:lineRule="auto"/>
              <w:jc w:val="both"/>
              <w:rPr>
                <w:rFonts w:ascii="Times New Roman" w:eastAsia="Times New Roman" w:hAnsi="Times New Roman" w:cs="Times New Roman"/>
              </w:rPr>
            </w:pPr>
            <w:r w:rsidRPr="00C46048">
              <w:rPr>
                <w:rFonts w:ascii="Times New Roman" w:eastAsia="Times New Roman" w:hAnsi="Times New Roman" w:cs="Times New Roman"/>
              </w:rPr>
              <w:t>W celu potwierdzenia, że roboty budowlane  wskazane w tabeli były wykonane należycie załączamy następujące dowody:</w:t>
            </w:r>
          </w:p>
          <w:p w14:paraId="3EF8B599"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665B729D"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5D48EE8A" w14:textId="77777777" w:rsidR="00B6790D" w:rsidRPr="00C46048" w:rsidRDefault="00B6790D" w:rsidP="006A35EF">
            <w:pPr>
              <w:spacing w:line="360" w:lineRule="auto"/>
              <w:jc w:val="both"/>
              <w:rPr>
                <w:rFonts w:ascii="Arial" w:eastAsia="Times New Roman" w:hAnsi="Arial" w:cs="Arial"/>
                <w:sz w:val="20"/>
                <w:szCs w:val="20"/>
              </w:rPr>
            </w:pPr>
          </w:p>
          <w:p w14:paraId="51F4077D" w14:textId="77777777" w:rsidR="00B6790D" w:rsidRPr="00C46048" w:rsidRDefault="00B6790D" w:rsidP="006A35EF">
            <w:pPr>
              <w:spacing w:line="276" w:lineRule="auto"/>
              <w:rPr>
                <w:rFonts w:ascii="Times New Roman" w:eastAsia="Times New Roman" w:hAnsi="Times New Roman" w:cs="Times New Roman"/>
                <w:sz w:val="24"/>
                <w:szCs w:val="24"/>
              </w:rPr>
            </w:pPr>
          </w:p>
          <w:p w14:paraId="19D01AB5"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5F9D527E"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31728337" w14:textId="77777777" w:rsidR="00B6790D" w:rsidRPr="00C46048" w:rsidRDefault="00B6790D" w:rsidP="006A35EF">
            <w:pPr>
              <w:spacing w:line="276" w:lineRule="auto"/>
              <w:ind w:left="4962"/>
              <w:contextualSpacing/>
              <w:rPr>
                <w:rFonts w:ascii="Times New Roman" w:hAnsi="Times New Roman" w:cs="Times New Roman"/>
                <w:b/>
                <w:sz w:val="18"/>
                <w:szCs w:val="18"/>
              </w:rPr>
            </w:pPr>
            <w:r w:rsidRPr="00C46048">
              <w:rPr>
                <w:rFonts w:ascii="Times New Roman" w:hAnsi="Times New Roman" w:cs="Times New Roman"/>
                <w:i/>
                <w:iCs/>
                <w:sz w:val="23"/>
                <w:szCs w:val="23"/>
              </w:rPr>
              <w:t xml:space="preserve">  Podpis osób uprawnionych do składania oświadczeń woli w imieniu Wykonawcy oraz pieczątka / pieczątki </w:t>
            </w:r>
          </w:p>
          <w:p w14:paraId="1120ADD9" w14:textId="77777777" w:rsidR="00B6790D" w:rsidRPr="00C46048" w:rsidRDefault="00B6790D" w:rsidP="006A35EF">
            <w:pPr>
              <w:ind w:left="4962"/>
              <w:contextualSpacing/>
              <w:rPr>
                <w:rFonts w:ascii="Times New Roman" w:hAnsi="Times New Roman" w:cs="Times New Roman"/>
                <w:sz w:val="24"/>
                <w:szCs w:val="24"/>
              </w:rPr>
            </w:pPr>
          </w:p>
        </w:tc>
      </w:tr>
    </w:tbl>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5A73D9AC" w14:textId="3FFF7F40" w:rsidR="000571E4" w:rsidRPr="008D443F" w:rsidRDefault="000571E4" w:rsidP="00B6790D">
      <w:pPr>
        <w:pStyle w:val="Nagwek1"/>
        <w:ind w:right="-1"/>
        <w:rPr>
          <w:rFonts w:ascii="Verdana" w:hAnsi="Verdana"/>
          <w:sz w:val="18"/>
          <w:szCs w:val="18"/>
        </w:rPr>
      </w:pPr>
    </w:p>
    <w:sectPr w:rsidR="000571E4"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9BE6A" w14:textId="77777777" w:rsidR="004555D2" w:rsidRDefault="004555D2">
      <w:pPr>
        <w:spacing w:after="0" w:line="240" w:lineRule="auto"/>
      </w:pPr>
      <w:r>
        <w:separator/>
      </w:r>
    </w:p>
  </w:endnote>
  <w:endnote w:type="continuationSeparator" w:id="0">
    <w:p w14:paraId="0C8829D3" w14:textId="77777777" w:rsidR="004555D2" w:rsidRDefault="0045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5985C829" w:rsidR="002A5337" w:rsidRDefault="002A5337" w:rsidP="000571E4">
        <w:pPr>
          <w:pStyle w:val="Stopka"/>
          <w:jc w:val="center"/>
        </w:pPr>
        <w:r>
          <w:fldChar w:fldCharType="begin"/>
        </w:r>
        <w:r>
          <w:instrText xml:space="preserve"> PAGE   \* MERGEFORMAT </w:instrText>
        </w:r>
        <w:r>
          <w:fldChar w:fldCharType="separate"/>
        </w:r>
        <w:r w:rsidR="00412322">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2A5337" w:rsidRDefault="002A5337">
        <w:pPr>
          <w:pStyle w:val="Stopka"/>
          <w:jc w:val="right"/>
        </w:pPr>
        <w:r>
          <w:fldChar w:fldCharType="begin"/>
        </w:r>
        <w:r>
          <w:instrText>PAGE</w:instrText>
        </w:r>
        <w:r>
          <w:fldChar w:fldCharType="separate"/>
        </w:r>
        <w:r>
          <w:rPr>
            <w:noProof/>
          </w:rPr>
          <w:t>29</w:t>
        </w:r>
        <w:r>
          <w:fldChar w:fldCharType="end"/>
        </w:r>
      </w:p>
    </w:sdtContent>
  </w:sdt>
  <w:p w14:paraId="23084FC3" w14:textId="77777777" w:rsidR="002A5337" w:rsidRDefault="002A5337">
    <w:pPr>
      <w:pStyle w:val="Stopka"/>
    </w:pPr>
  </w:p>
  <w:p w14:paraId="10E8C17C" w14:textId="77777777" w:rsidR="002A5337" w:rsidRDefault="002A53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69123" w14:textId="77777777" w:rsidR="004555D2" w:rsidRDefault="004555D2">
      <w:r>
        <w:separator/>
      </w:r>
    </w:p>
  </w:footnote>
  <w:footnote w:type="continuationSeparator" w:id="0">
    <w:p w14:paraId="76B8AD3F" w14:textId="77777777" w:rsidR="004555D2" w:rsidRDefault="0045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22229EBF" w:rsidR="002A5337" w:rsidRPr="00F96B8C" w:rsidRDefault="002A5337">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13</w:t>
    </w:r>
    <w:r w:rsidRPr="00F96B8C">
      <w:rPr>
        <w:rFonts w:ascii="Times New Roman" w:hAnsi="Times New Roman" w:cs="Times New Roman"/>
        <w:sz w:val="20"/>
        <w:szCs w:val="20"/>
      </w:rPr>
      <w:t xml:space="preserve">.2020 </w:t>
    </w:r>
  </w:p>
  <w:p w14:paraId="265099EF" w14:textId="77777777" w:rsidR="002A5337" w:rsidRDefault="002A53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C66A4"/>
    <w:multiLevelType w:val="hybridMultilevel"/>
    <w:tmpl w:val="89144EE6"/>
    <w:lvl w:ilvl="0" w:tplc="4D485456">
      <w:start w:val="1"/>
      <w:numFmt w:val="decimal"/>
      <w:lvlText w:val="%1)"/>
      <w:lvlJc w:val="left"/>
      <w:pPr>
        <w:tabs>
          <w:tab w:val="num" w:pos="360"/>
        </w:tabs>
        <w:ind w:left="36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B39B7"/>
    <w:multiLevelType w:val="hybridMultilevel"/>
    <w:tmpl w:val="A33813EE"/>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9" w15:restartNumberingAfterBreak="0">
    <w:nsid w:val="199D4F45"/>
    <w:multiLevelType w:val="hybridMultilevel"/>
    <w:tmpl w:val="B63235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180"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0645E03"/>
    <w:multiLevelType w:val="hybridMultilevel"/>
    <w:tmpl w:val="A91C31D4"/>
    <w:lvl w:ilvl="0" w:tplc="13B2E5AA">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1A2013D"/>
    <w:multiLevelType w:val="hybridMultilevel"/>
    <w:tmpl w:val="619E4BA2"/>
    <w:lvl w:ilvl="0" w:tplc="04150011">
      <w:start w:val="1"/>
      <w:numFmt w:val="decimal"/>
      <w:lvlText w:val="%1)"/>
      <w:lvlJc w:val="left"/>
      <w:pPr>
        <w:tabs>
          <w:tab w:val="num" w:pos="540"/>
        </w:tabs>
        <w:ind w:left="540" w:hanging="360"/>
      </w:pPr>
      <w:rPr>
        <w:rFonts w:hint="default"/>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81812"/>
    <w:multiLevelType w:val="hybridMultilevel"/>
    <w:tmpl w:val="ECD2B48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E9601D"/>
    <w:multiLevelType w:val="multilevel"/>
    <w:tmpl w:val="2D046BDC"/>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29508D"/>
    <w:multiLevelType w:val="hybridMultilevel"/>
    <w:tmpl w:val="0A40AC94"/>
    <w:lvl w:ilvl="0" w:tplc="4D227014">
      <w:start w:val="1"/>
      <w:numFmt w:val="decimal"/>
      <w:lvlText w:val="%1)"/>
      <w:lvlJc w:val="left"/>
      <w:pPr>
        <w:ind w:left="916" w:hanging="360"/>
      </w:pPr>
      <w:rPr>
        <w:rFonts w:ascii="Times New Roman" w:hAnsi="Times New Roman" w:cs="Times New Roman" w:hint="default"/>
        <w:color w:val="auto"/>
        <w:sz w:val="24"/>
        <w:szCs w:val="24"/>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20"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1"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D3B5A"/>
    <w:multiLevelType w:val="hybridMultilevel"/>
    <w:tmpl w:val="359E6B6E"/>
    <w:lvl w:ilvl="0" w:tplc="BE60EE24">
      <w:start w:val="1"/>
      <w:numFmt w:val="decimal"/>
      <w:lvlText w:val="%1."/>
      <w:lvlJc w:val="left"/>
      <w:pPr>
        <w:tabs>
          <w:tab w:val="num" w:pos="900"/>
        </w:tabs>
        <w:ind w:left="900" w:hanging="360"/>
      </w:pPr>
      <w:rPr>
        <w:rFonts w:ascii="Times New Roman" w:eastAsiaTheme="minorEastAs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5"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6"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7"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0" w15:restartNumberingAfterBreak="0">
    <w:nsid w:val="57AF2C4D"/>
    <w:multiLevelType w:val="hybridMultilevel"/>
    <w:tmpl w:val="48F2FCF8"/>
    <w:lvl w:ilvl="0" w:tplc="E3387698">
      <w:start w:val="9"/>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1"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902226"/>
    <w:multiLevelType w:val="hybridMultilevel"/>
    <w:tmpl w:val="1726916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7"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6CE560C3"/>
    <w:multiLevelType w:val="hybridMultilevel"/>
    <w:tmpl w:val="E79CFF46"/>
    <w:lvl w:ilvl="0" w:tplc="C226D912">
      <w:start w:val="1"/>
      <w:numFmt w:val="lowerLetter"/>
      <w:lvlText w:val="%1)"/>
      <w:lvlJc w:val="left"/>
      <w:pPr>
        <w:ind w:left="1211" w:hanging="360"/>
      </w:pPr>
      <w:rPr>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6D756067"/>
    <w:multiLevelType w:val="hybridMultilevel"/>
    <w:tmpl w:val="7D685FB4"/>
    <w:lvl w:ilvl="0" w:tplc="F6EECFC6">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3" w15:restartNumberingAfterBreak="0">
    <w:nsid w:val="70E25CC8"/>
    <w:multiLevelType w:val="multilevel"/>
    <w:tmpl w:val="72FEE2E0"/>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6"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540501"/>
    <w:multiLevelType w:val="hybridMultilevel"/>
    <w:tmpl w:val="55226C28"/>
    <w:lvl w:ilvl="0" w:tplc="76D43F6A">
      <w:start w:val="16"/>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36"/>
  </w:num>
  <w:num w:numId="2">
    <w:abstractNumId w:val="6"/>
  </w:num>
  <w:num w:numId="3">
    <w:abstractNumId w:val="25"/>
  </w:num>
  <w:num w:numId="4">
    <w:abstractNumId w:val="31"/>
  </w:num>
  <w:num w:numId="5">
    <w:abstractNumId w:val="23"/>
  </w:num>
  <w:num w:numId="6">
    <w:abstractNumId w:val="38"/>
  </w:num>
  <w:num w:numId="7">
    <w:abstractNumId w:val="1"/>
  </w:num>
  <w:num w:numId="8">
    <w:abstractNumId w:val="5"/>
  </w:num>
  <w:num w:numId="9">
    <w:abstractNumId w:val="13"/>
  </w:num>
  <w:num w:numId="10">
    <w:abstractNumId w:val="20"/>
  </w:num>
  <w:num w:numId="11">
    <w:abstractNumId w:val="41"/>
  </w:num>
  <w:num w:numId="12">
    <w:abstractNumId w:val="42"/>
  </w:num>
  <w:num w:numId="13">
    <w:abstractNumId w:val="49"/>
  </w:num>
  <w:num w:numId="14">
    <w:abstractNumId w:val="3"/>
  </w:num>
  <w:num w:numId="15">
    <w:abstractNumId w:val="8"/>
  </w:num>
  <w:num w:numId="16">
    <w:abstractNumId w:val="29"/>
  </w:num>
  <w:num w:numId="17">
    <w:abstractNumId w:val="12"/>
  </w:num>
  <w:num w:numId="18">
    <w:abstractNumId w:val="47"/>
  </w:num>
  <w:num w:numId="19">
    <w:abstractNumId w:val="32"/>
  </w:num>
  <w:num w:numId="20">
    <w:abstractNumId w:val="24"/>
  </w:num>
  <w:num w:numId="21">
    <w:abstractNumId w:val="27"/>
  </w:num>
  <w:num w:numId="22">
    <w:abstractNumId w:val="0"/>
  </w:num>
  <w:num w:numId="23">
    <w:abstractNumId w:val="19"/>
  </w:num>
  <w:num w:numId="24">
    <w:abstractNumId w:val="34"/>
  </w:num>
  <w:num w:numId="25">
    <w:abstractNumId w:val="16"/>
  </w:num>
  <w:num w:numId="26">
    <w:abstractNumId w:val="17"/>
  </w:num>
  <w:num w:numId="27">
    <w:abstractNumId w:val="14"/>
  </w:num>
  <w:num w:numId="28">
    <w:abstractNumId w:val="35"/>
  </w:num>
  <w:num w:numId="29">
    <w:abstractNumId w:val="40"/>
  </w:num>
  <w:num w:numId="30">
    <w:abstractNumId w:val="50"/>
  </w:num>
  <w:num w:numId="31">
    <w:abstractNumId w:val="22"/>
  </w:num>
  <w:num w:numId="32">
    <w:abstractNumId w:val="39"/>
  </w:num>
  <w:num w:numId="33">
    <w:abstractNumId w:val="48"/>
  </w:num>
  <w:num w:numId="34">
    <w:abstractNumId w:val="44"/>
  </w:num>
  <w:num w:numId="35">
    <w:abstractNumId w:val="28"/>
  </w:num>
  <w:num w:numId="36">
    <w:abstractNumId w:val="4"/>
  </w:num>
  <w:num w:numId="37">
    <w:abstractNumId w:val="26"/>
  </w:num>
  <w:num w:numId="38">
    <w:abstractNumId w:val="18"/>
  </w:num>
  <w:num w:numId="39">
    <w:abstractNumId w:val="2"/>
  </w:num>
  <w:num w:numId="40">
    <w:abstractNumId w:val="10"/>
  </w:num>
  <w:num w:numId="4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21"/>
  </w:num>
  <w:num w:numId="46">
    <w:abstractNumId w:val="30"/>
  </w:num>
  <w:num w:numId="47">
    <w:abstractNumId w:val="51"/>
  </w:num>
  <w:num w:numId="48">
    <w:abstractNumId w:val="11"/>
  </w:num>
  <w:num w:numId="49">
    <w:abstractNumId w:val="9"/>
  </w:num>
  <w:num w:numId="50">
    <w:abstractNumId w:val="43"/>
  </w:num>
  <w:num w:numId="51">
    <w:abstractNumId w:val="15"/>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AA1"/>
    <w:rsid w:val="00003DA8"/>
    <w:rsid w:val="00026BCA"/>
    <w:rsid w:val="00043D84"/>
    <w:rsid w:val="00056EC8"/>
    <w:rsid w:val="000571E4"/>
    <w:rsid w:val="00061163"/>
    <w:rsid w:val="00092981"/>
    <w:rsid w:val="000A755C"/>
    <w:rsid w:val="000B0D4C"/>
    <w:rsid w:val="000B25C3"/>
    <w:rsid w:val="000C477B"/>
    <w:rsid w:val="000C584B"/>
    <w:rsid w:val="000F115A"/>
    <w:rsid w:val="000F37A7"/>
    <w:rsid w:val="000F6C68"/>
    <w:rsid w:val="00103686"/>
    <w:rsid w:val="00121D3A"/>
    <w:rsid w:val="00161090"/>
    <w:rsid w:val="00163052"/>
    <w:rsid w:val="00174C86"/>
    <w:rsid w:val="001C21FE"/>
    <w:rsid w:val="001C5595"/>
    <w:rsid w:val="001D7052"/>
    <w:rsid w:val="001E6C0E"/>
    <w:rsid w:val="001F6CFF"/>
    <w:rsid w:val="00210842"/>
    <w:rsid w:val="0021740A"/>
    <w:rsid w:val="002370F0"/>
    <w:rsid w:val="00250E68"/>
    <w:rsid w:val="002527BA"/>
    <w:rsid w:val="00287C93"/>
    <w:rsid w:val="002945A1"/>
    <w:rsid w:val="002A5337"/>
    <w:rsid w:val="002B1707"/>
    <w:rsid w:val="002B7CE8"/>
    <w:rsid w:val="002C1EE0"/>
    <w:rsid w:val="002C355D"/>
    <w:rsid w:val="002C3D42"/>
    <w:rsid w:val="002C7B60"/>
    <w:rsid w:val="002D0E30"/>
    <w:rsid w:val="002D5009"/>
    <w:rsid w:val="002D7D74"/>
    <w:rsid w:val="002E07AD"/>
    <w:rsid w:val="002E1293"/>
    <w:rsid w:val="00305970"/>
    <w:rsid w:val="00307771"/>
    <w:rsid w:val="0034587E"/>
    <w:rsid w:val="00350127"/>
    <w:rsid w:val="00362FE0"/>
    <w:rsid w:val="00365E1C"/>
    <w:rsid w:val="003A5115"/>
    <w:rsid w:val="003B5296"/>
    <w:rsid w:val="003E1009"/>
    <w:rsid w:val="003F5D1D"/>
    <w:rsid w:val="00406C90"/>
    <w:rsid w:val="00412322"/>
    <w:rsid w:val="004142B4"/>
    <w:rsid w:val="00430F18"/>
    <w:rsid w:val="00436C9F"/>
    <w:rsid w:val="0044424F"/>
    <w:rsid w:val="004555D2"/>
    <w:rsid w:val="0046320E"/>
    <w:rsid w:val="00471133"/>
    <w:rsid w:val="004778AB"/>
    <w:rsid w:val="00487CCC"/>
    <w:rsid w:val="00497A04"/>
    <w:rsid w:val="004A5282"/>
    <w:rsid w:val="004B7395"/>
    <w:rsid w:val="004D76C4"/>
    <w:rsid w:val="00504E2D"/>
    <w:rsid w:val="00505D90"/>
    <w:rsid w:val="00523A17"/>
    <w:rsid w:val="0056482A"/>
    <w:rsid w:val="00583131"/>
    <w:rsid w:val="00586B2B"/>
    <w:rsid w:val="00592CFC"/>
    <w:rsid w:val="00594B0A"/>
    <w:rsid w:val="005957E8"/>
    <w:rsid w:val="005973EE"/>
    <w:rsid w:val="005A5890"/>
    <w:rsid w:val="005B1492"/>
    <w:rsid w:val="005B2802"/>
    <w:rsid w:val="005C3B26"/>
    <w:rsid w:val="005C67C9"/>
    <w:rsid w:val="005D1888"/>
    <w:rsid w:val="005D1DAF"/>
    <w:rsid w:val="005E44D3"/>
    <w:rsid w:val="006022A4"/>
    <w:rsid w:val="00605B47"/>
    <w:rsid w:val="00624740"/>
    <w:rsid w:val="00626B64"/>
    <w:rsid w:val="006437E5"/>
    <w:rsid w:val="0065375E"/>
    <w:rsid w:val="00654EEE"/>
    <w:rsid w:val="00666F57"/>
    <w:rsid w:val="00675641"/>
    <w:rsid w:val="00686303"/>
    <w:rsid w:val="00686E3C"/>
    <w:rsid w:val="006A2968"/>
    <w:rsid w:val="006A35EF"/>
    <w:rsid w:val="006B2DFE"/>
    <w:rsid w:val="006C0EFA"/>
    <w:rsid w:val="006C4588"/>
    <w:rsid w:val="006C4DDF"/>
    <w:rsid w:val="006D497E"/>
    <w:rsid w:val="006E0B21"/>
    <w:rsid w:val="006F2314"/>
    <w:rsid w:val="0072476D"/>
    <w:rsid w:val="00726383"/>
    <w:rsid w:val="007360E7"/>
    <w:rsid w:val="007365A1"/>
    <w:rsid w:val="00736BE6"/>
    <w:rsid w:val="0073710C"/>
    <w:rsid w:val="00752161"/>
    <w:rsid w:val="007529FC"/>
    <w:rsid w:val="007655E7"/>
    <w:rsid w:val="00795D82"/>
    <w:rsid w:val="00795EFF"/>
    <w:rsid w:val="007974FB"/>
    <w:rsid w:val="007A0790"/>
    <w:rsid w:val="007A3F85"/>
    <w:rsid w:val="007D5144"/>
    <w:rsid w:val="007D76C2"/>
    <w:rsid w:val="007E0CAF"/>
    <w:rsid w:val="0080578A"/>
    <w:rsid w:val="00811238"/>
    <w:rsid w:val="00812A78"/>
    <w:rsid w:val="00820A40"/>
    <w:rsid w:val="00826853"/>
    <w:rsid w:val="008269F1"/>
    <w:rsid w:val="00830E07"/>
    <w:rsid w:val="00833217"/>
    <w:rsid w:val="0083761E"/>
    <w:rsid w:val="00854576"/>
    <w:rsid w:val="00862AF9"/>
    <w:rsid w:val="00874DDC"/>
    <w:rsid w:val="00891F33"/>
    <w:rsid w:val="008A03D5"/>
    <w:rsid w:val="008C3DBF"/>
    <w:rsid w:val="008D443F"/>
    <w:rsid w:val="008D4BAD"/>
    <w:rsid w:val="008D5A6C"/>
    <w:rsid w:val="00911E75"/>
    <w:rsid w:val="00914D29"/>
    <w:rsid w:val="009155F8"/>
    <w:rsid w:val="00922781"/>
    <w:rsid w:val="009243C8"/>
    <w:rsid w:val="009278F7"/>
    <w:rsid w:val="00952847"/>
    <w:rsid w:val="009540D5"/>
    <w:rsid w:val="00956043"/>
    <w:rsid w:val="00970AFD"/>
    <w:rsid w:val="00983314"/>
    <w:rsid w:val="009865AA"/>
    <w:rsid w:val="00990E7B"/>
    <w:rsid w:val="009B3C08"/>
    <w:rsid w:val="009B5DEC"/>
    <w:rsid w:val="009C658B"/>
    <w:rsid w:val="009D36D6"/>
    <w:rsid w:val="009D52DB"/>
    <w:rsid w:val="00A066E7"/>
    <w:rsid w:val="00A314B1"/>
    <w:rsid w:val="00A320D2"/>
    <w:rsid w:val="00A41B7C"/>
    <w:rsid w:val="00A4343E"/>
    <w:rsid w:val="00A4458A"/>
    <w:rsid w:val="00A50343"/>
    <w:rsid w:val="00A51FDF"/>
    <w:rsid w:val="00A52004"/>
    <w:rsid w:val="00A5430E"/>
    <w:rsid w:val="00A76CC3"/>
    <w:rsid w:val="00A84F15"/>
    <w:rsid w:val="00A864D9"/>
    <w:rsid w:val="00A95755"/>
    <w:rsid w:val="00AA2013"/>
    <w:rsid w:val="00AA4484"/>
    <w:rsid w:val="00AB419C"/>
    <w:rsid w:val="00AE250E"/>
    <w:rsid w:val="00AF6175"/>
    <w:rsid w:val="00B14C7D"/>
    <w:rsid w:val="00B34748"/>
    <w:rsid w:val="00B64C74"/>
    <w:rsid w:val="00B6790D"/>
    <w:rsid w:val="00B67946"/>
    <w:rsid w:val="00B76006"/>
    <w:rsid w:val="00B76C87"/>
    <w:rsid w:val="00BA066A"/>
    <w:rsid w:val="00BC3914"/>
    <w:rsid w:val="00BC41D9"/>
    <w:rsid w:val="00BD105B"/>
    <w:rsid w:val="00BE1697"/>
    <w:rsid w:val="00BE191B"/>
    <w:rsid w:val="00BE253C"/>
    <w:rsid w:val="00C05376"/>
    <w:rsid w:val="00C3138F"/>
    <w:rsid w:val="00C34FA3"/>
    <w:rsid w:val="00C35671"/>
    <w:rsid w:val="00C45E0D"/>
    <w:rsid w:val="00C6034F"/>
    <w:rsid w:val="00C75923"/>
    <w:rsid w:val="00CA5C77"/>
    <w:rsid w:val="00CB4AA5"/>
    <w:rsid w:val="00CD366D"/>
    <w:rsid w:val="00CE1AB5"/>
    <w:rsid w:val="00CE71DC"/>
    <w:rsid w:val="00D17CEB"/>
    <w:rsid w:val="00D510BF"/>
    <w:rsid w:val="00D518D2"/>
    <w:rsid w:val="00D676EF"/>
    <w:rsid w:val="00D71A91"/>
    <w:rsid w:val="00DD32AE"/>
    <w:rsid w:val="00DE60C1"/>
    <w:rsid w:val="00DF5B01"/>
    <w:rsid w:val="00E07D84"/>
    <w:rsid w:val="00E12E2F"/>
    <w:rsid w:val="00E1612F"/>
    <w:rsid w:val="00E173C9"/>
    <w:rsid w:val="00E303B5"/>
    <w:rsid w:val="00E34714"/>
    <w:rsid w:val="00E43428"/>
    <w:rsid w:val="00E44B3E"/>
    <w:rsid w:val="00E47029"/>
    <w:rsid w:val="00E6010B"/>
    <w:rsid w:val="00E62CD7"/>
    <w:rsid w:val="00E75397"/>
    <w:rsid w:val="00E75EC4"/>
    <w:rsid w:val="00E854C4"/>
    <w:rsid w:val="00E9409E"/>
    <w:rsid w:val="00E945BC"/>
    <w:rsid w:val="00E94D52"/>
    <w:rsid w:val="00EA65A0"/>
    <w:rsid w:val="00EC086B"/>
    <w:rsid w:val="00EC58CC"/>
    <w:rsid w:val="00ED00F2"/>
    <w:rsid w:val="00ED6F1E"/>
    <w:rsid w:val="00EF161A"/>
    <w:rsid w:val="00EF3C95"/>
    <w:rsid w:val="00EF5CE0"/>
    <w:rsid w:val="00F136F7"/>
    <w:rsid w:val="00F1729C"/>
    <w:rsid w:val="00F225AE"/>
    <w:rsid w:val="00F25CE5"/>
    <w:rsid w:val="00F35389"/>
    <w:rsid w:val="00F45898"/>
    <w:rsid w:val="00F46E02"/>
    <w:rsid w:val="00F6557E"/>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customStyle="1" w:styleId="Wzmianka1">
    <w:name w:val="Wzmianka1"/>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customStyle="1" w:styleId="Nierozpoznanawzmianka1">
    <w:name w:val="Nierozpoznana wzmianka1"/>
    <w:basedOn w:val="Domylnaczcionkaakapitu"/>
    <w:uiPriority w:val="99"/>
    <w:semiHidden/>
    <w:unhideWhenUsed/>
    <w:rsid w:val="006022A4"/>
    <w:rPr>
      <w:color w:val="808080"/>
      <w:shd w:val="clear" w:color="auto" w:fill="E6E6E6"/>
    </w:rPr>
  </w:style>
  <w:style w:type="character" w:customStyle="1" w:styleId="Wzmianka10">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630328957">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ubliczne@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E711-CE7D-4233-AD46-862A609B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42</Pages>
  <Words>11534</Words>
  <Characters>69207</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15</cp:revision>
  <cp:lastPrinted>2020-11-10T18:16:00Z</cp:lastPrinted>
  <dcterms:created xsi:type="dcterms:W3CDTF">2020-11-05T12:05:00Z</dcterms:created>
  <dcterms:modified xsi:type="dcterms:W3CDTF">2020-11-17T12:43:00Z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