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3A1E" w14:textId="77777777" w:rsidR="004C49DD" w:rsidRPr="008F31C3" w:rsidRDefault="004C49DD" w:rsidP="004C49DD">
      <w:pPr>
        <w:spacing w:line="360" w:lineRule="auto"/>
        <w:jc w:val="center"/>
        <w:rPr>
          <w:rFonts w:asciiTheme="majorHAnsi" w:hAnsiTheme="majorHAnsi" w:cstheme="majorHAnsi"/>
          <w:b/>
          <w:u w:val="single"/>
        </w:rPr>
      </w:pPr>
      <w:bookmarkStart w:id="0" w:name="_GoBack"/>
      <w:bookmarkEnd w:id="0"/>
      <w:r w:rsidRPr="008F31C3">
        <w:rPr>
          <w:rFonts w:asciiTheme="majorHAnsi" w:hAnsiTheme="majorHAnsi" w:cstheme="majorHAnsi"/>
          <w:b/>
          <w:u w:val="single"/>
        </w:rPr>
        <w:t>Umowa powierzenia przetwarzania danych osobowych</w:t>
      </w:r>
    </w:p>
    <w:p w14:paraId="73617F57" w14:textId="77777777" w:rsidR="004C49DD" w:rsidRPr="008F31C3" w:rsidRDefault="004C49DD" w:rsidP="004C49DD">
      <w:pPr>
        <w:spacing w:after="0" w:line="360" w:lineRule="auto"/>
        <w:jc w:val="both"/>
        <w:rPr>
          <w:rFonts w:asciiTheme="majorHAnsi" w:hAnsiTheme="majorHAnsi" w:cstheme="majorHAnsi"/>
        </w:rPr>
      </w:pPr>
    </w:p>
    <w:p w14:paraId="7E5F22EA" w14:textId="3E32B6A8"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zawarta w …………………………………., pomiędzy:</w:t>
      </w:r>
    </w:p>
    <w:p w14:paraId="22CB6405" w14:textId="77777777" w:rsidR="004C49DD" w:rsidRPr="008F31C3" w:rsidRDefault="004C49DD" w:rsidP="004C49DD">
      <w:pPr>
        <w:spacing w:after="0" w:line="360" w:lineRule="auto"/>
        <w:jc w:val="both"/>
        <w:rPr>
          <w:rFonts w:asciiTheme="majorHAnsi" w:hAnsiTheme="majorHAnsi" w:cstheme="majorHAnsi"/>
        </w:rPr>
      </w:pPr>
    </w:p>
    <w:p w14:paraId="6FC8D4C7"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w:t>
      </w:r>
    </w:p>
    <w:p w14:paraId="0697C2A5" w14:textId="77777777" w:rsidR="004C49DD" w:rsidRPr="008F31C3" w:rsidRDefault="004C49DD" w:rsidP="004C49DD">
      <w:pPr>
        <w:spacing w:after="0" w:line="360" w:lineRule="auto"/>
        <w:jc w:val="both"/>
        <w:rPr>
          <w:rFonts w:asciiTheme="majorHAnsi" w:hAnsiTheme="majorHAnsi" w:cstheme="majorHAnsi"/>
        </w:rPr>
      </w:pPr>
    </w:p>
    <w:p w14:paraId="0712DA3C"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Administratorem</w:t>
      </w:r>
      <w:r w:rsidRPr="008F31C3">
        <w:rPr>
          <w:rFonts w:asciiTheme="majorHAnsi" w:hAnsiTheme="majorHAnsi" w:cstheme="majorHAnsi"/>
        </w:rPr>
        <w:t xml:space="preserve"> </w:t>
      </w:r>
    </w:p>
    <w:p w14:paraId="794ADC4D"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a </w:t>
      </w:r>
    </w:p>
    <w:p w14:paraId="47F27221"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w:t>
      </w:r>
    </w:p>
    <w:p w14:paraId="3B113514" w14:textId="77777777" w:rsidR="004C49DD" w:rsidRPr="008F31C3" w:rsidRDefault="004C49DD" w:rsidP="004C49DD">
      <w:pPr>
        <w:spacing w:after="0" w:line="360" w:lineRule="auto"/>
        <w:jc w:val="both"/>
        <w:rPr>
          <w:rFonts w:asciiTheme="majorHAnsi" w:hAnsiTheme="majorHAnsi" w:cstheme="majorHAnsi"/>
        </w:rPr>
      </w:pPr>
    </w:p>
    <w:p w14:paraId="1E2E18FC"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Przetwarzającym</w:t>
      </w:r>
    </w:p>
    <w:p w14:paraId="6981316B" w14:textId="77777777" w:rsidR="004C49DD" w:rsidRPr="008F31C3" w:rsidRDefault="004C49DD" w:rsidP="004C49DD">
      <w:pPr>
        <w:spacing w:after="0" w:line="360" w:lineRule="auto"/>
        <w:jc w:val="both"/>
        <w:rPr>
          <w:rFonts w:asciiTheme="majorHAnsi" w:hAnsiTheme="majorHAnsi" w:cstheme="majorHAnsi"/>
        </w:rPr>
      </w:pPr>
    </w:p>
    <w:p w14:paraId="1C51C6B7"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zwanymi każdą z osobna w dalszej części Umowy „Stroną”, a łącznie „Stronami”.</w:t>
      </w:r>
    </w:p>
    <w:p w14:paraId="08412317" w14:textId="77777777" w:rsidR="004C49DD" w:rsidRPr="008F31C3" w:rsidRDefault="004C49DD" w:rsidP="004C49DD">
      <w:pPr>
        <w:spacing w:line="360" w:lineRule="auto"/>
        <w:jc w:val="both"/>
        <w:rPr>
          <w:rFonts w:asciiTheme="majorHAnsi" w:hAnsiTheme="majorHAnsi" w:cstheme="majorHAnsi"/>
        </w:rPr>
      </w:pPr>
    </w:p>
    <w:p w14:paraId="45EBDD35" w14:textId="3A961775" w:rsidR="004C49DD" w:rsidRPr="008F31C3" w:rsidRDefault="004C49DD" w:rsidP="001B0D3A">
      <w:pPr>
        <w:spacing w:line="360" w:lineRule="auto"/>
        <w:jc w:val="both"/>
        <w:rPr>
          <w:rFonts w:asciiTheme="majorHAnsi" w:hAnsiTheme="majorHAnsi" w:cstheme="majorHAnsi"/>
        </w:rPr>
      </w:pPr>
      <w:r w:rsidRPr="008F31C3">
        <w:rPr>
          <w:rFonts w:asciiTheme="majorHAnsi" w:hAnsiTheme="majorHAnsi" w:cstheme="majorHAnsi"/>
        </w:rPr>
        <w:t>Zważywszy, że Strony łączy umowa</w:t>
      </w:r>
      <w:r w:rsidR="008F31C3">
        <w:rPr>
          <w:rFonts w:asciiTheme="majorHAnsi" w:hAnsiTheme="majorHAnsi" w:cstheme="majorHAnsi"/>
        </w:rPr>
        <w:t xml:space="preserve"> </w:t>
      </w:r>
      <w:r w:rsidRPr="008F31C3">
        <w:rPr>
          <w:rFonts w:asciiTheme="majorHAnsi" w:hAnsiTheme="majorHAnsi" w:cstheme="majorHAnsi"/>
        </w:rPr>
        <w:t>……………….. (dalej „umowa główna”), której wykonywanie wiąże się z dostępem Przetwarzającego do danych osobowych przetwarzanych przez Administratora, a przetwarzanie tych danych przez Przetwarzającego może się odbywać jedynie na udokumentowane polecenie administratora, Strony postanawiają zawrzeć Umowę powierzenia przetwarzania danych osobowych (dalej „umowa niniejsza”), o następującej treści:</w:t>
      </w:r>
    </w:p>
    <w:p w14:paraId="04920868"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1</w:t>
      </w:r>
    </w:p>
    <w:p w14:paraId="71594290" w14:textId="77777777" w:rsidR="004C49DD" w:rsidRPr="008F31C3" w:rsidRDefault="004C49DD" w:rsidP="004C49DD">
      <w:pPr>
        <w:spacing w:line="360" w:lineRule="auto"/>
        <w:jc w:val="center"/>
        <w:rPr>
          <w:rFonts w:asciiTheme="majorHAnsi" w:hAnsiTheme="majorHAnsi" w:cstheme="majorHAnsi"/>
          <w:b/>
        </w:rPr>
      </w:pPr>
      <w:r w:rsidRPr="008F31C3">
        <w:rPr>
          <w:rFonts w:asciiTheme="majorHAnsi" w:hAnsiTheme="majorHAnsi" w:cstheme="majorHAnsi"/>
          <w:b/>
        </w:rPr>
        <w:t>Przedmiot umowy</w:t>
      </w:r>
    </w:p>
    <w:p w14:paraId="085B84C7" w14:textId="77777777" w:rsidR="004C49DD" w:rsidRPr="008F31C3" w:rsidRDefault="004C49DD" w:rsidP="004C49D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dane osobowe, które zgromadził i przetwarza zgodnie z obowiązującymi przepisami prawa.</w:t>
      </w:r>
    </w:p>
    <w:p w14:paraId="3A018083"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przetwarzanie danych osobowych w celu prawidłowego wykonywania umowy głównej a Przetwarzający zobowiązuje się do przetwarzania powierzonych danych osobowych wyłącznie w celach związanych z jej realizacją oraz wyłącznie w zakresie, jaki jest niezbędny do realizacji tych celów.</w:t>
      </w:r>
    </w:p>
    <w:p w14:paraId="66AC0099"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 xml:space="preserve">Powierzone przez Administratora dane osobowe obejmują rodzaj danych osobowych zwykłych w postaci  </w:t>
      </w:r>
      <w:r w:rsidRPr="008F31C3">
        <w:rPr>
          <w:rFonts w:asciiTheme="majorHAnsi" w:hAnsiTheme="majorHAnsi" w:cstheme="majorHAnsi"/>
          <w:i/>
          <w:u w:val="single"/>
        </w:rPr>
        <w:t xml:space="preserve">opis danych do jakich przetwarzający ma dostęp, np. imię, nazwisko, </w:t>
      </w:r>
      <w:r w:rsidRPr="008F31C3">
        <w:rPr>
          <w:rFonts w:asciiTheme="majorHAnsi" w:hAnsiTheme="majorHAnsi" w:cstheme="majorHAnsi"/>
          <w:i/>
          <w:u w:val="single"/>
        </w:rPr>
        <w:lastRenderedPageBreak/>
        <w:t xml:space="preserve">adres, nr pesel, nr nip, nr telefonu, </w:t>
      </w:r>
      <w:r w:rsidRPr="008F31C3">
        <w:rPr>
          <w:rFonts w:asciiTheme="majorHAnsi" w:hAnsiTheme="majorHAnsi" w:cstheme="majorHAnsi"/>
        </w:rPr>
        <w:t xml:space="preserve">, dotyczą następującej kategorii osób: </w:t>
      </w:r>
      <w:r w:rsidRPr="008F31C3">
        <w:rPr>
          <w:rFonts w:asciiTheme="majorHAnsi" w:hAnsiTheme="majorHAnsi" w:cstheme="majorHAnsi"/>
          <w:i/>
          <w:u w:val="single"/>
        </w:rPr>
        <w:t xml:space="preserve">opis kategorii osób np. pracownicy, klienci, współpracownicy kandydaci do pracy itp. </w:t>
      </w:r>
      <w:r w:rsidRPr="008F31C3">
        <w:rPr>
          <w:rFonts w:asciiTheme="majorHAnsi" w:hAnsiTheme="majorHAnsi" w:cstheme="majorHAnsi"/>
        </w:rPr>
        <w:t xml:space="preserve">a ich przetwarzanie będzie polegało na </w:t>
      </w:r>
      <w:r w:rsidRPr="008F31C3">
        <w:rPr>
          <w:rFonts w:asciiTheme="majorHAnsi" w:hAnsiTheme="majorHAnsi" w:cstheme="majorHAnsi"/>
          <w:i/>
          <w:u w:val="single"/>
        </w:rPr>
        <w:t>opis czynnosci przetwarzania np.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8F31C3">
        <w:rPr>
          <w:rFonts w:asciiTheme="majorHAnsi" w:hAnsiTheme="majorHAnsi" w:cstheme="majorHAnsi"/>
        </w:rPr>
        <w:t>]</w:t>
      </w:r>
    </w:p>
    <w:p w14:paraId="6F9FD3B5"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commentRangeStart w:id="1"/>
      <w:r w:rsidRPr="008F31C3">
        <w:rPr>
          <w:rFonts w:asciiTheme="majorHAnsi" w:hAnsiTheme="majorHAnsi" w:cstheme="majorHAnsi"/>
        </w:rPr>
        <w:t xml:space="preserve">[Powierzone przez Administratora dane osobowe obejmują także szczególne kategorie danych osobowych w postaci: </w:t>
      </w:r>
      <w:r w:rsidRPr="008F31C3">
        <w:rPr>
          <w:rFonts w:asciiTheme="majorHAnsi" w:hAnsiTheme="majorHAnsi" w:cstheme="majorHAnsi"/>
          <w:i/>
          <w:u w:val="single"/>
        </w:rPr>
        <w:t>opis jakie szczególne dane osobowe stanowią przedmiot powierzenia np.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r w:rsidRPr="008F31C3">
        <w:rPr>
          <w:rFonts w:asciiTheme="majorHAnsi" w:hAnsiTheme="majorHAnsi" w:cstheme="majorHAnsi"/>
        </w:rPr>
        <w:t xml:space="preserve">] dotyczy następującej kategorii osób: </w:t>
      </w:r>
      <w:r w:rsidRPr="008F31C3">
        <w:rPr>
          <w:rFonts w:asciiTheme="majorHAnsi" w:hAnsiTheme="majorHAnsi" w:cstheme="majorHAnsi"/>
          <w:i/>
          <w:u w:val="single"/>
        </w:rPr>
        <w:t xml:space="preserve">opis kategorii osób np. pracownicy, klienci, współpracownicy kandydaci do pracy itp. </w:t>
      </w:r>
      <w:r w:rsidRPr="008F31C3">
        <w:rPr>
          <w:rFonts w:asciiTheme="majorHAnsi" w:hAnsiTheme="majorHAnsi" w:cstheme="majorHAnsi"/>
        </w:rPr>
        <w:t xml:space="preserve">a ich przetwarzanie będzie polegało na </w:t>
      </w:r>
      <w:r w:rsidRPr="008F31C3">
        <w:rPr>
          <w:rFonts w:asciiTheme="majorHAnsi" w:hAnsiTheme="majorHAnsi" w:cstheme="majorHAnsi"/>
          <w:i/>
          <w:u w:val="single"/>
        </w:rPr>
        <w:t>opis czynnosci przetwarzania np.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commentRangeEnd w:id="1"/>
      <w:r w:rsidR="00ED19E0" w:rsidRPr="008F31C3">
        <w:rPr>
          <w:rStyle w:val="Odwoaniedokomentarza"/>
          <w:rFonts w:asciiTheme="majorHAnsi" w:hAnsiTheme="majorHAnsi" w:cstheme="majorHAnsi"/>
          <w:sz w:val="24"/>
          <w:szCs w:val="24"/>
        </w:rPr>
        <w:commentReference w:id="1"/>
      </w:r>
    </w:p>
    <w:p w14:paraId="6189B6B2" w14:textId="40D72793"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zapewnia wystarczające gwarancje wdrożenia odpowiednich środków technicznych i organizacyjnych, by przetwarzanie spełniało wymogi rozporządzenia Parlamentu Europejskiego i Rady (UE) 2016/679 z 27 kwietnia 2016 r. w sprawie ochrony osób fizycznych w związku z przetwarzaniem danych osobowych i w sprawie swobodnego przepływu takich danych oraz uchylenia dyrektywy 95/46/WE (ogólne rozporządzenie o</w:t>
      </w:r>
      <w:r w:rsidR="001B0D3A" w:rsidRPr="008F31C3">
        <w:rPr>
          <w:rFonts w:asciiTheme="majorHAnsi" w:hAnsiTheme="majorHAnsi" w:cstheme="majorHAnsi"/>
        </w:rPr>
        <w:t> </w:t>
      </w:r>
      <w:r w:rsidRPr="008F31C3">
        <w:rPr>
          <w:rFonts w:asciiTheme="majorHAnsi" w:hAnsiTheme="majorHAnsi" w:cstheme="majorHAnsi"/>
        </w:rPr>
        <w:t>ochronie danych) i chroniło prawa osób, których dane dotyczą.</w:t>
      </w:r>
    </w:p>
    <w:p w14:paraId="7B32B2E3" w14:textId="4984342F"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osobom zatrudnionym przy przetwarzaniu powierzonych danych osobowych nadane zostały upoważnienia do przetwarzania danych osobowych oraz że osoby te</w:t>
      </w:r>
      <w:r w:rsidR="00ED19E0" w:rsidRPr="008F31C3">
        <w:rPr>
          <w:rFonts w:asciiTheme="majorHAnsi" w:hAnsiTheme="majorHAnsi" w:cstheme="majorHAnsi"/>
        </w:rPr>
        <w:t>,</w:t>
      </w:r>
      <w:r w:rsidRPr="008F31C3">
        <w:rPr>
          <w:rFonts w:asciiTheme="majorHAnsi" w:hAnsiTheme="majorHAnsi" w:cstheme="majorHAnsi"/>
        </w:rPr>
        <w:t xml:space="preserve"> zostały zapoznane z przepisami o ochronie danych osobowych oraz z</w:t>
      </w:r>
      <w:r w:rsidR="001B0D3A" w:rsidRPr="008F31C3">
        <w:rPr>
          <w:rFonts w:asciiTheme="majorHAnsi" w:hAnsiTheme="majorHAnsi" w:cstheme="majorHAnsi"/>
        </w:rPr>
        <w:t> </w:t>
      </w:r>
      <w:r w:rsidRPr="008F31C3">
        <w:rPr>
          <w:rFonts w:asciiTheme="majorHAnsi" w:hAnsiTheme="majorHAnsi" w:cstheme="majorHAnsi"/>
        </w:rPr>
        <w:t xml:space="preserve">odpowiedzialnością za ich nieprzestrzeganie, zobowiązały się do ich przestrzegania oraz do </w:t>
      </w:r>
      <w:r w:rsidRPr="008F31C3">
        <w:rPr>
          <w:rFonts w:asciiTheme="majorHAnsi" w:hAnsiTheme="majorHAnsi" w:cstheme="majorHAnsi"/>
        </w:rPr>
        <w:lastRenderedPageBreak/>
        <w:t>bezterminowego zachowania w tajemnicy przetwarzanych danych osobowych i</w:t>
      </w:r>
      <w:r w:rsidR="001B0D3A" w:rsidRPr="008F31C3">
        <w:rPr>
          <w:rFonts w:asciiTheme="majorHAnsi" w:hAnsiTheme="majorHAnsi" w:cstheme="majorHAnsi"/>
        </w:rPr>
        <w:t> </w:t>
      </w:r>
      <w:r w:rsidRPr="008F31C3">
        <w:rPr>
          <w:rFonts w:asciiTheme="majorHAnsi" w:hAnsiTheme="majorHAnsi" w:cstheme="majorHAnsi"/>
        </w:rPr>
        <w:t xml:space="preserve">sposobów ich zabezpieczenia. </w:t>
      </w:r>
    </w:p>
    <w:p w14:paraId="6305A1B4"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zastosowane do przetwarzania powierzonych danych systemy informatyczne spełniają wymogi aktualnie obowiązujących przepisów prawa.</w:t>
      </w:r>
    </w:p>
    <w:p w14:paraId="6A195E50" w14:textId="77777777" w:rsidR="006C614D" w:rsidRPr="008F31C3" w:rsidRDefault="006C614D" w:rsidP="002F4F7F">
      <w:pPr>
        <w:pStyle w:val="Akapitzlist"/>
        <w:spacing w:line="360" w:lineRule="auto"/>
        <w:ind w:left="284"/>
        <w:jc w:val="both"/>
        <w:rPr>
          <w:rFonts w:asciiTheme="majorHAnsi" w:hAnsiTheme="majorHAnsi" w:cstheme="majorHAnsi"/>
        </w:rPr>
      </w:pPr>
    </w:p>
    <w:p w14:paraId="6A4420CA"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2</w:t>
      </w:r>
    </w:p>
    <w:p w14:paraId="52AADDA4"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t>Obowiązki stron</w:t>
      </w:r>
    </w:p>
    <w:p w14:paraId="0005CAE0" w14:textId="58CD60FB"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Strony zobowiązują się wykonywać zobowiązania wynikające z Umowy niniejszej z</w:t>
      </w:r>
      <w:r w:rsidR="001B0D3A" w:rsidRPr="008F31C3">
        <w:rPr>
          <w:rFonts w:asciiTheme="majorHAnsi" w:hAnsiTheme="majorHAnsi" w:cstheme="majorHAnsi"/>
        </w:rPr>
        <w:t> </w:t>
      </w:r>
      <w:r w:rsidRPr="008F31C3">
        <w:rPr>
          <w:rFonts w:asciiTheme="majorHAnsi" w:hAnsiTheme="majorHAnsi" w:cstheme="majorHAnsi"/>
        </w:rPr>
        <w:t>najwyższą starannością zawodową w celu zabezpieczenia prawnego, organizacyjnego i</w:t>
      </w:r>
      <w:r w:rsidR="001B0D3A" w:rsidRPr="008F31C3">
        <w:rPr>
          <w:rFonts w:asciiTheme="majorHAnsi" w:hAnsiTheme="majorHAnsi" w:cstheme="majorHAnsi"/>
        </w:rPr>
        <w:t> </w:t>
      </w:r>
      <w:r w:rsidRPr="008F31C3">
        <w:rPr>
          <w:rFonts w:asciiTheme="majorHAnsi" w:hAnsiTheme="majorHAnsi" w:cstheme="majorHAnsi"/>
        </w:rPr>
        <w:t>technicznego interesów Stron w zakresie przetwarzania powierzonych danych osobowych.</w:t>
      </w:r>
    </w:p>
    <w:p w14:paraId="7944B53C"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 </w:t>
      </w:r>
    </w:p>
    <w:p w14:paraId="5BE9B209"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przetwarza dane osobowe wyłącznie na udokumentowane polecenie Administratora. </w:t>
      </w:r>
    </w:p>
    <w:p w14:paraId="2F5FF8FC" w14:textId="3EFAB62D"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niezwłocznie informuje administratora, jeżeli jego zdaniem wydane mu polecenie stanowi naruszenie</w:t>
      </w:r>
      <w:r w:rsidR="00ED19E0" w:rsidRPr="008F31C3">
        <w:rPr>
          <w:rFonts w:asciiTheme="majorHAnsi" w:hAnsiTheme="majorHAnsi" w:cstheme="majorHAnsi"/>
        </w:rPr>
        <w:t xml:space="preserve"> ogólnego</w:t>
      </w:r>
      <w:r w:rsidRPr="008F31C3">
        <w:rPr>
          <w:rFonts w:asciiTheme="majorHAnsi" w:hAnsiTheme="majorHAnsi" w:cstheme="majorHAnsi"/>
        </w:rPr>
        <w:t xml:space="preserve"> rozporządzenia</w:t>
      </w:r>
      <w:r w:rsidR="00ED19E0" w:rsidRPr="008F31C3">
        <w:rPr>
          <w:rFonts w:asciiTheme="majorHAnsi" w:hAnsiTheme="majorHAnsi" w:cstheme="majorHAnsi"/>
        </w:rPr>
        <w:t xml:space="preserve"> o ochronie danych</w:t>
      </w:r>
      <w:r w:rsidRPr="008F31C3">
        <w:rPr>
          <w:rFonts w:asciiTheme="majorHAnsi" w:hAnsiTheme="majorHAnsi" w:cstheme="majorHAnsi"/>
        </w:rPr>
        <w:t xml:space="preserve"> lub innych przepisów prawnych o ochronie danych.</w:t>
      </w:r>
    </w:p>
    <w:p w14:paraId="0FDF9CBD" w14:textId="74864354"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biorąc pod uwagę charakter przetwarzania, w miarę możliwości pomaga Administratorowi poprzez odpowiednie środki techniczne i organizacyjne wywiązać się z</w:t>
      </w:r>
      <w:r w:rsidR="001B0D3A" w:rsidRPr="008F31C3">
        <w:rPr>
          <w:rFonts w:asciiTheme="majorHAnsi" w:hAnsiTheme="majorHAnsi" w:cstheme="majorHAnsi"/>
        </w:rPr>
        <w:t> </w:t>
      </w:r>
      <w:r w:rsidRPr="008F31C3">
        <w:rPr>
          <w:rFonts w:asciiTheme="majorHAnsi" w:hAnsiTheme="majorHAnsi" w:cstheme="majorHAnsi"/>
        </w:rPr>
        <w:t xml:space="preserve">obowiązku odpowiadania na żądania osoby, której dane dotyczą, w zakresie wykonywania jej praw. </w:t>
      </w:r>
    </w:p>
    <w:p w14:paraId="108CB330"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uwzględniając charakter przetwarzania oraz dostępne mu informacje, pomaga Administratorowi wywiązać się z obowiązków określonych w art. 32–36 ogólnego rozporządzenia o ochronie danych.</w:t>
      </w:r>
    </w:p>
    <w:p w14:paraId="00C2F895" w14:textId="77777777" w:rsidR="006C614D" w:rsidRPr="008F31C3" w:rsidRDefault="006C614D" w:rsidP="006C614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862EE3" w:rsidRPr="008F31C3">
        <w:rPr>
          <w:rFonts w:asciiTheme="majorHAnsi" w:hAnsiTheme="majorHAnsi" w:cstheme="majorHAnsi"/>
          <w:b/>
        </w:rPr>
        <w:t>3</w:t>
      </w:r>
    </w:p>
    <w:p w14:paraId="52C70BD3"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lastRenderedPageBreak/>
        <w:t xml:space="preserve">Zasady przetwarzania powierzonych danych </w:t>
      </w:r>
    </w:p>
    <w:p w14:paraId="391D7120"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udostępnia Administratorowi wszelkie informacje niezbędne do wykazania spełnienia obowiązków określonych w niniejszej umowie oraz umożliwia Administratorowi lub audytorowi upoważnionemu przez Administratora przeprowadzanie audytów, w tym inspekcji, i przyczynia się do nich. </w:t>
      </w:r>
    </w:p>
    <w:p w14:paraId="5A203964" w14:textId="62BAA459" w:rsidR="001E6DF9" w:rsidRPr="008F31C3" w:rsidRDefault="001E6DF9"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Administratora do kontaktu w jego imieniu w zakresie przekazania i przetwarzania danych osobowych jest </w:t>
      </w:r>
      <w:r w:rsidRPr="008F31C3">
        <w:rPr>
          <w:rFonts w:asciiTheme="majorHAnsi" w:hAnsiTheme="majorHAnsi" w:cstheme="majorHAnsi"/>
          <w:i/>
          <w:u w:val="single"/>
        </w:rPr>
        <w:t xml:space="preserve">imię i nazwisko </w:t>
      </w:r>
      <w:r w:rsidRPr="008F31C3">
        <w:rPr>
          <w:rFonts w:asciiTheme="majorHAnsi" w:hAnsiTheme="majorHAnsi" w:cstheme="majorHAnsi"/>
        </w:rPr>
        <w:t>dostępnej pod nr tel…………. i adresem email………………….</w:t>
      </w:r>
    </w:p>
    <w:p w14:paraId="1418C69F" w14:textId="297C6C8F" w:rsidR="001E6DF9" w:rsidRPr="008F31C3" w:rsidRDefault="001E6DF9" w:rsidP="001E6DF9">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Przetwarzającego do kontaktu w jego imieniu w zakresie przekazania i przetwarzania danych osobowych jest </w:t>
      </w:r>
      <w:r w:rsidRPr="008F31C3">
        <w:rPr>
          <w:rFonts w:asciiTheme="majorHAnsi" w:hAnsiTheme="majorHAnsi" w:cstheme="majorHAnsi"/>
          <w:i/>
          <w:u w:val="single"/>
        </w:rPr>
        <w:t xml:space="preserve">imię i nazwisko </w:t>
      </w:r>
      <w:r w:rsidRPr="008F31C3">
        <w:rPr>
          <w:rFonts w:asciiTheme="majorHAnsi" w:hAnsiTheme="majorHAnsi" w:cstheme="majorHAnsi"/>
        </w:rPr>
        <w:t>dostępnej pod nr tel…………. i adresem email………………….</w:t>
      </w:r>
    </w:p>
    <w:p w14:paraId="3989A4E7" w14:textId="71151888" w:rsidR="006C614D" w:rsidRPr="008F31C3" w:rsidRDefault="006C614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 terminie i zakresie kontroli przetwarzający zostanie powiadomiony w terminie </w:t>
      </w:r>
      <w:r w:rsidR="00917472" w:rsidRPr="008F31C3">
        <w:rPr>
          <w:rFonts w:asciiTheme="majorHAnsi" w:hAnsiTheme="majorHAnsi" w:cstheme="majorHAnsi"/>
        </w:rPr>
        <w:t xml:space="preserve">14 </w:t>
      </w:r>
      <w:r w:rsidRPr="008F31C3">
        <w:rPr>
          <w:rFonts w:asciiTheme="majorHAnsi" w:hAnsiTheme="majorHAnsi" w:cstheme="majorHAnsi"/>
        </w:rPr>
        <w:t xml:space="preserve"> dni przed jej rozpoczęciem. W czasie kontroli, Przetwarzający zobowiązuje się do współpracy z</w:t>
      </w:r>
      <w:r w:rsidR="008F31C3">
        <w:rPr>
          <w:rFonts w:asciiTheme="majorHAnsi" w:hAnsiTheme="majorHAnsi" w:cstheme="majorHAnsi"/>
        </w:rPr>
        <w:t> </w:t>
      </w:r>
      <w:r w:rsidRPr="008F31C3">
        <w:rPr>
          <w:rFonts w:asciiTheme="majorHAnsi" w:hAnsiTheme="majorHAnsi" w:cstheme="majorHAnsi"/>
        </w:rPr>
        <w:t>Administratorem w tym:</w:t>
      </w:r>
    </w:p>
    <w:p w14:paraId="7088084F" w14:textId="5A29371F"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wgląd do wszelkich dokumentów i informacji mających związek z</w:t>
      </w:r>
      <w:r w:rsidR="001B0D3A" w:rsidRPr="008F31C3">
        <w:rPr>
          <w:rFonts w:asciiTheme="majorHAnsi" w:hAnsiTheme="majorHAnsi" w:cstheme="majorHAnsi"/>
        </w:rPr>
        <w:t> </w:t>
      </w:r>
      <w:r w:rsidR="006C614D" w:rsidRPr="008F31C3">
        <w:rPr>
          <w:rFonts w:asciiTheme="majorHAnsi" w:hAnsiTheme="majorHAnsi" w:cstheme="majorHAnsi"/>
        </w:rPr>
        <w:t>powierzeniem przetwadzania na podstawie niniejszej umowy.</w:t>
      </w:r>
    </w:p>
    <w:p w14:paraId="2DB3A919" w14:textId="61D06576"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przeprowadzenie oględzin urzadzeń, nośników oraz sytsemów informatycznych lub teleinformatycznych służących do przetwarzania powierzonych danych osobowych.</w:t>
      </w:r>
    </w:p>
    <w:p w14:paraId="606AFB39" w14:textId="0190F00E" w:rsidR="000003B8"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 xml:space="preserve">dzieli pisemnie lub ustnie wyjaśnień w zakresie niezbędym do ustalenia stanu faktycznego. </w:t>
      </w:r>
    </w:p>
    <w:p w14:paraId="4ADD190E" w14:textId="100A3DD4" w:rsidR="00290A10" w:rsidRPr="008F31C3" w:rsidRDefault="002A0D66" w:rsidP="00290A10">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zobowiązany jest do każdorazowego uzupełniania kwestionariusza bezpieczeństwa, który będzie przekazywany przez Administratora co najmniej raz na 12 miesięcy. </w:t>
      </w:r>
    </w:p>
    <w:p w14:paraId="03349D11"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przetwarza dane wyłącznie przez czas niezbędny do wykonania umowy głównej.</w:t>
      </w:r>
    </w:p>
    <w:p w14:paraId="147A431C"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Na wniosek Administratora lub osoby, której dane dotyczą, Przetwarzający wskaże miejsca, w których przetwarza powierzone dane.</w:t>
      </w:r>
    </w:p>
    <w:p w14:paraId="316D49EA"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po wygaśnieńciu umowy głównej zależnie od decyzji Administratora usuwa lub zwraca mu wszelkie dane osobowe oraz twale usuwa wszelkie ich istniejące kopie, chyba że szczególne przepisy prawa nakazują przechowywanie danych osobowych.</w:t>
      </w:r>
    </w:p>
    <w:p w14:paraId="48B95E17"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commentRangeStart w:id="2"/>
      <w:r w:rsidRPr="008F31C3">
        <w:rPr>
          <w:rFonts w:asciiTheme="majorHAnsi" w:hAnsiTheme="majorHAnsi" w:cstheme="majorHAnsi"/>
        </w:rPr>
        <w:lastRenderedPageBreak/>
        <w:t>Przetwarzający [nie korzysta z usług innego podmiotu przetwarzającego bez uprzedniej szczegółowej lub ogólnej pisemnej zgody Administratora]. [korzysta z usług innego podmiotu przetwarzającego po uprzedniej szczegółowej pisemnej zgodzie Administratora]. [korzysta z usług innego podmiotu przetwarzającego po uprzedniej ogólnej pisemnej zgodzie Administratora. 6. Przetwarzający informuje administratora o zamierzonych zmianach dotyczących dodania lub zastąpienia innych podmiotów przetwarzających, dając tym samym administratorowi możliwość wyrażenia sprzeciwu wobec takich zmian].</w:t>
      </w:r>
      <w:commentRangeEnd w:id="2"/>
      <w:r w:rsidR="00ED19E0" w:rsidRPr="008F31C3">
        <w:rPr>
          <w:rStyle w:val="Odwoaniedokomentarza"/>
          <w:rFonts w:asciiTheme="majorHAnsi" w:hAnsiTheme="majorHAnsi" w:cstheme="majorHAnsi"/>
          <w:sz w:val="24"/>
          <w:szCs w:val="24"/>
        </w:rPr>
        <w:commentReference w:id="2"/>
      </w:r>
    </w:p>
    <w:p w14:paraId="0CF6E47F" w14:textId="60C68841"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W przypadku naruszenia ochrony danych osobowych, Przetwarzający bez zbędnej zwłoki, nie później niż w terminie 12 godzin po stwierdzeniu naruszenia – zgłasza je Administratorowi niezależnie od rodzaju stwierdzonych naruszeń.</w:t>
      </w:r>
    </w:p>
    <w:p w14:paraId="418730DF" w14:textId="77777777"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Zgłoszenie, o którym mowa w ust. 10, musi co najmniej:</w:t>
      </w:r>
    </w:p>
    <w:p w14:paraId="70B2ED68" w14:textId="77777777"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charakter naruszenia ochrony danych osobowych, w tym wskazywać kategorie i liczbę osób, których dane dotyczą, oraz kategorie i liczbę wpisów danych osobowych, których dotyczy naruszenie;</w:t>
      </w:r>
    </w:p>
    <w:p w14:paraId="7BF895A5" w14:textId="7A3498BE"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możliwe konsekwencje naruszenia ochrony danych osobowych;</w:t>
      </w:r>
    </w:p>
    <w:p w14:paraId="3186E47F" w14:textId="4ED4B439"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środki zastosowane lub proponowane przez przetwarzającego w celu zaradzenia naruszeniu ochrony danych osobowych, w tym w stosownych przypadkach środki w celu zminimalizowania jego ewentualnych negatywnych skutków.</w:t>
      </w:r>
    </w:p>
    <w:p w14:paraId="1D955C5D" w14:textId="057DB409" w:rsidR="00F05752" w:rsidRPr="008F31C3" w:rsidRDefault="00F05752" w:rsidP="00F05752">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Strony zobowiązują się zastosować środki techniczne i organizacyjne niezbędne do bezpiecznego przekazywania danych osobowych. Dane osobowe mogą być przesyłane drogą mailową tylko pod warunkiem zaszyfrowania wiadomości. </w:t>
      </w:r>
    </w:p>
    <w:p w14:paraId="0A5B6828" w14:textId="27E5947D" w:rsidR="004C49DD" w:rsidRPr="008F31C3" w:rsidRDefault="004C49DD" w:rsidP="00290A10">
      <w:pPr>
        <w:spacing w:after="0" w:line="360" w:lineRule="auto"/>
        <w:jc w:val="center"/>
        <w:rPr>
          <w:rFonts w:asciiTheme="majorHAnsi" w:hAnsiTheme="majorHAnsi" w:cstheme="majorHAnsi"/>
          <w:b/>
        </w:rPr>
      </w:pPr>
      <w:r w:rsidRPr="008F31C3">
        <w:rPr>
          <w:rFonts w:asciiTheme="majorHAnsi" w:hAnsiTheme="majorHAnsi" w:cstheme="majorHAnsi"/>
          <w:b/>
        </w:rPr>
        <w:t>§ 4</w:t>
      </w:r>
    </w:p>
    <w:p w14:paraId="2D7E4A31" w14:textId="60F0F7EA" w:rsidR="00290A10" w:rsidRPr="008F31C3" w:rsidRDefault="00290A10" w:rsidP="0058440C">
      <w:pPr>
        <w:spacing w:after="240" w:line="360" w:lineRule="auto"/>
        <w:jc w:val="center"/>
        <w:rPr>
          <w:rFonts w:asciiTheme="majorHAnsi" w:hAnsiTheme="majorHAnsi" w:cstheme="majorHAnsi"/>
          <w:b/>
        </w:rPr>
      </w:pPr>
      <w:r w:rsidRPr="008F31C3">
        <w:rPr>
          <w:rFonts w:asciiTheme="majorHAnsi" w:hAnsiTheme="majorHAnsi" w:cstheme="majorHAnsi"/>
          <w:b/>
        </w:rPr>
        <w:t>Zasady zachowania poufności danych osobowych</w:t>
      </w:r>
    </w:p>
    <w:p w14:paraId="55501B21" w14:textId="3A3DF58B"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do zachowania w tajemnicy wszelkich nieujawnionych do wiadomości publicznej informacji dotyczących </w:t>
      </w:r>
      <w:r w:rsidRPr="008F31C3">
        <w:rPr>
          <w:rFonts w:asciiTheme="majorHAnsi" w:hAnsiTheme="majorHAnsi" w:cstheme="majorHAnsi"/>
        </w:rPr>
        <w:t>Administratora</w:t>
      </w:r>
      <w:r w:rsidR="00290A10" w:rsidRPr="008F31C3">
        <w:rPr>
          <w:rFonts w:asciiTheme="majorHAnsi" w:hAnsiTheme="majorHAnsi" w:cstheme="majorHAnsi"/>
        </w:rPr>
        <w:t xml:space="preserve"> pozyskanych poprzez </w:t>
      </w:r>
      <w:r w:rsidRPr="008F31C3">
        <w:rPr>
          <w:rFonts w:asciiTheme="majorHAnsi" w:hAnsiTheme="majorHAnsi" w:cstheme="majorHAnsi"/>
        </w:rPr>
        <w:t>Przetwarzającego</w:t>
      </w:r>
      <w:r w:rsidR="00290A10" w:rsidRPr="008F31C3">
        <w:rPr>
          <w:rFonts w:asciiTheme="majorHAnsi" w:hAnsiTheme="majorHAnsi" w:cstheme="majorHAnsi"/>
        </w:rPr>
        <w:t xml:space="preserve"> podczas lub w związku ze współpracą z </w:t>
      </w:r>
      <w:r w:rsidRPr="008F31C3">
        <w:rPr>
          <w:rFonts w:asciiTheme="majorHAnsi" w:hAnsiTheme="majorHAnsi" w:cstheme="majorHAnsi"/>
        </w:rPr>
        <w:t>Administratora</w:t>
      </w:r>
      <w:r w:rsidR="00290A10" w:rsidRPr="008F31C3">
        <w:rPr>
          <w:rFonts w:asciiTheme="majorHAnsi" w:hAnsiTheme="majorHAnsi" w:cstheme="majorHAnsi"/>
        </w:rPr>
        <w:t>. Obowiązek zachowania w tajemnicy obejmuje („</w:t>
      </w:r>
      <w:r w:rsidRPr="008F31C3">
        <w:rPr>
          <w:rFonts w:asciiTheme="majorHAnsi" w:hAnsiTheme="majorHAnsi" w:cstheme="majorHAnsi"/>
        </w:rPr>
        <w:t>Informacje</w:t>
      </w:r>
      <w:r w:rsidR="00290A10" w:rsidRPr="008F31C3">
        <w:rPr>
          <w:rFonts w:asciiTheme="majorHAnsi" w:hAnsiTheme="majorHAnsi" w:cstheme="majorHAnsi"/>
        </w:rPr>
        <w:t xml:space="preserve"> Poufn</w:t>
      </w:r>
      <w:r w:rsidRPr="008F31C3">
        <w:rPr>
          <w:rFonts w:asciiTheme="majorHAnsi" w:hAnsiTheme="majorHAnsi" w:cstheme="majorHAnsi"/>
        </w:rPr>
        <w:t>e</w:t>
      </w:r>
      <w:r w:rsidR="00290A10" w:rsidRPr="008F31C3">
        <w:rPr>
          <w:rFonts w:asciiTheme="majorHAnsi" w:hAnsiTheme="majorHAnsi" w:cstheme="majorHAnsi"/>
        </w:rPr>
        <w:t>”):·</w:t>
      </w:r>
    </w:p>
    <w:p w14:paraId="7D2DB6EC" w14:textId="5B629D71"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Dane osobowe, do których </w:t>
      </w:r>
      <w:r w:rsidR="0058440C" w:rsidRPr="008F31C3">
        <w:rPr>
          <w:rFonts w:asciiTheme="majorHAnsi" w:hAnsiTheme="majorHAnsi" w:cstheme="majorHAnsi"/>
        </w:rPr>
        <w:t>Przetwarzający</w:t>
      </w:r>
      <w:r w:rsidRPr="008F31C3">
        <w:rPr>
          <w:rFonts w:asciiTheme="majorHAnsi" w:hAnsiTheme="majorHAnsi" w:cstheme="majorHAnsi"/>
        </w:rPr>
        <w:t xml:space="preserve"> ma dostęp lub zostały mu powierzone</w:t>
      </w:r>
    </w:p>
    <w:p w14:paraId="5DCF7830"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Procedury, instrukcje, wszelkie informacje techniczne i technologiczne</w:t>
      </w:r>
    </w:p>
    <w:p w14:paraId="7B42BE66" w14:textId="1D10E045"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lastRenderedPageBreak/>
        <w:t>Informacje o</w:t>
      </w:r>
      <w:r w:rsidR="00290A10" w:rsidRPr="008F31C3">
        <w:rPr>
          <w:rFonts w:asciiTheme="majorHAnsi" w:hAnsiTheme="majorHAnsi" w:cstheme="majorHAnsi"/>
        </w:rPr>
        <w:t>rganizacyjne przedsiębiorstwa, plan</w:t>
      </w:r>
      <w:r w:rsidRPr="008F31C3">
        <w:rPr>
          <w:rFonts w:asciiTheme="majorHAnsi" w:hAnsiTheme="majorHAnsi" w:cstheme="majorHAnsi"/>
        </w:rPr>
        <w:t>y</w:t>
      </w:r>
      <w:r w:rsidR="00290A10" w:rsidRPr="008F31C3">
        <w:rPr>
          <w:rFonts w:asciiTheme="majorHAnsi" w:hAnsiTheme="majorHAnsi" w:cstheme="majorHAnsi"/>
        </w:rPr>
        <w:t xml:space="preserve"> biznesow</w:t>
      </w:r>
      <w:r w:rsidRPr="008F31C3">
        <w:rPr>
          <w:rFonts w:asciiTheme="majorHAnsi" w:hAnsiTheme="majorHAnsi" w:cstheme="majorHAnsi"/>
        </w:rPr>
        <w:t>e</w:t>
      </w:r>
      <w:r w:rsidR="00290A10" w:rsidRPr="008F31C3">
        <w:rPr>
          <w:rFonts w:asciiTheme="majorHAnsi" w:hAnsiTheme="majorHAnsi" w:cstheme="majorHAnsi"/>
        </w:rPr>
        <w:t>, działa</w:t>
      </w:r>
      <w:r w:rsidRPr="008F31C3">
        <w:rPr>
          <w:rFonts w:asciiTheme="majorHAnsi" w:hAnsiTheme="majorHAnsi" w:cstheme="majorHAnsi"/>
        </w:rPr>
        <w:t>nia</w:t>
      </w:r>
      <w:r w:rsidR="00290A10" w:rsidRPr="008F31C3">
        <w:rPr>
          <w:rFonts w:asciiTheme="majorHAnsi" w:hAnsiTheme="majorHAnsi" w:cstheme="majorHAnsi"/>
        </w:rPr>
        <w:t xml:space="preserve"> reklamow</w:t>
      </w:r>
      <w:r w:rsidRPr="008F31C3">
        <w:rPr>
          <w:rFonts w:asciiTheme="majorHAnsi" w:hAnsiTheme="majorHAnsi" w:cstheme="majorHAnsi"/>
        </w:rPr>
        <w:t>e</w:t>
      </w:r>
      <w:r w:rsidR="00290A10" w:rsidRPr="008F31C3">
        <w:rPr>
          <w:rFonts w:asciiTheme="majorHAnsi" w:hAnsiTheme="majorHAnsi" w:cstheme="majorHAnsi"/>
        </w:rPr>
        <w:t xml:space="preserve"> i</w:t>
      </w:r>
      <w:r w:rsidR="008F31C3">
        <w:rPr>
          <w:rFonts w:asciiTheme="majorHAnsi" w:hAnsiTheme="majorHAnsi" w:cstheme="majorHAnsi"/>
        </w:rPr>
        <w:t> </w:t>
      </w:r>
      <w:r w:rsidR="00290A10" w:rsidRPr="008F31C3">
        <w:rPr>
          <w:rFonts w:asciiTheme="majorHAnsi" w:hAnsiTheme="majorHAnsi" w:cstheme="majorHAnsi"/>
        </w:rPr>
        <w:t>marketingow</w:t>
      </w:r>
      <w:r w:rsidRPr="008F31C3">
        <w:rPr>
          <w:rFonts w:asciiTheme="majorHAnsi" w:hAnsiTheme="majorHAnsi" w:cstheme="majorHAnsi"/>
        </w:rPr>
        <w:t>e.</w:t>
      </w:r>
    </w:p>
    <w:p w14:paraId="4A8F3DA6" w14:textId="4F4522D5"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Informacje dotyczące p</w:t>
      </w:r>
      <w:r w:rsidR="00290A10" w:rsidRPr="008F31C3">
        <w:rPr>
          <w:rFonts w:asciiTheme="majorHAnsi" w:hAnsiTheme="majorHAnsi" w:cstheme="majorHAnsi"/>
        </w:rPr>
        <w:t>łynności finansowej, kontrakt</w:t>
      </w:r>
      <w:r w:rsidRPr="008F31C3">
        <w:rPr>
          <w:rFonts w:asciiTheme="majorHAnsi" w:hAnsiTheme="majorHAnsi" w:cstheme="majorHAnsi"/>
        </w:rPr>
        <w:t>ów</w:t>
      </w:r>
      <w:r w:rsidR="00290A10" w:rsidRPr="008F31C3">
        <w:rPr>
          <w:rFonts w:asciiTheme="majorHAnsi" w:hAnsiTheme="majorHAnsi" w:cstheme="majorHAnsi"/>
        </w:rPr>
        <w:t>, informacj</w:t>
      </w:r>
      <w:r w:rsidRPr="008F31C3">
        <w:rPr>
          <w:rFonts w:asciiTheme="majorHAnsi" w:hAnsiTheme="majorHAnsi" w:cstheme="majorHAnsi"/>
        </w:rPr>
        <w:t>i</w:t>
      </w:r>
      <w:r w:rsidR="00290A10" w:rsidRPr="008F31C3">
        <w:rPr>
          <w:rFonts w:asciiTheme="majorHAnsi" w:hAnsiTheme="majorHAnsi" w:cstheme="majorHAnsi"/>
        </w:rPr>
        <w:t xml:space="preserve"> dotycząc</w:t>
      </w:r>
      <w:r w:rsidRPr="008F31C3">
        <w:rPr>
          <w:rFonts w:asciiTheme="majorHAnsi" w:hAnsiTheme="majorHAnsi" w:cstheme="majorHAnsi"/>
        </w:rPr>
        <w:t>ych</w:t>
      </w:r>
      <w:r w:rsidR="00290A10" w:rsidRPr="008F31C3">
        <w:rPr>
          <w:rFonts w:asciiTheme="majorHAnsi" w:hAnsiTheme="majorHAnsi" w:cstheme="majorHAnsi"/>
        </w:rPr>
        <w:t xml:space="preserve"> kontrahentów </w:t>
      </w:r>
    </w:p>
    <w:p w14:paraId="743CE70A" w14:textId="0DF5BEFF"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innych</w:t>
      </w:r>
      <w:r w:rsidR="0058440C" w:rsidRPr="008F31C3">
        <w:rPr>
          <w:rFonts w:asciiTheme="majorHAnsi" w:hAnsiTheme="majorHAnsi" w:cstheme="majorHAnsi"/>
        </w:rPr>
        <w:t xml:space="preserve"> informacji prawnie chronionych.</w:t>
      </w:r>
    </w:p>
    <w:p w14:paraId="5F784D63" w14:textId="35A98ADC"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w:t>
      </w:r>
      <w:r w:rsidRPr="008F31C3">
        <w:rPr>
          <w:rFonts w:asciiTheme="majorHAnsi" w:hAnsiTheme="majorHAnsi" w:cstheme="majorHAnsi"/>
        </w:rPr>
        <w:t>e</w:t>
      </w:r>
      <w:r w:rsidR="00290A10" w:rsidRPr="008F31C3">
        <w:rPr>
          <w:rFonts w:asciiTheme="majorHAnsi" w:hAnsiTheme="majorHAnsi" w:cstheme="majorHAnsi"/>
        </w:rPr>
        <w:t xml:space="preserve"> się do zabezpieczenia uzyskanych Informacji Poufnych w tym danych osobowych przed dostępem osób nieupoważnionych, a w momencie przekazania informacji prawnie chronionych </w:t>
      </w:r>
      <w:r w:rsidRPr="008F31C3">
        <w:rPr>
          <w:rFonts w:asciiTheme="majorHAnsi" w:hAnsiTheme="majorHAnsi" w:cstheme="majorHAnsi"/>
        </w:rPr>
        <w:t xml:space="preserve">przetwarzający </w:t>
      </w:r>
      <w:r w:rsidR="00290A10" w:rsidRPr="008F31C3">
        <w:rPr>
          <w:rFonts w:asciiTheme="majorHAnsi" w:hAnsiTheme="majorHAnsi" w:cstheme="majorHAnsi"/>
        </w:rPr>
        <w:t>zobowiązuje się do zachowania wszelkich wymogów określonych w odpowiednich aktach prawnych w stosun</w:t>
      </w:r>
      <w:r w:rsidRPr="008F31C3">
        <w:rPr>
          <w:rFonts w:asciiTheme="majorHAnsi" w:hAnsiTheme="majorHAnsi" w:cstheme="majorHAnsi"/>
        </w:rPr>
        <w:t>ku do tych danych.</w:t>
      </w:r>
    </w:p>
    <w:p w14:paraId="253DB83E" w14:textId="06DDEA8D"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Udostępnienie Informacji Poufnych w tym danych osobowych przez </w:t>
      </w:r>
      <w:r w:rsidR="0058440C" w:rsidRPr="008F31C3">
        <w:rPr>
          <w:rFonts w:asciiTheme="majorHAnsi" w:hAnsiTheme="majorHAnsi" w:cstheme="majorHAnsi"/>
        </w:rPr>
        <w:t>przetwarzającego</w:t>
      </w:r>
      <w:r w:rsidRPr="008F31C3">
        <w:rPr>
          <w:rFonts w:asciiTheme="majorHAnsi" w:hAnsiTheme="majorHAnsi" w:cstheme="majorHAnsi"/>
        </w:rPr>
        <w:t xml:space="preserve"> osobom trzecim możliwe jest</w:t>
      </w:r>
      <w:r w:rsidR="0058440C" w:rsidRPr="008F31C3">
        <w:rPr>
          <w:rFonts w:asciiTheme="majorHAnsi" w:hAnsiTheme="majorHAnsi" w:cstheme="majorHAnsi"/>
        </w:rPr>
        <w:t>:</w:t>
      </w:r>
    </w:p>
    <w:p w14:paraId="4BD1DDDE" w14:textId="4EA8A304" w:rsidR="00290A10"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Jedynie za uprzednią pisemną zgodą </w:t>
      </w:r>
      <w:r w:rsidR="0058440C" w:rsidRPr="008F31C3">
        <w:rPr>
          <w:rFonts w:asciiTheme="majorHAnsi" w:hAnsiTheme="majorHAnsi" w:cstheme="majorHAnsi"/>
        </w:rPr>
        <w:t>administratora,</w:t>
      </w:r>
    </w:p>
    <w:p w14:paraId="4757C379" w14:textId="58F4F0E9" w:rsidR="0058440C"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Na żądanie sądu, prokuratury, policji i innych organów państwowych uprawnionych do ich uzyskania na podstawie ustawy. W tym przypadku </w:t>
      </w:r>
      <w:r w:rsidR="0058440C" w:rsidRPr="008F31C3">
        <w:rPr>
          <w:rFonts w:asciiTheme="majorHAnsi" w:hAnsiTheme="majorHAnsi" w:cstheme="majorHAnsi"/>
        </w:rPr>
        <w:t>przetwarzający</w:t>
      </w:r>
      <w:r w:rsidRPr="008F31C3">
        <w:rPr>
          <w:rFonts w:asciiTheme="majorHAnsi" w:hAnsiTheme="majorHAnsi" w:cstheme="majorHAnsi"/>
        </w:rPr>
        <w:t xml:space="preserve"> zobowiązuje się niezwłocznie poinformować </w:t>
      </w:r>
      <w:r w:rsidR="0058440C" w:rsidRPr="008F31C3">
        <w:rPr>
          <w:rFonts w:asciiTheme="majorHAnsi" w:hAnsiTheme="majorHAnsi" w:cstheme="majorHAnsi"/>
        </w:rPr>
        <w:t>administratora o</w:t>
      </w:r>
      <w:r w:rsidR="001B0D3A" w:rsidRPr="008F31C3">
        <w:rPr>
          <w:rFonts w:asciiTheme="majorHAnsi" w:hAnsiTheme="majorHAnsi" w:cstheme="majorHAnsi"/>
        </w:rPr>
        <w:t> </w:t>
      </w:r>
      <w:r w:rsidR="0058440C" w:rsidRPr="008F31C3">
        <w:rPr>
          <w:rFonts w:asciiTheme="majorHAnsi" w:hAnsiTheme="majorHAnsi" w:cstheme="majorHAnsi"/>
        </w:rPr>
        <w:t xml:space="preserve">wpłynięciu takiego żądania. </w:t>
      </w:r>
    </w:p>
    <w:p w14:paraId="4D396218" w14:textId="4FF54C03" w:rsidR="00290A10" w:rsidRPr="008F31C3" w:rsidRDefault="00290A10" w:rsidP="0058440C">
      <w:pPr>
        <w:pStyle w:val="Akapitzlist"/>
        <w:spacing w:line="360" w:lineRule="auto"/>
        <w:ind w:left="426"/>
        <w:jc w:val="both"/>
        <w:rPr>
          <w:rFonts w:asciiTheme="majorHAnsi" w:hAnsiTheme="majorHAnsi" w:cstheme="majorHAnsi"/>
        </w:rPr>
      </w:pPr>
      <w:r w:rsidRPr="008F31C3">
        <w:rPr>
          <w:rFonts w:asciiTheme="majorHAnsi" w:hAnsiTheme="majorHAnsi" w:cstheme="majorHAnsi"/>
        </w:rPr>
        <w:t>W obu</w:t>
      </w:r>
      <w:r w:rsidR="0058440C" w:rsidRPr="008F31C3">
        <w:rPr>
          <w:rFonts w:asciiTheme="majorHAnsi" w:hAnsiTheme="majorHAnsi" w:cstheme="majorHAnsi"/>
        </w:rPr>
        <w:t xml:space="preserve"> powyższych</w:t>
      </w:r>
      <w:r w:rsidRPr="008F31C3">
        <w:rPr>
          <w:rFonts w:asciiTheme="majorHAnsi" w:hAnsiTheme="majorHAnsi" w:cstheme="majorHAnsi"/>
        </w:rPr>
        <w:t xml:space="preserve"> przypadkach </w:t>
      </w:r>
      <w:r w:rsidR="0058440C" w:rsidRPr="008F31C3">
        <w:rPr>
          <w:rFonts w:asciiTheme="majorHAnsi" w:hAnsiTheme="majorHAnsi" w:cstheme="majorHAnsi"/>
        </w:rPr>
        <w:t>przetwarzający</w:t>
      </w:r>
      <w:r w:rsidRPr="008F31C3">
        <w:rPr>
          <w:rFonts w:asciiTheme="majorHAnsi" w:hAnsiTheme="majorHAnsi" w:cstheme="majorHAnsi"/>
        </w:rPr>
        <w:t xml:space="preserve"> udostępni Informacje Poufne</w:t>
      </w:r>
      <w:r w:rsidR="0058440C" w:rsidRPr="008F31C3">
        <w:rPr>
          <w:rFonts w:asciiTheme="majorHAnsi" w:hAnsiTheme="majorHAnsi" w:cstheme="majorHAnsi"/>
        </w:rPr>
        <w:t xml:space="preserve"> jedynie w</w:t>
      </w:r>
      <w:r w:rsidR="001B0D3A" w:rsidRPr="008F31C3">
        <w:rPr>
          <w:rFonts w:asciiTheme="majorHAnsi" w:hAnsiTheme="majorHAnsi" w:cstheme="majorHAnsi"/>
        </w:rPr>
        <w:t> </w:t>
      </w:r>
      <w:r w:rsidR="0058440C" w:rsidRPr="008F31C3">
        <w:rPr>
          <w:rFonts w:asciiTheme="majorHAnsi" w:hAnsiTheme="majorHAnsi" w:cstheme="majorHAnsi"/>
        </w:rPr>
        <w:t>niezbędnym zakresie.</w:t>
      </w:r>
    </w:p>
    <w:p w14:paraId="2D750165" w14:textId="45CA2619"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na każde żądanie </w:t>
      </w:r>
      <w:r w:rsidRPr="008F31C3">
        <w:rPr>
          <w:rFonts w:asciiTheme="majorHAnsi" w:hAnsiTheme="majorHAnsi" w:cstheme="majorHAnsi"/>
        </w:rPr>
        <w:t>administratora</w:t>
      </w:r>
      <w:r w:rsidR="00290A10" w:rsidRPr="008F31C3">
        <w:rPr>
          <w:rFonts w:asciiTheme="majorHAnsi" w:hAnsiTheme="majorHAnsi" w:cstheme="majorHAnsi"/>
        </w:rPr>
        <w:t>, do wydania lub zniszczenia wszelkich przedmiotów będących nośnikami Informacji Poufnych (w tym kopii, notatek, plików komputerowych) w zakresie, w jakim zawierają one Informacje Poufne. W</w:t>
      </w:r>
      <w:r w:rsidR="008F31C3">
        <w:rPr>
          <w:rFonts w:asciiTheme="majorHAnsi" w:hAnsiTheme="majorHAnsi" w:cstheme="majorHAnsi"/>
        </w:rPr>
        <w:t> </w:t>
      </w:r>
      <w:r w:rsidR="00290A10" w:rsidRPr="008F31C3">
        <w:rPr>
          <w:rFonts w:asciiTheme="majorHAnsi" w:hAnsiTheme="majorHAnsi" w:cstheme="majorHAnsi"/>
        </w:rPr>
        <w:t xml:space="preserve">przypadku sytuacji przechowywania Informacji Poufnych na urządzeniach elektronicznych należących do </w:t>
      </w:r>
      <w:r w:rsidRPr="008F31C3">
        <w:rPr>
          <w:rFonts w:asciiTheme="majorHAnsi" w:hAnsiTheme="majorHAnsi" w:cstheme="majorHAnsi"/>
        </w:rPr>
        <w:t>przetwarzającego</w:t>
      </w:r>
      <w:r w:rsidR="00290A10" w:rsidRPr="008F31C3">
        <w:rPr>
          <w:rFonts w:asciiTheme="majorHAnsi" w:hAnsiTheme="majorHAnsi" w:cstheme="majorHAnsi"/>
        </w:rPr>
        <w:t xml:space="preserve"> należy usunąć te Informacje Poufne w</w:t>
      </w:r>
      <w:r w:rsidR="001B0D3A" w:rsidRPr="008F31C3">
        <w:rPr>
          <w:rFonts w:asciiTheme="majorHAnsi" w:hAnsiTheme="majorHAnsi" w:cstheme="majorHAnsi"/>
        </w:rPr>
        <w:t> </w:t>
      </w:r>
      <w:r w:rsidR="00290A10" w:rsidRPr="008F31C3">
        <w:rPr>
          <w:rFonts w:asciiTheme="majorHAnsi" w:hAnsiTheme="majorHAnsi" w:cstheme="majorHAnsi"/>
        </w:rPr>
        <w:t xml:space="preserve">sposób nieodwracalny. Odmowa zadośćuczynienia takiemu żądaniu może nastąpić jedynie w takim zakresie, w jakim spełnienie żądania stanowiłoby naruszenie bezwzględnie obowiązujących przepisów prawa. W przypadku danych osobowych po wygaśnięciu lub rozwiązaniu Umowy </w:t>
      </w:r>
      <w:r w:rsidRPr="008F31C3">
        <w:rPr>
          <w:rFonts w:asciiTheme="majorHAnsi" w:hAnsiTheme="majorHAnsi" w:cstheme="majorHAnsi"/>
        </w:rPr>
        <w:t>przetwarzający</w:t>
      </w:r>
      <w:r w:rsidR="00290A10" w:rsidRPr="008F31C3">
        <w:rPr>
          <w:rFonts w:asciiTheme="majorHAnsi" w:hAnsiTheme="majorHAnsi" w:cstheme="majorHAnsi"/>
        </w:rPr>
        <w:t xml:space="preserve"> jest bezwzględnie zobowiązany do zwrotu powierzonych mu danych osobowych oraz skasowaniu wszelkich kopii tych danych, będących w posiadaniu </w:t>
      </w:r>
      <w:r w:rsidRPr="008F31C3">
        <w:rPr>
          <w:rFonts w:asciiTheme="majorHAnsi" w:hAnsiTheme="majorHAnsi" w:cstheme="majorHAnsi"/>
        </w:rPr>
        <w:t>przetwarzającego</w:t>
      </w:r>
      <w:r w:rsidR="00290A10" w:rsidRPr="008F31C3">
        <w:rPr>
          <w:rFonts w:asciiTheme="majorHAnsi" w:hAnsiTheme="majorHAnsi" w:cstheme="majorHAnsi"/>
        </w:rPr>
        <w:t xml:space="preserve"> w celu zaprzesta</w:t>
      </w:r>
      <w:r w:rsidRPr="008F31C3">
        <w:rPr>
          <w:rFonts w:asciiTheme="majorHAnsi" w:hAnsiTheme="majorHAnsi" w:cstheme="majorHAnsi"/>
        </w:rPr>
        <w:t>nia dalszego ich przetwarzania.</w:t>
      </w:r>
    </w:p>
    <w:p w14:paraId="6BB65A71" w14:textId="430696AD"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przekazać informację o obowiązku zachowania poufności wynikającej z niniejszej umowy swoim pracownikom oraz współp</w:t>
      </w:r>
      <w:r w:rsidRPr="008F31C3">
        <w:rPr>
          <w:rFonts w:asciiTheme="majorHAnsi" w:hAnsiTheme="majorHAnsi" w:cstheme="majorHAnsi"/>
        </w:rPr>
        <w:t>racownikom</w:t>
      </w:r>
      <w:r w:rsidR="00290A10" w:rsidRPr="008F31C3">
        <w:rPr>
          <w:rFonts w:asciiTheme="majorHAnsi" w:hAnsiTheme="majorHAnsi" w:cstheme="majorHAnsi"/>
        </w:rPr>
        <w:t xml:space="preserve"> </w:t>
      </w:r>
      <w:r w:rsidRPr="008F31C3">
        <w:rPr>
          <w:rFonts w:asciiTheme="majorHAnsi" w:hAnsiTheme="majorHAnsi" w:cstheme="majorHAnsi"/>
        </w:rPr>
        <w:lastRenderedPageBreak/>
        <w:t>przetwarzającego,</w:t>
      </w:r>
      <w:r w:rsidR="00290A10" w:rsidRPr="008F31C3">
        <w:rPr>
          <w:rFonts w:asciiTheme="majorHAnsi" w:hAnsiTheme="majorHAnsi" w:cstheme="majorHAnsi"/>
        </w:rPr>
        <w:t xml:space="preserve"> odpowiada także za zachowanie tajemnicy przez sowich pra</w:t>
      </w:r>
      <w:r w:rsidRPr="008F31C3">
        <w:rPr>
          <w:rFonts w:asciiTheme="majorHAnsi" w:hAnsiTheme="majorHAnsi" w:cstheme="majorHAnsi"/>
        </w:rPr>
        <w:t>cowników oraz współpracowników.</w:t>
      </w:r>
    </w:p>
    <w:p w14:paraId="1EC360DD" w14:textId="77777777" w:rsidR="00875344"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Obowiązek zachowania poufności nie ustaje p</w:t>
      </w:r>
      <w:r w:rsidR="00875344" w:rsidRPr="008F31C3">
        <w:rPr>
          <w:rFonts w:asciiTheme="majorHAnsi" w:hAnsiTheme="majorHAnsi" w:cstheme="majorHAnsi"/>
        </w:rPr>
        <w:t xml:space="preserve">o wygaśnięciu niniejszej umowy. </w:t>
      </w:r>
    </w:p>
    <w:p w14:paraId="518C4EFB" w14:textId="4CA29CF1" w:rsidR="00290A10"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 xml:space="preserve">Obowiązek zachowania poufności może zostać zniesiony na piśmie przez </w:t>
      </w:r>
      <w:r w:rsidR="0058440C" w:rsidRPr="008F31C3">
        <w:rPr>
          <w:rFonts w:asciiTheme="majorHAnsi" w:hAnsiTheme="majorHAnsi" w:cstheme="majorHAnsi"/>
        </w:rPr>
        <w:t>administratora</w:t>
      </w:r>
      <w:r w:rsidRPr="008F31C3">
        <w:rPr>
          <w:rFonts w:asciiTheme="majorHAnsi" w:hAnsiTheme="majorHAnsi" w:cstheme="majorHAnsi"/>
        </w:rPr>
        <w:t xml:space="preserve"> lub gdy dana i</w:t>
      </w:r>
      <w:r w:rsidR="0058440C" w:rsidRPr="008F31C3">
        <w:rPr>
          <w:rFonts w:asciiTheme="majorHAnsi" w:hAnsiTheme="majorHAnsi" w:cstheme="majorHAnsi"/>
        </w:rPr>
        <w:t>nformacja została upubliczniona.</w:t>
      </w:r>
    </w:p>
    <w:p w14:paraId="56150D0F" w14:textId="6C960009" w:rsidR="00290A10" w:rsidRPr="008F31C3" w:rsidRDefault="00290A10" w:rsidP="00290A10">
      <w:pPr>
        <w:spacing w:after="0" w:line="360" w:lineRule="auto"/>
        <w:jc w:val="center"/>
        <w:rPr>
          <w:rFonts w:asciiTheme="majorHAnsi" w:hAnsiTheme="majorHAnsi" w:cstheme="majorHAnsi"/>
          <w:b/>
        </w:rPr>
      </w:pPr>
      <w:r w:rsidRPr="008F31C3">
        <w:rPr>
          <w:rFonts w:asciiTheme="majorHAnsi" w:hAnsiTheme="majorHAnsi" w:cstheme="majorHAnsi"/>
          <w:b/>
        </w:rPr>
        <w:t>§ 5</w:t>
      </w:r>
    </w:p>
    <w:p w14:paraId="6FB78B2A" w14:textId="77777777" w:rsidR="004C49DD" w:rsidRPr="008F31C3" w:rsidRDefault="004C49DD" w:rsidP="004C49DD">
      <w:pPr>
        <w:spacing w:after="240" w:line="360" w:lineRule="auto"/>
        <w:jc w:val="center"/>
        <w:rPr>
          <w:rFonts w:asciiTheme="majorHAnsi" w:hAnsiTheme="majorHAnsi" w:cstheme="majorHAnsi"/>
          <w:b/>
        </w:rPr>
      </w:pPr>
      <w:r w:rsidRPr="008F31C3">
        <w:rPr>
          <w:rFonts w:asciiTheme="majorHAnsi" w:hAnsiTheme="majorHAnsi" w:cstheme="majorHAnsi"/>
          <w:b/>
        </w:rPr>
        <w:t>Odpowiedzialność Stron</w:t>
      </w:r>
    </w:p>
    <w:p w14:paraId="6F62B2C8" w14:textId="77777777"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Administrator ponosi odpowiedzialność za przestrzeganie przepisów prawa w zakresie przetwarzania i ochrony danych osobowych według ogólnego rozporządzenia o ochronie danych.</w:t>
      </w:r>
    </w:p>
    <w:p w14:paraId="38718B7B" w14:textId="77777777"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Powyższe nie wyłącza odpowiedzialności Przetwarzajacego za przetwarzanie powierzonych danych niezgodnie z umową. </w:t>
      </w:r>
    </w:p>
    <w:p w14:paraId="7700CC04" w14:textId="4831681A"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odpowiada za szkody spowodowane przetwarzaniem, jeśli nie dopełnił obowiązków, które nakłada na niego niniejsza umowa, lub gdy działał poza instrukcjami </w:t>
      </w:r>
      <w:r w:rsidR="0058440C" w:rsidRPr="008F31C3">
        <w:rPr>
          <w:rFonts w:asciiTheme="majorHAnsi" w:hAnsiTheme="majorHAnsi" w:cstheme="majorHAnsi"/>
        </w:rPr>
        <w:t>a</w:t>
      </w:r>
      <w:r w:rsidRPr="008F31C3">
        <w:rPr>
          <w:rFonts w:asciiTheme="majorHAnsi" w:hAnsiTheme="majorHAnsi" w:cstheme="majorHAnsi"/>
        </w:rPr>
        <w:t>dministratora lub wbrew tym instrukcjom.</w:t>
      </w:r>
    </w:p>
    <w:p w14:paraId="3B661CAD" w14:textId="04C99094" w:rsidR="00B76662" w:rsidRPr="008F31C3" w:rsidRDefault="00B76662"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Przetwarzajacy ponosi pełną odpowiedzialność za nie zgłoszenie naruszenia danych osobowych zgodnie z § 3 pkt 10 i 11, w szczególnosci obciążać go będą nałożone na Administratora kary przez organ nadzorczy.</w:t>
      </w:r>
    </w:p>
    <w:p w14:paraId="749FA997" w14:textId="301AA61F"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58440C" w:rsidRPr="008F31C3">
        <w:rPr>
          <w:rFonts w:asciiTheme="majorHAnsi" w:hAnsiTheme="majorHAnsi" w:cstheme="majorHAnsi"/>
          <w:b/>
        </w:rPr>
        <w:t>6</w:t>
      </w:r>
    </w:p>
    <w:p w14:paraId="2C39F4AD" w14:textId="77777777" w:rsidR="004C49DD" w:rsidRPr="008F31C3" w:rsidRDefault="004C49DD" w:rsidP="00ED19E0">
      <w:pPr>
        <w:spacing w:line="360" w:lineRule="auto"/>
        <w:jc w:val="center"/>
        <w:rPr>
          <w:rFonts w:asciiTheme="majorHAnsi" w:hAnsiTheme="majorHAnsi" w:cstheme="majorHAnsi"/>
          <w:b/>
        </w:rPr>
      </w:pPr>
      <w:r w:rsidRPr="008F31C3">
        <w:rPr>
          <w:rFonts w:asciiTheme="majorHAnsi" w:hAnsiTheme="majorHAnsi" w:cstheme="majorHAnsi"/>
          <w:b/>
        </w:rPr>
        <w:t>Postanowienia końcowe</w:t>
      </w:r>
    </w:p>
    <w:p w14:paraId="466C5D33" w14:textId="77777777" w:rsidR="004C49DD" w:rsidRPr="008F31C3" w:rsidRDefault="004C49DD" w:rsidP="004C49DD">
      <w:pPr>
        <w:pStyle w:val="Akapitzlist"/>
        <w:numPr>
          <w:ilvl w:val="0"/>
          <w:numId w:val="7"/>
        </w:numPr>
        <w:spacing w:after="0" w:line="360" w:lineRule="auto"/>
        <w:ind w:left="426"/>
        <w:jc w:val="both"/>
        <w:rPr>
          <w:rFonts w:asciiTheme="majorHAnsi" w:hAnsiTheme="majorHAnsi" w:cstheme="majorHAnsi"/>
        </w:rPr>
      </w:pPr>
      <w:r w:rsidRPr="008F31C3">
        <w:rPr>
          <w:rFonts w:asciiTheme="majorHAnsi" w:hAnsiTheme="majorHAnsi" w:cstheme="majorHAnsi"/>
        </w:rPr>
        <w:t xml:space="preserve">Wszelkie zmiany niniejszej Umowy powinny być dokonane w formie pisemnej pod rygorem nieważności. </w:t>
      </w:r>
    </w:p>
    <w:p w14:paraId="46404AE3"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B85CCBE"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Umowę sporządzono w dwóch jednobrzmiących egzemplarzach, po jednym dla każdej ze Stron.</w:t>
      </w:r>
    </w:p>
    <w:p w14:paraId="470C6C8A"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lastRenderedPageBreak/>
        <w:t xml:space="preserve">Niniejsza umowa powierzenia przetwarzania danych osobowych obowiązuje na czas trwania umowy głównej. </w:t>
      </w:r>
    </w:p>
    <w:p w14:paraId="42ACC9F7" w14:textId="77247142" w:rsidR="004C49DD" w:rsidRDefault="004C49DD" w:rsidP="004C49DD">
      <w:pPr>
        <w:spacing w:line="360" w:lineRule="auto"/>
        <w:jc w:val="both"/>
        <w:rPr>
          <w:rFonts w:asciiTheme="majorHAnsi" w:hAnsiTheme="majorHAnsi" w:cstheme="majorHAnsi"/>
        </w:rPr>
      </w:pPr>
    </w:p>
    <w:p w14:paraId="4C19EB8F" w14:textId="196EAD16" w:rsidR="008F31C3" w:rsidRDefault="008F31C3" w:rsidP="004C49DD">
      <w:pPr>
        <w:spacing w:line="360" w:lineRule="auto"/>
        <w:jc w:val="both"/>
        <w:rPr>
          <w:rFonts w:asciiTheme="majorHAnsi" w:hAnsiTheme="majorHAnsi" w:cstheme="majorHAnsi"/>
        </w:rPr>
      </w:pPr>
    </w:p>
    <w:p w14:paraId="45F2DA31" w14:textId="77777777" w:rsidR="008F31C3" w:rsidRPr="008F31C3" w:rsidRDefault="008F31C3" w:rsidP="004C49DD">
      <w:pPr>
        <w:spacing w:line="360" w:lineRule="auto"/>
        <w:jc w:val="both"/>
        <w:rPr>
          <w:rFonts w:asciiTheme="majorHAnsi" w:hAnsiTheme="majorHAnsi" w:cstheme="majorHAnsi"/>
        </w:rPr>
      </w:pPr>
    </w:p>
    <w:p w14:paraId="79CCEEC8" w14:textId="10A9624B" w:rsidR="00E953C3" w:rsidRDefault="004C49DD" w:rsidP="008F31C3">
      <w:pPr>
        <w:spacing w:line="360" w:lineRule="auto"/>
        <w:jc w:val="center"/>
        <w:rPr>
          <w:rFonts w:asciiTheme="majorHAnsi" w:hAnsiTheme="majorHAnsi" w:cstheme="majorHAnsi"/>
        </w:rPr>
      </w:pPr>
      <w:r w:rsidRPr="008F31C3">
        <w:rPr>
          <w:rFonts w:asciiTheme="majorHAnsi" w:hAnsiTheme="majorHAnsi" w:cstheme="majorHAnsi"/>
        </w:rPr>
        <w:t>………………………………..</w:t>
      </w:r>
      <w:r w:rsidRPr="008F31C3">
        <w:rPr>
          <w:rFonts w:asciiTheme="majorHAnsi" w:hAnsiTheme="majorHAnsi" w:cstheme="majorHAnsi"/>
        </w:rPr>
        <w:tab/>
      </w:r>
      <w:r w:rsidR="001B0D3A" w:rsidRPr="008F31C3">
        <w:rPr>
          <w:rFonts w:asciiTheme="majorHAnsi" w:hAnsiTheme="majorHAnsi" w:cstheme="majorHAnsi"/>
        </w:rPr>
        <w:t xml:space="preserve">                       </w:t>
      </w:r>
      <w:r w:rsidRPr="008F31C3">
        <w:rPr>
          <w:rFonts w:asciiTheme="majorHAnsi" w:hAnsiTheme="majorHAnsi" w:cstheme="majorHAnsi"/>
        </w:rPr>
        <w:tab/>
      </w:r>
      <w:r w:rsidRPr="008F31C3">
        <w:rPr>
          <w:rFonts w:asciiTheme="majorHAnsi" w:hAnsiTheme="majorHAnsi" w:cstheme="majorHAnsi"/>
        </w:rPr>
        <w:tab/>
      </w:r>
      <w:r w:rsidRPr="008F31C3">
        <w:rPr>
          <w:rFonts w:asciiTheme="majorHAnsi" w:hAnsiTheme="majorHAnsi" w:cstheme="majorHAnsi"/>
        </w:rPr>
        <w:tab/>
        <w:t>…………………………..</w:t>
      </w:r>
    </w:p>
    <w:p w14:paraId="4D2C9E94" w14:textId="6FF50576" w:rsidR="008F31C3" w:rsidRPr="008F31C3" w:rsidRDefault="008F31C3" w:rsidP="008F31C3">
      <w:pPr>
        <w:spacing w:line="360" w:lineRule="auto"/>
        <w:jc w:val="center"/>
        <w:rPr>
          <w:rFonts w:asciiTheme="majorHAnsi" w:hAnsiTheme="majorHAnsi" w:cstheme="majorHAnsi"/>
          <w:i/>
          <w:sz w:val="20"/>
          <w:szCs w:val="20"/>
        </w:rPr>
      </w:pP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Administrator      </w:t>
      </w: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                          Pr</w:t>
      </w:r>
      <w:r>
        <w:rPr>
          <w:rFonts w:asciiTheme="majorHAnsi" w:hAnsiTheme="majorHAnsi" w:cstheme="majorHAnsi"/>
          <w:i/>
          <w:sz w:val="20"/>
          <w:szCs w:val="20"/>
        </w:rPr>
        <w:t>z</w:t>
      </w:r>
      <w:r w:rsidRPr="008F31C3">
        <w:rPr>
          <w:rFonts w:asciiTheme="majorHAnsi" w:hAnsiTheme="majorHAnsi" w:cstheme="majorHAnsi"/>
          <w:i/>
          <w:sz w:val="20"/>
          <w:szCs w:val="20"/>
        </w:rPr>
        <w:t>etwarzający</w:t>
      </w:r>
    </w:p>
    <w:sectPr w:rsidR="008F31C3" w:rsidRPr="008F31C3">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ta" w:date="2018-04-07T10:34:00Z" w:initials="M">
    <w:p w14:paraId="256C99CC" w14:textId="61043330" w:rsidR="00ED19E0" w:rsidRDefault="00ED19E0">
      <w:pPr>
        <w:pStyle w:val="Tekstkomentarza"/>
      </w:pPr>
      <w:r>
        <w:rPr>
          <w:rStyle w:val="Odwoaniedokomentarza"/>
        </w:rPr>
        <w:annotationRef/>
      </w:r>
      <w:r>
        <w:t>Pozostaje jeżeli dostęp do danych obejmuje także dane wrażliwe.</w:t>
      </w:r>
    </w:p>
  </w:comment>
  <w:comment w:id="2" w:author="Marta" w:date="2018-04-07T10:36:00Z" w:initials="M">
    <w:p w14:paraId="30560C13" w14:textId="5680DBC5" w:rsidR="00ED19E0" w:rsidRDefault="00ED19E0">
      <w:pPr>
        <w:pStyle w:val="Tekstkomentarza"/>
      </w:pPr>
      <w:r>
        <w:rPr>
          <w:rStyle w:val="Odwoaniedokomentarza"/>
        </w:rPr>
        <w:annotationRef/>
      </w:r>
      <w:r>
        <w:t>Sformułowania zamknięte w nawiasach do wyboru stosownie do ustaleń stron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6C99CC" w15:done="0"/>
  <w15:commentEx w15:paraId="3056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6C99CC" w16cid:durableId="1E731D1F"/>
  <w16cid:commentId w16cid:paraId="30560C13" w16cid:durableId="1E731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0B79" w14:textId="77777777" w:rsidR="00513334" w:rsidRDefault="00513334" w:rsidP="004C49DD">
      <w:pPr>
        <w:spacing w:after="0" w:line="240" w:lineRule="auto"/>
      </w:pPr>
      <w:r>
        <w:separator/>
      </w:r>
    </w:p>
  </w:endnote>
  <w:endnote w:type="continuationSeparator" w:id="0">
    <w:p w14:paraId="2DC87934" w14:textId="77777777" w:rsidR="00513334" w:rsidRDefault="00513334" w:rsidP="004C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904155"/>
      <w:docPartObj>
        <w:docPartGallery w:val="Page Numbers (Bottom of Page)"/>
        <w:docPartUnique/>
      </w:docPartObj>
    </w:sdtPr>
    <w:sdtEndPr/>
    <w:sdtContent>
      <w:p w14:paraId="44667C1F" w14:textId="77777777" w:rsidR="004C49DD" w:rsidRDefault="004C49DD">
        <w:pPr>
          <w:pStyle w:val="Stopka"/>
          <w:jc w:val="right"/>
        </w:pPr>
        <w:r>
          <w:fldChar w:fldCharType="begin"/>
        </w:r>
        <w:r>
          <w:instrText>PAGE   \* MERGEFORMAT</w:instrText>
        </w:r>
        <w:r>
          <w:fldChar w:fldCharType="separate"/>
        </w:r>
        <w:r w:rsidR="00875344">
          <w:t>1</w:t>
        </w:r>
        <w:r>
          <w:fldChar w:fldCharType="end"/>
        </w:r>
      </w:p>
    </w:sdtContent>
  </w:sdt>
  <w:p w14:paraId="2AB4936B" w14:textId="77777777" w:rsidR="004C49DD" w:rsidRDefault="004C4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DD9F" w14:textId="77777777" w:rsidR="00513334" w:rsidRDefault="00513334" w:rsidP="004C49DD">
      <w:pPr>
        <w:spacing w:after="0" w:line="240" w:lineRule="auto"/>
      </w:pPr>
      <w:r>
        <w:separator/>
      </w:r>
    </w:p>
  </w:footnote>
  <w:footnote w:type="continuationSeparator" w:id="0">
    <w:p w14:paraId="10CCA7FA" w14:textId="77777777" w:rsidR="00513334" w:rsidRDefault="00513334" w:rsidP="004C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305D" w14:textId="1544A664" w:rsidR="001B0D3A" w:rsidRPr="001B0D3A" w:rsidRDefault="001B0D3A" w:rsidP="001B0D3A">
    <w:pPr>
      <w:pStyle w:val="Nagwek"/>
      <w:jc w:val="right"/>
      <w:rPr>
        <w:i/>
        <w:sz w:val="18"/>
        <w:szCs w:val="18"/>
      </w:rPr>
    </w:pPr>
    <w:r w:rsidRPr="001B0D3A">
      <w:rPr>
        <w:i/>
        <w:sz w:val="18"/>
        <w:szCs w:val="18"/>
      </w:rPr>
      <w:t xml:space="preserve">Załącznik nr </w:t>
    </w:r>
    <w:r w:rsidR="005E3D41">
      <w:rPr>
        <w:i/>
        <w:sz w:val="18"/>
        <w:szCs w:val="18"/>
      </w:rPr>
      <w:t>6</w:t>
    </w:r>
    <w:r w:rsidRPr="001B0D3A">
      <w:rPr>
        <w:i/>
        <w:sz w:val="18"/>
        <w:szCs w:val="18"/>
      </w:rPr>
      <w:t xml:space="preserve"> do </w:t>
    </w:r>
  </w:p>
  <w:p w14:paraId="0D2C98D2" w14:textId="7237B9A2" w:rsidR="00180733" w:rsidRDefault="001B0D3A" w:rsidP="00266CB0">
    <w:pPr>
      <w:pStyle w:val="Nagwek"/>
      <w:jc w:val="right"/>
      <w:rPr>
        <w:i/>
        <w:sz w:val="18"/>
        <w:szCs w:val="18"/>
      </w:rPr>
    </w:pPr>
    <w:r w:rsidRPr="001B0D3A">
      <w:rPr>
        <w:i/>
        <w:sz w:val="18"/>
        <w:szCs w:val="18"/>
      </w:rPr>
      <w:t>Polityki Ochrony Danych Osobowych</w:t>
    </w:r>
  </w:p>
  <w:p w14:paraId="5ED9723D" w14:textId="4FA533E7" w:rsidR="00266CB0" w:rsidRPr="001B0D3A" w:rsidRDefault="00266CB0" w:rsidP="00266CB0">
    <w:pPr>
      <w:pStyle w:val="Nagwek"/>
      <w:jc w:val="right"/>
      <w:rPr>
        <w:i/>
        <w:sz w:val="18"/>
        <w:szCs w:val="18"/>
      </w:rPr>
    </w:pPr>
    <w:r>
      <w:rPr>
        <w:i/>
        <w:sz w:val="18"/>
        <w:szCs w:val="18"/>
      </w:rPr>
      <w:t>Starostwa Powiatowego w Żyrardowie</w:t>
    </w:r>
  </w:p>
  <w:p w14:paraId="5645B5F9" w14:textId="77777777" w:rsidR="005473BE" w:rsidRDefault="005473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EF7A1D"/>
    <w:multiLevelType w:val="hybridMultilevel"/>
    <w:tmpl w:val="9E0C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972895"/>
    <w:multiLevelType w:val="hybridMultilevel"/>
    <w:tmpl w:val="DA3811B4"/>
    <w:lvl w:ilvl="0" w:tplc="9D6CADE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E5D63"/>
    <w:multiLevelType w:val="hybridMultilevel"/>
    <w:tmpl w:val="1C46F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737AE3"/>
    <w:multiLevelType w:val="hybridMultilevel"/>
    <w:tmpl w:val="4202CE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D9647696">
      <w:start w:val="1"/>
      <w:numFmt w:val="decimal"/>
      <w:lvlText w:val="%3."/>
      <w:lvlJc w:val="left"/>
      <w:pPr>
        <w:ind w:left="360" w:hanging="360"/>
      </w:pPr>
      <w:rPr>
        <w:rFonts w:hint="default"/>
        <w:i w:val="0"/>
        <w:sz w:val="24"/>
        <w:u w:val="no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F0AB2"/>
    <w:multiLevelType w:val="hybridMultilevel"/>
    <w:tmpl w:val="637AB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3F0BB8"/>
    <w:multiLevelType w:val="hybridMultilevel"/>
    <w:tmpl w:val="BD921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060CFF"/>
    <w:multiLevelType w:val="hybridMultilevel"/>
    <w:tmpl w:val="4FF4C5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542ECC"/>
    <w:multiLevelType w:val="hybridMultilevel"/>
    <w:tmpl w:val="05644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8"/>
  </w:num>
  <w:num w:numId="6">
    <w:abstractNumId w:val="9"/>
  </w:num>
  <w:num w:numId="7">
    <w:abstractNumId w:val="6"/>
  </w:num>
  <w:num w:numId="8">
    <w:abstractNumId w:val="4"/>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a">
    <w15:presenceInfo w15:providerId="None" w15:userId="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DD"/>
    <w:rsid w:val="000003B8"/>
    <w:rsid w:val="00031485"/>
    <w:rsid w:val="000411F2"/>
    <w:rsid w:val="001217CF"/>
    <w:rsid w:val="00180733"/>
    <w:rsid w:val="001B0D3A"/>
    <w:rsid w:val="001E6DF9"/>
    <w:rsid w:val="00205447"/>
    <w:rsid w:val="0025000D"/>
    <w:rsid w:val="00260905"/>
    <w:rsid w:val="00266CB0"/>
    <w:rsid w:val="00283109"/>
    <w:rsid w:val="00290A10"/>
    <w:rsid w:val="002A0D66"/>
    <w:rsid w:val="002F4F7F"/>
    <w:rsid w:val="00366633"/>
    <w:rsid w:val="004668D9"/>
    <w:rsid w:val="0049163A"/>
    <w:rsid w:val="00496C9D"/>
    <w:rsid w:val="004C49DD"/>
    <w:rsid w:val="004E4E01"/>
    <w:rsid w:val="00513334"/>
    <w:rsid w:val="005309CA"/>
    <w:rsid w:val="005473BE"/>
    <w:rsid w:val="0058440C"/>
    <w:rsid w:val="00592453"/>
    <w:rsid w:val="005E3D41"/>
    <w:rsid w:val="00692F73"/>
    <w:rsid w:val="006C614D"/>
    <w:rsid w:val="00762839"/>
    <w:rsid w:val="00862EE3"/>
    <w:rsid w:val="00875344"/>
    <w:rsid w:val="008F31C3"/>
    <w:rsid w:val="00917472"/>
    <w:rsid w:val="00A17DCB"/>
    <w:rsid w:val="00B76662"/>
    <w:rsid w:val="00B82EBE"/>
    <w:rsid w:val="00BE226F"/>
    <w:rsid w:val="00E953C3"/>
    <w:rsid w:val="00ED19E0"/>
    <w:rsid w:val="00ED7FDC"/>
    <w:rsid w:val="00EE5B0D"/>
    <w:rsid w:val="00F05752"/>
    <w:rsid w:val="00FF2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EB6E2"/>
  <w15:docId w15:val="{2A0DB5DE-9E9F-4B9C-ABD3-62568D1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C49DD"/>
    <w:pPr>
      <w:spacing w:after="200" w:line="276" w:lineRule="auto"/>
    </w:pPr>
    <w:rPr>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49DD"/>
    <w:pPr>
      <w:ind w:left="720"/>
      <w:contextualSpacing/>
    </w:pPr>
  </w:style>
  <w:style w:type="paragraph" w:styleId="Nagwek">
    <w:name w:val="header"/>
    <w:basedOn w:val="Normalny"/>
    <w:link w:val="NagwekZnak"/>
    <w:uiPriority w:val="99"/>
    <w:unhideWhenUsed/>
    <w:rsid w:val="004C49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9DD"/>
    <w:rPr>
      <w:noProof/>
      <w:sz w:val="24"/>
      <w:szCs w:val="24"/>
    </w:rPr>
  </w:style>
  <w:style w:type="paragraph" w:styleId="Stopka">
    <w:name w:val="footer"/>
    <w:basedOn w:val="Normalny"/>
    <w:link w:val="StopkaZnak"/>
    <w:uiPriority w:val="99"/>
    <w:unhideWhenUsed/>
    <w:rsid w:val="004C49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9DD"/>
    <w:rPr>
      <w:noProof/>
      <w:sz w:val="24"/>
      <w:szCs w:val="24"/>
    </w:rPr>
  </w:style>
  <w:style w:type="character" w:styleId="Odwoaniedokomentarza">
    <w:name w:val="annotation reference"/>
    <w:basedOn w:val="Domylnaczcionkaakapitu"/>
    <w:uiPriority w:val="99"/>
    <w:semiHidden/>
    <w:unhideWhenUsed/>
    <w:rsid w:val="002F4F7F"/>
    <w:rPr>
      <w:sz w:val="16"/>
      <w:szCs w:val="16"/>
    </w:rPr>
  </w:style>
  <w:style w:type="paragraph" w:styleId="Tekstkomentarza">
    <w:name w:val="annotation text"/>
    <w:basedOn w:val="Normalny"/>
    <w:link w:val="TekstkomentarzaZnak"/>
    <w:uiPriority w:val="99"/>
    <w:semiHidden/>
    <w:unhideWhenUsed/>
    <w:rsid w:val="002F4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4F7F"/>
    <w:rPr>
      <w:noProof/>
      <w:sz w:val="20"/>
      <w:szCs w:val="20"/>
    </w:rPr>
  </w:style>
  <w:style w:type="paragraph" w:styleId="Tematkomentarza">
    <w:name w:val="annotation subject"/>
    <w:basedOn w:val="Tekstkomentarza"/>
    <w:next w:val="Tekstkomentarza"/>
    <w:link w:val="TematkomentarzaZnak"/>
    <w:uiPriority w:val="99"/>
    <w:semiHidden/>
    <w:unhideWhenUsed/>
    <w:rsid w:val="002F4F7F"/>
    <w:rPr>
      <w:b/>
      <w:bCs/>
    </w:rPr>
  </w:style>
  <w:style w:type="character" w:customStyle="1" w:styleId="TematkomentarzaZnak">
    <w:name w:val="Temat komentarza Znak"/>
    <w:basedOn w:val="TekstkomentarzaZnak"/>
    <w:link w:val="Tematkomentarza"/>
    <w:uiPriority w:val="99"/>
    <w:semiHidden/>
    <w:rsid w:val="002F4F7F"/>
    <w:rPr>
      <w:b/>
      <w:bCs/>
      <w:noProof/>
      <w:sz w:val="20"/>
      <w:szCs w:val="20"/>
    </w:rPr>
  </w:style>
  <w:style w:type="paragraph" w:styleId="Tekstdymka">
    <w:name w:val="Balloon Text"/>
    <w:basedOn w:val="Normalny"/>
    <w:link w:val="TekstdymkaZnak"/>
    <w:uiPriority w:val="99"/>
    <w:semiHidden/>
    <w:unhideWhenUsed/>
    <w:rsid w:val="002F4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F7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9620-D0F4-40EB-8B7A-6D0B2F07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1907</Words>
  <Characters>11442</Characters>
  <Application>Microsoft Office Word</Application>
  <DocSecurity>4</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InBase@inbase.pl</dc:creator>
  <cp:lastModifiedBy>A.Białczewska</cp:lastModifiedBy>
  <cp:revision>2</cp:revision>
  <dcterms:created xsi:type="dcterms:W3CDTF">2019-10-16T13:23:00Z</dcterms:created>
  <dcterms:modified xsi:type="dcterms:W3CDTF">2019-10-16T13:23:00Z</dcterms:modified>
</cp:coreProperties>
</file>