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1C" w:rsidRDefault="00D9371C" w:rsidP="00D9371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2 do zapytania ofertowego</w:t>
      </w:r>
      <w:r w:rsidR="003A2B4B" w:rsidRPr="003A2B4B"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  <w:t xml:space="preserve">    </w:t>
      </w: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  <w:t>UMOW</w:t>
      </w:r>
      <w:r w:rsidRPr="003A2B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 Nr ……………/2019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zawarta w dniu ...........................................r. w Żyrardowie pomiędzy: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71C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Powiatem Żyrardowskim, ul. Limanowskiego 45, 96-300 Żyrardów, NIP: 8381610589,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Starostwo Powiatowe w Żyrardowie, ul. Limanowskiego 45, 96-300 Żyrardów, </w:t>
      </w: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reprezentowanym przez Zarząd Powiatu, w osobach:</w:t>
      </w:r>
    </w:p>
    <w:p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P. Beaty Sznajder – Starosty Powiatu Żyrardowskiego,</w:t>
      </w:r>
    </w:p>
    <w:p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P. Krzysztofa Dziwisza – Wicestarosty Powiatu Żyrardowskiego, 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przy kontrasygnacie Skarbnika Powiatu – Edyty Fedorowicz,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zwanym w dalszej części Zamawiającym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- ..................................................................................................................................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 siedzibą...........................................................................................................................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reprezentowaną przez 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zwaną dalej Wykonawcą,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Niniejszą umowę zawarto na podstawie art. 4 pkt. 8 ustawy z dnia 29 stycznia 2004 r. – Prawo zamówień publicznych (Dz. U. z 2018 r. poz. 1986 z późn. zm.). </w:t>
      </w:r>
    </w:p>
    <w:p w:rsidR="0067015A" w:rsidRPr="003A2B4B" w:rsidRDefault="0067015A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Default="00147F50" w:rsidP="007A5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bookmarkStart w:id="1" w:name="_Hlk16063332"/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dostarczenia </w:t>
      </w:r>
      <w:r w:rsidR="007A5ED5">
        <w:rPr>
          <w:rFonts w:ascii="Arial" w:eastAsia="Times New Roman" w:hAnsi="Arial" w:cs="Arial"/>
          <w:sz w:val="20"/>
          <w:szCs w:val="20"/>
          <w:lang w:eastAsia="pl-PL"/>
        </w:rPr>
        <w:t xml:space="preserve">sprzętu komputerowego, drukarki, sknera i urządzeń audiowizualnych </w:t>
      </w:r>
      <w:r w:rsidR="00EA6BD3" w:rsidRPr="00EA6BD3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="007A5ED5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EA6BD3" w:rsidRPr="00EA6BD3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7A5ED5" w:rsidRPr="007A5ED5">
        <w:rPr>
          <w:rFonts w:ascii="Arial" w:eastAsia="Times New Roman" w:hAnsi="Arial" w:cs="Arial"/>
          <w:b/>
          <w:sz w:val="20"/>
          <w:szCs w:val="20"/>
          <w:lang w:eastAsia="pl-PL"/>
        </w:rPr>
        <w:t>„Ochrona walorów siedziby Muzeum Mazowsza Zachodniego w Żyrardowie, zwiększenie powierzchni wystawienniczej, dostosowanie obiektu dla osób niepełnosprawnych, utworzenie pracowni digitalizacji zbiorów, poprzez prace konserwatorsko-budowlane oraz konserwację zabytkowych stropów”</w:t>
      </w:r>
      <w:bookmarkEnd w:id="1"/>
      <w:r w:rsidR="007A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A5ED5" w:rsidRPr="007A5ED5">
        <w:rPr>
          <w:rFonts w:ascii="Arial" w:eastAsia="Times New Roman" w:hAnsi="Arial" w:cs="Arial"/>
          <w:bCs/>
          <w:sz w:val="20"/>
          <w:szCs w:val="20"/>
          <w:lang w:eastAsia="pl-PL"/>
        </w:rPr>
        <w:t>dofinansowanego ze środków Unii Europejskiej w ramach Europejskiego Funduszu Rozwoju Regionalnego</w:t>
      </w:r>
      <w:r w:rsidR="0067015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67015A" w:rsidRPr="007A5ED5" w:rsidRDefault="0067015A" w:rsidP="007A5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B836EF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</w:t>
      </w:r>
      <w:r w:rsidR="00EA6B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i dbałość 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893BE5" w:rsidRDefault="00B836EF" w:rsidP="00E0577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dostarczyć </w:t>
      </w:r>
      <w:r w:rsidR="009822F2">
        <w:rPr>
          <w:rFonts w:ascii="Arial" w:eastAsia="Times New Roman" w:hAnsi="Arial" w:cs="Arial"/>
          <w:sz w:val="20"/>
          <w:szCs w:val="20"/>
          <w:lang w:eastAsia="pl-PL"/>
        </w:rPr>
        <w:t>sprzęt audiowizualny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w terminie 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7A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15 października 2019 roku,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Załącznik Nr 1 do niniejszej umowy.</w:t>
      </w:r>
    </w:p>
    <w:p w:rsidR="00147F50" w:rsidRPr="009E20A5" w:rsidRDefault="00A323D3" w:rsidP="00E0577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dostarczenia przedmiotu zamówienia do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903971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DA3476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>r 1 w Żyrardowie, ul. Bohaterów Warszawy 4</w:t>
      </w:r>
      <w:r w:rsidR="00395190">
        <w:rPr>
          <w:rFonts w:ascii="Arial" w:eastAsia="Times New Roman" w:hAnsi="Arial" w:cs="Arial"/>
          <w:b/>
          <w:sz w:val="20"/>
          <w:szCs w:val="20"/>
          <w:lang w:eastAsia="pl-PL"/>
        </w:rPr>
        <w:t>, 96-300 Żyrardów</w:t>
      </w:r>
      <w:r w:rsidR="006701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(tymczasowa siedziba Muzeum Mazowsza Zachodniego)</w:t>
      </w:r>
      <w:r w:rsidR="0039519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E20A5" w:rsidRPr="00A323D3" w:rsidRDefault="009E20A5" w:rsidP="00E0577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udziela 24 miesięcznej gwarancji na dostarczony przedmiot zamówienia.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</w:t>
      </w:r>
      <w:r w:rsidR="0090397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wykonanie przedmiotu zamówienia.</w:t>
      </w:r>
    </w:p>
    <w:p w:rsidR="00031DA9" w:rsidRPr="00031DA9" w:rsidRDefault="00903971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Fakturę należy wystawi</w:t>
      </w:r>
      <w:r w:rsidR="00031DA9" w:rsidRPr="00031DA9">
        <w:rPr>
          <w:rFonts w:ascii="Arial" w:hAnsi="Arial" w:cs="Arial"/>
          <w:sz w:val="20"/>
          <w:szCs w:val="20"/>
        </w:rPr>
        <w:t>ć na: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="00031DA9"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1DA9"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>Odbiorca: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DA3476" w:rsidRPr="00DA3476">
        <w:rPr>
          <w:rFonts w:ascii="Arial" w:hAnsi="Arial" w:cs="Arial"/>
          <w:sz w:val="20"/>
          <w:szCs w:val="20"/>
        </w:rPr>
        <w:t>Starostwo Powiatowe w Żyrardowie, ul. Limanowskiego 45,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395190">
        <w:rPr>
          <w:rFonts w:ascii="Arial" w:hAnsi="Arial" w:cs="Arial"/>
          <w:sz w:val="20"/>
          <w:szCs w:val="20"/>
        </w:rPr>
        <w:t>96-300 Żyrardów</w:t>
      </w:r>
    </w:p>
    <w:p w:rsidR="00147F50" w:rsidRDefault="00B836EF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7A5ED5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 xml:space="preserve">0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822F2" w:rsidRPr="009822F2" w:rsidRDefault="009822F2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822F2">
        <w:rPr>
          <w:rFonts w:ascii="Arial" w:hAnsi="Arial" w:cs="Arial"/>
          <w:sz w:val="20"/>
          <w:szCs w:val="20"/>
        </w:rPr>
        <w:lastRenderedPageBreak/>
        <w:t xml:space="preserve">Podstawą  do  wystawienia  faktury VAT przez Wykonawcę będzie podpisany  przez  strony  protokół  zdawczo-odbiorczy, zatwierdzony przez Dyrektora </w:t>
      </w:r>
      <w:r w:rsidR="007A5ED5">
        <w:rPr>
          <w:rFonts w:ascii="Arial" w:hAnsi="Arial" w:cs="Arial"/>
          <w:sz w:val="20"/>
          <w:szCs w:val="20"/>
        </w:rPr>
        <w:t>Muzeum Mazowsza Zachodniego</w:t>
      </w:r>
      <w:r w:rsidRPr="009822F2">
        <w:rPr>
          <w:rFonts w:ascii="Arial" w:hAnsi="Arial" w:cs="Arial"/>
          <w:sz w:val="20"/>
          <w:szCs w:val="20"/>
        </w:rPr>
        <w:t xml:space="preserve"> </w:t>
      </w:r>
      <w:r w:rsidR="003A2B4B">
        <w:rPr>
          <w:rFonts w:ascii="Arial" w:hAnsi="Arial" w:cs="Arial"/>
          <w:sz w:val="20"/>
          <w:szCs w:val="20"/>
        </w:rPr>
        <w:br/>
      </w:r>
      <w:r w:rsidRPr="009822F2">
        <w:rPr>
          <w:rFonts w:ascii="Arial" w:hAnsi="Arial" w:cs="Arial"/>
          <w:sz w:val="20"/>
          <w:szCs w:val="20"/>
        </w:rPr>
        <w:t>w Żyrardowie</w:t>
      </w:r>
      <w:r>
        <w:rPr>
          <w:rFonts w:ascii="Arial" w:hAnsi="Arial" w:cs="Arial"/>
          <w:sz w:val="20"/>
          <w:szCs w:val="20"/>
        </w:rPr>
        <w:t>.</w:t>
      </w:r>
    </w:p>
    <w:p w:rsidR="00147F50" w:rsidRPr="009822F2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822F2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 w:rsidRPr="009822F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9822F2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DA3476" w:rsidRDefault="00DA347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Default="003A2B4B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2B4B" w:rsidRDefault="003A2B4B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% wynagrodzenia 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DA3476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postanowień zawartej umowy, w stosunku do treści oferty,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następującym zakresie i przy spełnieniu następujących warunków:</w:t>
      </w:r>
    </w:p>
    <w:p w:rsidR="00147F50" w:rsidRPr="004125C7" w:rsidRDefault="004125C7" w:rsidP="009822F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</w:t>
      </w:r>
      <w:r w:rsidR="009822F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>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D9371C">
      <w:headerReference w:type="default" r:id="rId7"/>
      <w:pgSz w:w="11906" w:h="16838"/>
      <w:pgMar w:top="183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31" w:rsidRDefault="00A62F31" w:rsidP="00A63ACE">
      <w:pPr>
        <w:spacing w:after="0" w:line="240" w:lineRule="auto"/>
      </w:pPr>
      <w:r>
        <w:separator/>
      </w:r>
    </w:p>
  </w:endnote>
  <w:endnote w:type="continuationSeparator" w:id="0">
    <w:p w:rsidR="00A62F31" w:rsidRDefault="00A62F31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31" w:rsidRDefault="00A62F31" w:rsidP="00A63ACE">
      <w:pPr>
        <w:spacing w:after="0" w:line="240" w:lineRule="auto"/>
      </w:pPr>
      <w:r>
        <w:separator/>
      </w:r>
    </w:p>
  </w:footnote>
  <w:footnote w:type="continuationSeparator" w:id="0">
    <w:p w:rsidR="00A62F31" w:rsidRDefault="00A62F31" w:rsidP="00A6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1C" w:rsidRDefault="00D9371C">
    <w:pPr>
      <w:pStyle w:val="Nagwek"/>
    </w:pPr>
    <w:sdt>
      <w:sdtPr>
        <w:id w:val="968752352"/>
        <w:placeholder>
          <w:docPart w:val="216FB2031F2B47579FEB21D03448887F"/>
        </w:placeholder>
        <w:temporary/>
        <w:showingPlcHdr/>
        <w15:appearance w15:val="hidden"/>
      </w:sdtPr>
      <w:sdtContent>
        <w:r>
          <w:t>[Wpisz tutaj]</w:t>
        </w:r>
      </w:sdtContent>
    </w:sdt>
    <w:r>
      <w:rPr>
        <w:noProof/>
      </w:rPr>
      <w:drawing>
        <wp:anchor distT="0" distB="0" distL="114300" distR="114300" simplePos="0" relativeHeight="251659264" behindDoc="0" locked="0" layoutInCell="1" allowOverlap="1" wp14:anchorId="21130AF3" wp14:editId="7297C9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41060" cy="541325"/>
          <wp:effectExtent l="0" t="0" r="2540" b="0"/>
          <wp:wrapNone/>
          <wp:docPr id="8" name="Obraz 8" descr="Logotyp EFRR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EFRR 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71C" w:rsidRDefault="00D93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6"/>
  </w:num>
  <w:num w:numId="2">
    <w:abstractNumId w:val="3"/>
  </w:num>
  <w:num w:numId="3">
    <w:abstractNumId w:val="33"/>
  </w:num>
  <w:num w:numId="4">
    <w:abstractNumId w:val="22"/>
  </w:num>
  <w:num w:numId="5">
    <w:abstractNumId w:val="37"/>
  </w:num>
  <w:num w:numId="6">
    <w:abstractNumId w:val="19"/>
  </w:num>
  <w:num w:numId="7">
    <w:abstractNumId w:val="35"/>
  </w:num>
  <w:num w:numId="8">
    <w:abstractNumId w:val="1"/>
  </w:num>
  <w:num w:numId="9">
    <w:abstractNumId w:val="10"/>
  </w:num>
  <w:num w:numId="10">
    <w:abstractNumId w:val="27"/>
  </w:num>
  <w:num w:numId="11">
    <w:abstractNumId w:val="17"/>
  </w:num>
  <w:num w:numId="12">
    <w:abstractNumId w:val="24"/>
  </w:num>
  <w:num w:numId="13">
    <w:abstractNumId w:val="30"/>
  </w:num>
  <w:num w:numId="14">
    <w:abstractNumId w:val="41"/>
    <w:lvlOverride w:ilvl="0">
      <w:startOverride w:val="1"/>
    </w:lvlOverride>
  </w:num>
  <w:num w:numId="15">
    <w:abstractNumId w:val="38"/>
  </w:num>
  <w:num w:numId="16">
    <w:abstractNumId w:val="13"/>
  </w:num>
  <w:num w:numId="17">
    <w:abstractNumId w:val="6"/>
  </w:num>
  <w:num w:numId="18">
    <w:abstractNumId w:val="20"/>
  </w:num>
  <w:num w:numId="19">
    <w:abstractNumId w:val="15"/>
  </w:num>
  <w:num w:numId="20">
    <w:abstractNumId w:val="2"/>
  </w:num>
  <w:num w:numId="21">
    <w:abstractNumId w:val="23"/>
  </w:num>
  <w:num w:numId="22">
    <w:abstractNumId w:val="26"/>
  </w:num>
  <w:num w:numId="23">
    <w:abstractNumId w:val="18"/>
  </w:num>
  <w:num w:numId="24">
    <w:abstractNumId w:val="5"/>
  </w:num>
  <w:num w:numId="25">
    <w:abstractNumId w:val="31"/>
  </w:num>
  <w:num w:numId="26">
    <w:abstractNumId w:val="21"/>
  </w:num>
  <w:num w:numId="27">
    <w:abstractNumId w:val="39"/>
  </w:num>
  <w:num w:numId="28">
    <w:abstractNumId w:val="14"/>
  </w:num>
  <w:num w:numId="29">
    <w:abstractNumId w:val="40"/>
  </w:num>
  <w:num w:numId="30">
    <w:abstractNumId w:val="29"/>
  </w:num>
  <w:num w:numId="31">
    <w:abstractNumId w:val="7"/>
  </w:num>
  <w:num w:numId="32">
    <w:abstractNumId w:val="8"/>
  </w:num>
  <w:num w:numId="33">
    <w:abstractNumId w:val="32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8"/>
  </w:num>
  <w:num w:numId="40">
    <w:abstractNumId w:val="34"/>
  </w:num>
  <w:num w:numId="41">
    <w:abstractNumId w:val="0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4E50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04189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95190"/>
    <w:rsid w:val="003A2B4B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A27E1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7015A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A5ED5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5F06"/>
    <w:rsid w:val="00897C5B"/>
    <w:rsid w:val="008E1366"/>
    <w:rsid w:val="008F09EF"/>
    <w:rsid w:val="008F4326"/>
    <w:rsid w:val="00903971"/>
    <w:rsid w:val="0090571E"/>
    <w:rsid w:val="009168A8"/>
    <w:rsid w:val="009226E2"/>
    <w:rsid w:val="00922A5A"/>
    <w:rsid w:val="009441D1"/>
    <w:rsid w:val="0095628B"/>
    <w:rsid w:val="00964E82"/>
    <w:rsid w:val="00970EBB"/>
    <w:rsid w:val="009822F2"/>
    <w:rsid w:val="009A3A0B"/>
    <w:rsid w:val="009C6BE5"/>
    <w:rsid w:val="009C7F65"/>
    <w:rsid w:val="009D77D6"/>
    <w:rsid w:val="009E20A5"/>
    <w:rsid w:val="009E66DC"/>
    <w:rsid w:val="00A030CF"/>
    <w:rsid w:val="00A278F1"/>
    <w:rsid w:val="00A323D3"/>
    <w:rsid w:val="00A37C2A"/>
    <w:rsid w:val="00A4153A"/>
    <w:rsid w:val="00A514CB"/>
    <w:rsid w:val="00A57914"/>
    <w:rsid w:val="00A62F31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66418"/>
    <w:rsid w:val="00D759F7"/>
    <w:rsid w:val="00D86ADF"/>
    <w:rsid w:val="00D9371C"/>
    <w:rsid w:val="00D9414B"/>
    <w:rsid w:val="00DA3476"/>
    <w:rsid w:val="00DA511F"/>
    <w:rsid w:val="00DB42B9"/>
    <w:rsid w:val="00DB4A6B"/>
    <w:rsid w:val="00DB676B"/>
    <w:rsid w:val="00DE7B7E"/>
    <w:rsid w:val="00DF4DC4"/>
    <w:rsid w:val="00DF58B6"/>
    <w:rsid w:val="00E05779"/>
    <w:rsid w:val="00E1562D"/>
    <w:rsid w:val="00E323D5"/>
    <w:rsid w:val="00E342BF"/>
    <w:rsid w:val="00E713C7"/>
    <w:rsid w:val="00E83FD9"/>
    <w:rsid w:val="00E84B2C"/>
    <w:rsid w:val="00E92642"/>
    <w:rsid w:val="00E9675D"/>
    <w:rsid w:val="00EA6BD3"/>
    <w:rsid w:val="00EB1204"/>
    <w:rsid w:val="00EC7DC0"/>
    <w:rsid w:val="00ED48F0"/>
    <w:rsid w:val="00ED6CE8"/>
    <w:rsid w:val="00EE0652"/>
    <w:rsid w:val="00EE294E"/>
    <w:rsid w:val="00EF1469"/>
    <w:rsid w:val="00F30C55"/>
    <w:rsid w:val="00F4428A"/>
    <w:rsid w:val="00F9007C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8FDF6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B4B"/>
  </w:style>
  <w:style w:type="paragraph" w:styleId="Stopka">
    <w:name w:val="footer"/>
    <w:basedOn w:val="Normalny"/>
    <w:link w:val="Stopka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FB2031F2B47579FEB21D034488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0A3F8-1131-449F-B153-0E07FB431526}"/>
      </w:docPartPr>
      <w:docPartBody>
        <w:p w:rsidR="00000000" w:rsidRDefault="00836B6D" w:rsidP="00836B6D">
          <w:pPr>
            <w:pStyle w:val="216FB2031F2B47579FEB21D03448887F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D"/>
    <w:rsid w:val="00836B6D"/>
    <w:rsid w:val="00F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16FB2031F2B47579FEB21D03448887F">
    <w:name w:val="216FB2031F2B47579FEB21D03448887F"/>
    <w:rsid w:val="00836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2</cp:revision>
  <cp:lastPrinted>2017-08-02T13:48:00Z</cp:lastPrinted>
  <dcterms:created xsi:type="dcterms:W3CDTF">2019-08-13T11:13:00Z</dcterms:created>
  <dcterms:modified xsi:type="dcterms:W3CDTF">2019-08-13T11:13:00Z</dcterms:modified>
</cp:coreProperties>
</file>