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9E" w:rsidRDefault="001F349E" w:rsidP="003A2E87">
      <w:pPr>
        <w:jc w:val="center"/>
      </w:pPr>
    </w:p>
    <w:p w:rsidR="00FF04E5" w:rsidRDefault="00FF04E5" w:rsidP="003A2E87">
      <w:pPr>
        <w:pStyle w:val="Nagwek1"/>
        <w:numPr>
          <w:ilvl w:val="0"/>
          <w:numId w:val="0"/>
        </w:numPr>
        <w:ind w:left="432"/>
        <w:rPr>
          <w:sz w:val="24"/>
          <w:szCs w:val="24"/>
        </w:rPr>
      </w:pPr>
      <w:r w:rsidRPr="00DD59BC">
        <w:rPr>
          <w:sz w:val="24"/>
          <w:szCs w:val="24"/>
        </w:rPr>
        <w:t>UMOWA</w:t>
      </w:r>
      <w:r w:rsidR="007662A7">
        <w:rPr>
          <w:sz w:val="24"/>
          <w:szCs w:val="24"/>
        </w:rPr>
        <w:t xml:space="preserve"> – wzór</w:t>
      </w:r>
    </w:p>
    <w:p w:rsidR="007662A7" w:rsidRPr="007662A7" w:rsidRDefault="007662A7" w:rsidP="007662A7"/>
    <w:p w:rsidR="00FF04E5" w:rsidRPr="00DD59BC" w:rsidRDefault="00FF04E5" w:rsidP="00FF04E5">
      <w:pPr>
        <w:pStyle w:val="Tekstpodstawowy"/>
        <w:rPr>
          <w:szCs w:val="24"/>
        </w:rPr>
      </w:pPr>
      <w:r w:rsidRPr="00C224F1">
        <w:rPr>
          <w:szCs w:val="24"/>
        </w:rPr>
        <w:t xml:space="preserve">zawarta w dniu …………………….. 201…..   roku w </w:t>
      </w:r>
      <w:r w:rsidR="004B028E">
        <w:rPr>
          <w:szCs w:val="24"/>
        </w:rPr>
        <w:t xml:space="preserve">Żyrardowie </w:t>
      </w:r>
      <w:r w:rsidRPr="00C224F1">
        <w:rPr>
          <w:szCs w:val="24"/>
        </w:rPr>
        <w:t>pomiędzy:</w:t>
      </w:r>
    </w:p>
    <w:p w:rsidR="00FF04E5" w:rsidRPr="00DD59BC" w:rsidRDefault="00FF04E5" w:rsidP="00FF04E5">
      <w:pPr>
        <w:pStyle w:val="Tekstpodstawowy"/>
        <w:rPr>
          <w:szCs w:val="24"/>
        </w:rPr>
      </w:pPr>
    </w:p>
    <w:p w:rsidR="00FF04E5" w:rsidRPr="00DD59BC" w:rsidRDefault="00FF04E5" w:rsidP="001F37B3">
      <w:pPr>
        <w:tabs>
          <w:tab w:val="left" w:pos="0"/>
        </w:tabs>
        <w:suppressAutoHyphens w:val="0"/>
        <w:ind w:left="284"/>
        <w:jc w:val="both"/>
        <w:rPr>
          <w:lang w:eastAsia="pl-PL"/>
        </w:rPr>
      </w:pPr>
      <w:r w:rsidRPr="00DD59BC">
        <w:rPr>
          <w:lang w:eastAsia="pl-PL"/>
        </w:rPr>
        <w:t xml:space="preserve">Powiatem </w:t>
      </w:r>
      <w:r w:rsidR="004B028E">
        <w:rPr>
          <w:lang w:eastAsia="pl-PL"/>
        </w:rPr>
        <w:t>Żyrardowskim</w:t>
      </w:r>
    </w:p>
    <w:p w:rsidR="00FF04E5" w:rsidRPr="00DD59BC" w:rsidRDefault="00FF04E5" w:rsidP="001F37B3">
      <w:pPr>
        <w:tabs>
          <w:tab w:val="left" w:pos="0"/>
        </w:tabs>
        <w:suppressAutoHyphens w:val="0"/>
        <w:jc w:val="both"/>
        <w:rPr>
          <w:lang w:eastAsia="pl-PL"/>
        </w:rPr>
      </w:pPr>
      <w:r w:rsidRPr="00DD59BC">
        <w:rPr>
          <w:lang w:eastAsia="pl-PL"/>
        </w:rPr>
        <w:tab/>
        <w:t xml:space="preserve">ul. </w:t>
      </w:r>
      <w:r w:rsidR="004B028E">
        <w:rPr>
          <w:lang w:eastAsia="pl-PL"/>
        </w:rPr>
        <w:t>Limanowskiego 45, 96-300 Żyrardów</w:t>
      </w:r>
    </w:p>
    <w:p w:rsidR="00FF04E5" w:rsidRPr="0039385D" w:rsidRDefault="00FF04E5" w:rsidP="001F37B3">
      <w:pPr>
        <w:tabs>
          <w:tab w:val="left" w:pos="0"/>
        </w:tabs>
        <w:suppressAutoHyphens w:val="0"/>
        <w:jc w:val="both"/>
        <w:rPr>
          <w:lang w:eastAsia="pl-PL"/>
        </w:rPr>
      </w:pPr>
      <w:r w:rsidRPr="00DD59BC">
        <w:rPr>
          <w:lang w:eastAsia="pl-PL"/>
        </w:rPr>
        <w:tab/>
        <w:t xml:space="preserve">Numer </w:t>
      </w:r>
      <w:r w:rsidRPr="0039385D">
        <w:rPr>
          <w:lang w:eastAsia="pl-PL"/>
        </w:rPr>
        <w:t xml:space="preserve">NIP: </w:t>
      </w:r>
      <w:r w:rsidR="0039385D" w:rsidRPr="0039385D">
        <w:rPr>
          <w:lang w:eastAsia="pl-PL"/>
        </w:rPr>
        <w:t>838-16-10-589</w:t>
      </w:r>
    </w:p>
    <w:p w:rsidR="005B76A1" w:rsidRDefault="00FF04E5" w:rsidP="001F37B3">
      <w:pPr>
        <w:ind w:left="708"/>
        <w:jc w:val="both"/>
        <w:rPr>
          <w:lang w:eastAsia="pl-PL"/>
        </w:rPr>
      </w:pPr>
      <w:r w:rsidRPr="0039385D">
        <w:rPr>
          <w:lang w:eastAsia="pl-PL"/>
        </w:rPr>
        <w:t xml:space="preserve">Numer REGON: </w:t>
      </w:r>
      <w:r w:rsidR="0039385D" w:rsidRPr="0039385D">
        <w:rPr>
          <w:lang w:eastAsia="pl-PL"/>
        </w:rPr>
        <w:t>750151250</w:t>
      </w:r>
      <w:r w:rsidR="003C537F" w:rsidRPr="0039385D">
        <w:rPr>
          <w:lang w:eastAsia="pl-PL"/>
        </w:rPr>
        <w:t xml:space="preserve">, </w:t>
      </w:r>
    </w:p>
    <w:p w:rsidR="00FF04E5" w:rsidRPr="00DD59BC" w:rsidRDefault="003C537F" w:rsidP="001F37B3">
      <w:pPr>
        <w:ind w:left="708"/>
        <w:jc w:val="both"/>
        <w:rPr>
          <w:lang w:eastAsia="pl-PL"/>
        </w:rPr>
      </w:pPr>
      <w:r>
        <w:rPr>
          <w:lang w:eastAsia="pl-PL"/>
        </w:rPr>
        <w:t>reprezentowan</w:t>
      </w:r>
      <w:r w:rsidR="0039385D">
        <w:rPr>
          <w:lang w:eastAsia="pl-PL"/>
        </w:rPr>
        <w:t>ym</w:t>
      </w:r>
      <w:r>
        <w:rPr>
          <w:lang w:eastAsia="pl-PL"/>
        </w:rPr>
        <w:t xml:space="preserve"> </w:t>
      </w:r>
      <w:r w:rsidR="00FF04E5" w:rsidRPr="00DD59BC">
        <w:rPr>
          <w:lang w:eastAsia="pl-PL"/>
        </w:rPr>
        <w:t xml:space="preserve"> przez Zarząd </w:t>
      </w:r>
      <w:r w:rsidR="004B028E">
        <w:rPr>
          <w:lang w:eastAsia="pl-PL"/>
        </w:rPr>
        <w:t xml:space="preserve">Powiatu </w:t>
      </w:r>
      <w:r w:rsidR="00FF04E5" w:rsidRPr="00DD59BC">
        <w:rPr>
          <w:lang w:eastAsia="pl-PL"/>
        </w:rPr>
        <w:t xml:space="preserve">w </w:t>
      </w:r>
      <w:r>
        <w:rPr>
          <w:lang w:eastAsia="pl-PL"/>
        </w:rPr>
        <w:t>osobach:</w:t>
      </w:r>
    </w:p>
    <w:p w:rsidR="00FF04E5" w:rsidRPr="00DD59BC" w:rsidRDefault="00FF04E5" w:rsidP="001F37B3">
      <w:pPr>
        <w:ind w:left="708"/>
        <w:jc w:val="both"/>
        <w:rPr>
          <w:lang w:eastAsia="pl-PL"/>
        </w:rPr>
      </w:pPr>
      <w:r w:rsidRPr="00DD59BC">
        <w:rPr>
          <w:lang w:eastAsia="pl-PL"/>
        </w:rPr>
        <w:t>a) Wojciech</w:t>
      </w:r>
      <w:r w:rsidR="003C537F">
        <w:rPr>
          <w:lang w:eastAsia="pl-PL"/>
        </w:rPr>
        <w:t>a</w:t>
      </w:r>
      <w:r w:rsidRPr="00DD59BC">
        <w:rPr>
          <w:lang w:eastAsia="pl-PL"/>
        </w:rPr>
        <w:t xml:space="preserve"> </w:t>
      </w:r>
      <w:r w:rsidR="003C537F">
        <w:rPr>
          <w:lang w:eastAsia="pl-PL"/>
        </w:rPr>
        <w:t>Szustakiewicza – Starostę</w:t>
      </w:r>
      <w:r w:rsidRPr="00DD59BC">
        <w:rPr>
          <w:lang w:eastAsia="pl-PL"/>
        </w:rPr>
        <w:t xml:space="preserve"> </w:t>
      </w:r>
      <w:r w:rsidR="004B028E">
        <w:rPr>
          <w:lang w:eastAsia="pl-PL"/>
        </w:rPr>
        <w:t>Powiatu Żyrardowskiego</w:t>
      </w:r>
    </w:p>
    <w:p w:rsidR="00FF04E5" w:rsidRDefault="00FF04E5" w:rsidP="001F37B3">
      <w:pPr>
        <w:ind w:left="708"/>
        <w:jc w:val="both"/>
        <w:rPr>
          <w:lang w:eastAsia="pl-PL"/>
        </w:rPr>
      </w:pPr>
      <w:r w:rsidRPr="00DD59BC">
        <w:rPr>
          <w:lang w:eastAsia="pl-PL"/>
        </w:rPr>
        <w:t xml:space="preserve">b) </w:t>
      </w:r>
      <w:r w:rsidR="003C537F">
        <w:rPr>
          <w:lang w:eastAsia="pl-PL"/>
        </w:rPr>
        <w:t>Grzegorza</w:t>
      </w:r>
      <w:r w:rsidR="004B028E">
        <w:rPr>
          <w:lang w:eastAsia="pl-PL"/>
        </w:rPr>
        <w:t xml:space="preserve"> Dobrowolskiego</w:t>
      </w:r>
      <w:r w:rsidRPr="00DD59BC">
        <w:rPr>
          <w:lang w:eastAsia="pl-PL"/>
        </w:rPr>
        <w:t xml:space="preserve"> – </w:t>
      </w:r>
      <w:r w:rsidR="004B028E">
        <w:rPr>
          <w:lang w:eastAsia="pl-PL"/>
        </w:rPr>
        <w:t>Wicestarostę Powiatu Żyrardowskiego</w:t>
      </w:r>
      <w:r w:rsidRPr="00DD59BC">
        <w:rPr>
          <w:lang w:eastAsia="pl-PL"/>
        </w:rPr>
        <w:t>,</w:t>
      </w:r>
    </w:p>
    <w:p w:rsidR="0039385D" w:rsidRDefault="0039385D" w:rsidP="001F37B3">
      <w:pPr>
        <w:ind w:left="708"/>
        <w:jc w:val="both"/>
        <w:rPr>
          <w:lang w:eastAsia="pl-PL"/>
        </w:rPr>
      </w:pPr>
      <w:r>
        <w:rPr>
          <w:lang w:eastAsia="pl-PL"/>
        </w:rPr>
        <w:t>przy kontrasygnacie Skarbnika Powiatu – Edyty Fedorowicz</w:t>
      </w:r>
    </w:p>
    <w:p w:rsidR="00FF04E5" w:rsidRPr="00DD59BC" w:rsidRDefault="003C537F" w:rsidP="003C537F">
      <w:pPr>
        <w:ind w:left="284"/>
        <w:jc w:val="both"/>
        <w:rPr>
          <w:lang w:eastAsia="pl-PL"/>
        </w:rPr>
      </w:pPr>
      <w:r>
        <w:rPr>
          <w:lang w:eastAsia="pl-PL"/>
        </w:rPr>
        <w:t xml:space="preserve">będącym </w:t>
      </w:r>
      <w:r w:rsidR="001F37B3" w:rsidRPr="001F37B3">
        <w:rPr>
          <w:lang w:eastAsia="pl-PL"/>
        </w:rPr>
        <w:t xml:space="preserve"> </w:t>
      </w:r>
      <w:r w:rsidR="001F37B3" w:rsidRPr="001F37B3">
        <w:rPr>
          <w:b/>
          <w:lang w:eastAsia="pl-PL"/>
        </w:rPr>
        <w:t>Liderem</w:t>
      </w:r>
      <w:r>
        <w:rPr>
          <w:lang w:eastAsia="pl-PL"/>
        </w:rPr>
        <w:t xml:space="preserve"> reprezentującym na podstawie Umowy Partnerskiej partnerów:</w:t>
      </w:r>
    </w:p>
    <w:p w:rsidR="00FF04E5" w:rsidRPr="00DD59BC" w:rsidRDefault="00FF04E5" w:rsidP="001F37B3">
      <w:pPr>
        <w:jc w:val="both"/>
      </w:pPr>
      <w:r w:rsidRPr="00DD59BC">
        <w:t xml:space="preserve">           </w:t>
      </w:r>
    </w:p>
    <w:p w:rsidR="00FF04E5" w:rsidRPr="00DD59BC" w:rsidRDefault="001F37B3" w:rsidP="001F37B3">
      <w:pPr>
        <w:ind w:left="284"/>
        <w:jc w:val="both"/>
      </w:pPr>
      <w:r>
        <w:t xml:space="preserve">1. </w:t>
      </w:r>
      <w:r w:rsidR="003C537F">
        <w:t>Gminę</w:t>
      </w:r>
      <w:r w:rsidR="00FF04E5" w:rsidRPr="00DD59BC">
        <w:t xml:space="preserve"> </w:t>
      </w:r>
      <w:r w:rsidR="004B028E">
        <w:t>Mszczonów</w:t>
      </w:r>
    </w:p>
    <w:p w:rsidR="001F37B3" w:rsidRDefault="00F324AC" w:rsidP="001F37B3">
      <w:pPr>
        <w:ind w:left="720"/>
        <w:jc w:val="both"/>
      </w:pPr>
      <w:r>
        <w:t xml:space="preserve">96-320 </w:t>
      </w:r>
      <w:r w:rsidR="004B028E">
        <w:t>Mszczonów,</w:t>
      </w:r>
      <w:r w:rsidR="00FF04E5" w:rsidRPr="00DD59BC">
        <w:t xml:space="preserve"> ul. </w:t>
      </w:r>
      <w:r w:rsidR="004B028E">
        <w:t>Plac Piłsudskiego 1</w:t>
      </w:r>
      <w:r w:rsidR="0039385D">
        <w:t>, NIP: 838-14-26-420</w:t>
      </w:r>
      <w:r w:rsidR="00FF04E5" w:rsidRPr="00DD59BC">
        <w:t>, REGON;</w:t>
      </w:r>
      <w:r w:rsidR="0039385D">
        <w:t xml:space="preserve"> 750148650</w:t>
      </w:r>
      <w:r w:rsidR="00FF04E5" w:rsidRPr="00DD59BC">
        <w:t xml:space="preserve"> zwaną Partnerem nr </w:t>
      </w:r>
      <w:r w:rsidR="001F37B3">
        <w:t>1</w:t>
      </w:r>
      <w:r w:rsidR="00EE66FD">
        <w:t>;</w:t>
      </w:r>
    </w:p>
    <w:p w:rsidR="001F37B3" w:rsidRDefault="001F37B3" w:rsidP="001F37B3">
      <w:pPr>
        <w:ind w:left="720"/>
        <w:jc w:val="both"/>
      </w:pPr>
    </w:p>
    <w:p w:rsidR="001F37B3" w:rsidRDefault="001F37B3" w:rsidP="001F37B3">
      <w:pPr>
        <w:tabs>
          <w:tab w:val="left" w:pos="426"/>
        </w:tabs>
        <w:jc w:val="both"/>
      </w:pPr>
      <w:r>
        <w:t xml:space="preserve">      2. </w:t>
      </w:r>
      <w:r w:rsidR="003C537F">
        <w:t>Gminę</w:t>
      </w:r>
      <w:r>
        <w:t xml:space="preserve"> Puszcza Mariańska</w:t>
      </w:r>
    </w:p>
    <w:p w:rsidR="001F37B3" w:rsidRDefault="00F324AC" w:rsidP="001F37B3">
      <w:pPr>
        <w:ind w:left="720"/>
        <w:jc w:val="both"/>
      </w:pPr>
      <w:r>
        <w:t xml:space="preserve">96-330 </w:t>
      </w:r>
      <w:r w:rsidR="001F37B3">
        <w:t>Puszcza Mariańska, ul. Sobie</w:t>
      </w:r>
      <w:r w:rsidR="0039385D">
        <w:t xml:space="preserve">skiego 1, NIP: 836-15-14-865, </w:t>
      </w:r>
      <w:r w:rsidR="001F37B3">
        <w:t>REGON:</w:t>
      </w:r>
      <w:r w:rsidR="0039385D">
        <w:t xml:space="preserve"> 750148390</w:t>
      </w:r>
      <w:r w:rsidR="001F37B3">
        <w:t xml:space="preserve"> zwaną Partnerem nr 2</w:t>
      </w:r>
      <w:r w:rsidR="00EE66FD">
        <w:t>;</w:t>
      </w:r>
    </w:p>
    <w:p w:rsidR="001F37B3" w:rsidRDefault="001F37B3" w:rsidP="001F37B3">
      <w:pPr>
        <w:ind w:left="720"/>
        <w:jc w:val="both"/>
      </w:pPr>
    </w:p>
    <w:p w:rsidR="001F37B3" w:rsidRDefault="001F37B3" w:rsidP="001F37B3">
      <w:pPr>
        <w:ind w:left="720" w:hanging="436"/>
        <w:jc w:val="both"/>
      </w:pPr>
      <w:r>
        <w:t xml:space="preserve">3. </w:t>
      </w:r>
      <w:r w:rsidR="003C537F">
        <w:t>Gminę</w:t>
      </w:r>
      <w:r>
        <w:t xml:space="preserve"> Radziejowice</w:t>
      </w:r>
    </w:p>
    <w:p w:rsidR="001F37B3" w:rsidRDefault="00F324AC" w:rsidP="001F37B3">
      <w:pPr>
        <w:ind w:left="709"/>
        <w:jc w:val="both"/>
      </w:pPr>
      <w:r>
        <w:t xml:space="preserve">96-325 </w:t>
      </w:r>
      <w:r w:rsidR="001F37B3">
        <w:t xml:space="preserve">Radziejowice, ul. Kubickiego 10, NIP: </w:t>
      </w:r>
      <w:r w:rsidR="0039385D">
        <w:t>838-14-26-414, REGON: 750148414</w:t>
      </w:r>
      <w:r w:rsidR="001F37B3">
        <w:t xml:space="preserve"> zwaną Partnerem nr 3</w:t>
      </w:r>
      <w:r w:rsidR="00EE66FD">
        <w:t>;</w:t>
      </w:r>
    </w:p>
    <w:p w:rsidR="001F37B3" w:rsidRPr="00DD59BC" w:rsidRDefault="001F37B3" w:rsidP="001F37B3">
      <w:pPr>
        <w:ind w:left="709"/>
        <w:jc w:val="both"/>
      </w:pPr>
    </w:p>
    <w:p w:rsidR="00FF04E5" w:rsidRPr="00DD59BC" w:rsidRDefault="001F37B3" w:rsidP="001F37B3">
      <w:pPr>
        <w:ind w:left="284"/>
        <w:jc w:val="both"/>
      </w:pPr>
      <w:r>
        <w:t xml:space="preserve">4. </w:t>
      </w:r>
      <w:r w:rsidR="003C537F">
        <w:t>Gminę</w:t>
      </w:r>
      <w:r w:rsidR="00FF04E5" w:rsidRPr="00DD59BC">
        <w:t xml:space="preserve"> </w:t>
      </w:r>
      <w:r w:rsidR="004B028E">
        <w:t>Wiskitki</w:t>
      </w:r>
    </w:p>
    <w:p w:rsidR="00FF04E5" w:rsidRDefault="00F324AC" w:rsidP="001F37B3">
      <w:pPr>
        <w:ind w:left="720"/>
        <w:jc w:val="both"/>
      </w:pPr>
      <w:r>
        <w:t xml:space="preserve">96-315 </w:t>
      </w:r>
      <w:r w:rsidR="004B028E">
        <w:t>Wiskitki</w:t>
      </w:r>
      <w:r w:rsidR="00FF04E5" w:rsidRPr="00DD59BC">
        <w:t xml:space="preserve">, ul. </w:t>
      </w:r>
      <w:r w:rsidR="004B028E">
        <w:t>Kościuszki 1</w:t>
      </w:r>
      <w:r w:rsidR="00FF04E5" w:rsidRPr="00DD59BC">
        <w:t xml:space="preserve">, NIP: </w:t>
      </w:r>
      <w:r w:rsidR="0039385D">
        <w:t>838-14-26-466 REGON: 750148549</w:t>
      </w:r>
      <w:r w:rsidR="00FF04E5" w:rsidRPr="00DD59BC">
        <w:t>, zwaną Partnerem nr</w:t>
      </w:r>
      <w:r w:rsidR="00FF04E5">
        <w:t xml:space="preserve"> </w:t>
      </w:r>
      <w:r w:rsidR="001F37B3">
        <w:t>4</w:t>
      </w:r>
      <w:r w:rsidR="00EE66FD">
        <w:t>;</w:t>
      </w:r>
    </w:p>
    <w:p w:rsidR="001F37B3" w:rsidRPr="00DD59BC" w:rsidRDefault="001F37B3" w:rsidP="001F37B3">
      <w:pPr>
        <w:ind w:left="720"/>
        <w:jc w:val="both"/>
      </w:pPr>
    </w:p>
    <w:p w:rsidR="001F37B3" w:rsidRDefault="001F37B3" w:rsidP="001F37B3">
      <w:pPr>
        <w:ind w:left="284"/>
        <w:jc w:val="both"/>
      </w:pPr>
      <w:r>
        <w:t xml:space="preserve">5. </w:t>
      </w:r>
      <w:r w:rsidR="003C537F">
        <w:t>Miasto</w:t>
      </w:r>
      <w:r>
        <w:t xml:space="preserve"> Żyrardów </w:t>
      </w:r>
    </w:p>
    <w:p w:rsidR="00FF04E5" w:rsidRDefault="00F324AC" w:rsidP="001F37B3">
      <w:pPr>
        <w:ind w:left="709"/>
        <w:jc w:val="both"/>
      </w:pPr>
      <w:r>
        <w:t xml:space="preserve">96-300 </w:t>
      </w:r>
      <w:r w:rsidR="001F37B3">
        <w:t>Żyrardów, ul. Plac Jana P</w:t>
      </w:r>
      <w:r w:rsidR="0039385D">
        <w:t>awła II 1, NIP: 838-14-64-722</w:t>
      </w:r>
      <w:r w:rsidR="001F37B3">
        <w:t>, REG</w:t>
      </w:r>
      <w:r w:rsidR="0039385D">
        <w:t>ON; 750148650</w:t>
      </w:r>
      <w:r w:rsidR="003C537F">
        <w:t>, zwane</w:t>
      </w:r>
      <w:r w:rsidR="001F37B3">
        <w:t xml:space="preserve"> Partnerem nr 5,</w:t>
      </w:r>
    </w:p>
    <w:p w:rsidR="00FF04E5" w:rsidRPr="00C224F1" w:rsidRDefault="00FF04E5" w:rsidP="00FF04E5">
      <w:pPr>
        <w:widowControl w:val="0"/>
        <w:autoSpaceDE w:val="0"/>
      </w:pPr>
    </w:p>
    <w:p w:rsidR="00FF04E5" w:rsidRPr="00DD59BC" w:rsidRDefault="00FF04E5" w:rsidP="00FF04E5">
      <w:pPr>
        <w:widowControl w:val="0"/>
        <w:autoSpaceDE w:val="0"/>
      </w:pPr>
    </w:p>
    <w:p w:rsidR="00FF04E5" w:rsidRPr="00C224F1" w:rsidRDefault="003C537F" w:rsidP="00FF04E5">
      <w:pPr>
        <w:widowControl w:val="0"/>
        <w:autoSpaceDE w:val="0"/>
        <w:rPr>
          <w:bCs/>
        </w:rPr>
      </w:pPr>
      <w:r>
        <w:rPr>
          <w:bCs/>
        </w:rPr>
        <w:t>z</w:t>
      </w:r>
      <w:r w:rsidR="00FF04E5" w:rsidRPr="00C224F1">
        <w:rPr>
          <w:bCs/>
        </w:rPr>
        <w:t>wan</w:t>
      </w:r>
      <w:r>
        <w:rPr>
          <w:bCs/>
        </w:rPr>
        <w:t xml:space="preserve">ym </w:t>
      </w:r>
      <w:r w:rsidR="00FF04E5">
        <w:rPr>
          <w:bCs/>
        </w:rPr>
        <w:t xml:space="preserve"> </w:t>
      </w:r>
      <w:r w:rsidR="00FF04E5" w:rsidRPr="00C224F1">
        <w:rPr>
          <w:bCs/>
        </w:rPr>
        <w:t>w dalszej części umowy „</w:t>
      </w:r>
      <w:r w:rsidR="00FF04E5" w:rsidRPr="00C224F1">
        <w:rPr>
          <w:b/>
          <w:bCs/>
        </w:rPr>
        <w:t>Zamawiającym</w:t>
      </w:r>
      <w:r w:rsidR="00FF04E5" w:rsidRPr="00C224F1">
        <w:rPr>
          <w:bCs/>
        </w:rPr>
        <w:t>”,</w:t>
      </w:r>
    </w:p>
    <w:p w:rsidR="00FF04E5" w:rsidRPr="00DD59BC" w:rsidRDefault="00FF04E5" w:rsidP="00FF04E5">
      <w:pPr>
        <w:widowControl w:val="0"/>
        <w:autoSpaceDE w:val="0"/>
        <w:rPr>
          <w:bCs/>
        </w:rPr>
      </w:pPr>
      <w:r w:rsidRPr="00DD59BC">
        <w:rPr>
          <w:bCs/>
        </w:rPr>
        <w:t xml:space="preserve"> </w:t>
      </w:r>
    </w:p>
    <w:p w:rsidR="00FF04E5" w:rsidRPr="00DD59BC" w:rsidRDefault="00FF04E5" w:rsidP="00FF04E5">
      <w:pPr>
        <w:widowControl w:val="0"/>
        <w:autoSpaceDE w:val="0"/>
      </w:pPr>
      <w:r w:rsidRPr="00DD59BC">
        <w:rPr>
          <w:bCs/>
        </w:rPr>
        <w:t>a:</w:t>
      </w:r>
    </w:p>
    <w:p w:rsidR="00FF04E5" w:rsidRDefault="00FF04E5" w:rsidP="00FF04E5">
      <w:pPr>
        <w:jc w:val="both"/>
        <w:rPr>
          <w:bCs/>
          <w:iCs/>
          <w:color w:val="000000"/>
        </w:rPr>
      </w:pPr>
      <w:r w:rsidRPr="00187801">
        <w:rPr>
          <w:b/>
          <w:bCs/>
          <w:iCs/>
          <w:color w:val="000000"/>
        </w:rPr>
        <w:t>opcja 1</w:t>
      </w:r>
      <w:r>
        <w:rPr>
          <w:bCs/>
          <w:iCs/>
          <w:color w:val="000000"/>
        </w:rPr>
        <w:t xml:space="preserve"> w przypadku osób fizycznych prowadzących działalność gospodarczą:</w:t>
      </w:r>
    </w:p>
    <w:p w:rsidR="00FF04E5" w:rsidRDefault="00FF04E5" w:rsidP="001F349E">
      <w:pPr>
        <w:spacing w:line="360" w:lineRule="auto"/>
        <w:jc w:val="both"/>
        <w:rPr>
          <w:bCs/>
          <w:iCs/>
          <w:color w:val="000000"/>
        </w:rPr>
      </w:pPr>
      <w:r>
        <w:rPr>
          <w:bCs/>
          <w:iCs/>
          <w:color w:val="000000"/>
        </w:rPr>
        <w:t>Panią/Panem ……………………………………..………………………………………………………...</w:t>
      </w:r>
    </w:p>
    <w:p w:rsidR="00FF04E5" w:rsidRDefault="00FF04E5" w:rsidP="001F349E">
      <w:pPr>
        <w:spacing w:line="360" w:lineRule="auto"/>
        <w:jc w:val="both"/>
        <w:rPr>
          <w:bCs/>
          <w:iCs/>
          <w:color w:val="000000"/>
        </w:rPr>
      </w:pPr>
      <w:r>
        <w:rPr>
          <w:bCs/>
          <w:iCs/>
          <w:color w:val="000000"/>
        </w:rPr>
        <w:t xml:space="preserve">zamieszkałym (-ą) ……………………………………. legitymującym się dowodem osobistym seria i numer …………………………wydanym przez …………………………………………posiadającym </w:t>
      </w:r>
      <w:r>
        <w:rPr>
          <w:bCs/>
          <w:iCs/>
          <w:color w:val="000000"/>
        </w:rPr>
        <w:lastRenderedPageBreak/>
        <w:t>NIP…………………..., PESEL ………………………, prowadzącym działalność gospodarczą pod nazwą ………….., z siedzibą przy ul. ………………………zwanym dalej „Wykonawcą”</w:t>
      </w:r>
    </w:p>
    <w:p w:rsidR="00FF04E5" w:rsidRDefault="00FF04E5" w:rsidP="001F349E">
      <w:pPr>
        <w:spacing w:line="360" w:lineRule="auto"/>
        <w:jc w:val="both"/>
        <w:rPr>
          <w:bCs/>
          <w:iCs/>
          <w:color w:val="000000"/>
        </w:rPr>
      </w:pPr>
    </w:p>
    <w:p w:rsidR="00FF04E5" w:rsidRPr="00187801" w:rsidRDefault="00FF04E5" w:rsidP="001F349E">
      <w:pPr>
        <w:spacing w:line="360" w:lineRule="auto"/>
        <w:jc w:val="both"/>
        <w:rPr>
          <w:bCs/>
          <w:iCs/>
          <w:color w:val="000000"/>
        </w:rPr>
      </w:pPr>
      <w:r w:rsidRPr="00187801">
        <w:rPr>
          <w:b/>
          <w:bCs/>
          <w:iCs/>
          <w:color w:val="000000"/>
        </w:rPr>
        <w:t>opcja 2</w:t>
      </w:r>
      <w:r>
        <w:rPr>
          <w:b/>
          <w:bCs/>
          <w:iCs/>
          <w:color w:val="000000"/>
        </w:rPr>
        <w:t xml:space="preserve"> </w:t>
      </w:r>
      <w:r w:rsidRPr="00187801">
        <w:rPr>
          <w:bCs/>
          <w:iCs/>
          <w:color w:val="000000"/>
        </w:rPr>
        <w:t>w przypadku spółek prawa handlowego</w:t>
      </w:r>
    </w:p>
    <w:p w:rsidR="00FF04E5" w:rsidRDefault="00FF04E5" w:rsidP="001F349E">
      <w:pPr>
        <w:spacing w:line="360" w:lineRule="auto"/>
        <w:rPr>
          <w:bCs/>
          <w:iCs/>
          <w:color w:val="000000"/>
        </w:rPr>
      </w:pPr>
      <w:r w:rsidRPr="00187801">
        <w:rPr>
          <w:bCs/>
          <w:iCs/>
          <w:color w:val="000000"/>
        </w:rPr>
        <w:t>…………………………………………………………………………</w:t>
      </w:r>
      <w:r w:rsidR="001F349E">
        <w:rPr>
          <w:bCs/>
          <w:iCs/>
          <w:color w:val="000000"/>
        </w:rPr>
        <w:t>………………</w:t>
      </w:r>
      <w:r w:rsidRPr="00187801">
        <w:rPr>
          <w:bCs/>
          <w:iCs/>
          <w:color w:val="000000"/>
        </w:rPr>
        <w:t xml:space="preserve">.… z siedzibą </w:t>
      </w:r>
      <w:r>
        <w:rPr>
          <w:bCs/>
          <w:iCs/>
          <w:color w:val="000000"/>
        </w:rPr>
        <w:t xml:space="preserve">                             </w:t>
      </w:r>
      <w:r w:rsidRPr="00187801">
        <w:rPr>
          <w:bCs/>
          <w:iCs/>
          <w:color w:val="000000"/>
        </w:rPr>
        <w:t>w ……………………przy ul.</w:t>
      </w:r>
      <w:r>
        <w:rPr>
          <w:bCs/>
          <w:iCs/>
          <w:color w:val="000000"/>
        </w:rPr>
        <w:t xml:space="preserve"> ………………………………….wpisaną do rejestru przedsiębiorców KRS prowadzonego przez Sąd Rejonowy ………………………</w:t>
      </w:r>
      <w:r w:rsidR="001F349E">
        <w:rPr>
          <w:bCs/>
          <w:iCs/>
          <w:color w:val="000000"/>
        </w:rPr>
        <w:t>………………………………..</w:t>
      </w:r>
      <w:r>
        <w:rPr>
          <w:bCs/>
          <w:iCs/>
          <w:color w:val="000000"/>
        </w:rPr>
        <w:t>…….Wydział Gospodarczy Krajowego Rejestru Sądowego pod</w:t>
      </w:r>
      <w:r w:rsidR="001F349E">
        <w:rPr>
          <w:bCs/>
          <w:iCs/>
          <w:color w:val="000000"/>
        </w:rPr>
        <w:t xml:space="preserve"> </w:t>
      </w:r>
      <w:r>
        <w:rPr>
          <w:bCs/>
          <w:iCs/>
          <w:color w:val="000000"/>
        </w:rPr>
        <w:t xml:space="preserve">numerem </w:t>
      </w:r>
      <w:r w:rsidR="001F349E">
        <w:rPr>
          <w:bCs/>
          <w:iCs/>
          <w:color w:val="000000"/>
        </w:rPr>
        <w:t>………..</w:t>
      </w:r>
      <w:r>
        <w:rPr>
          <w:bCs/>
          <w:iCs/>
          <w:color w:val="000000"/>
        </w:rPr>
        <w:t>…….NIP………………………REGON………………………., kapitał zakładowy…………………… PLN (dotyczy sp. z o.o. i S.A.) , reprezentowaną przez ……………………………………………</w:t>
      </w:r>
      <w:r w:rsidR="001F349E">
        <w:rPr>
          <w:bCs/>
          <w:iCs/>
          <w:color w:val="000000"/>
        </w:rPr>
        <w:t>………………………………………………………………</w:t>
      </w:r>
      <w:r>
        <w:rPr>
          <w:bCs/>
          <w:iCs/>
          <w:color w:val="000000"/>
        </w:rPr>
        <w:t>.</w:t>
      </w:r>
    </w:p>
    <w:p w:rsidR="00FF04E5" w:rsidRPr="004E2223" w:rsidRDefault="00FF04E5" w:rsidP="001F349E">
      <w:pPr>
        <w:spacing w:line="360" w:lineRule="auto"/>
        <w:jc w:val="both"/>
        <w:rPr>
          <w:bCs/>
          <w:iCs/>
          <w:color w:val="000000"/>
          <w:sz w:val="20"/>
        </w:rPr>
      </w:pPr>
      <w:r>
        <w:rPr>
          <w:bCs/>
          <w:iCs/>
          <w:color w:val="000000"/>
        </w:rPr>
        <w:t>zwanym w dalszej części umowy „</w:t>
      </w:r>
      <w:r w:rsidRPr="005D104F">
        <w:rPr>
          <w:b/>
          <w:bCs/>
          <w:iCs/>
          <w:color w:val="000000"/>
        </w:rPr>
        <w:t>Wykonawcą”</w:t>
      </w:r>
    </w:p>
    <w:p w:rsidR="00FF04E5" w:rsidRPr="00187801" w:rsidRDefault="00FF04E5" w:rsidP="001F349E">
      <w:pPr>
        <w:spacing w:line="360" w:lineRule="auto"/>
        <w:jc w:val="both"/>
        <w:rPr>
          <w:bCs/>
          <w:iCs/>
          <w:color w:val="000000"/>
          <w:sz w:val="20"/>
        </w:rPr>
      </w:pPr>
    </w:p>
    <w:p w:rsidR="00FF04E5" w:rsidRPr="001F349E" w:rsidRDefault="00FF04E5" w:rsidP="00FF04E5">
      <w:pPr>
        <w:widowControl w:val="0"/>
        <w:autoSpaceDE w:val="0"/>
        <w:jc w:val="center"/>
        <w:rPr>
          <w:b/>
        </w:rPr>
      </w:pPr>
      <w:r w:rsidRPr="001F349E">
        <w:rPr>
          <w:b/>
        </w:rPr>
        <w:t>Preambuła</w:t>
      </w:r>
    </w:p>
    <w:p w:rsidR="00FF04E5" w:rsidRPr="00F75F2D" w:rsidRDefault="00FF04E5" w:rsidP="00FF04E5">
      <w:pPr>
        <w:widowControl w:val="0"/>
        <w:autoSpaceDE w:val="0"/>
        <w:rPr>
          <w:sz w:val="22"/>
        </w:rPr>
      </w:pPr>
    </w:p>
    <w:p w:rsidR="00FF04E5" w:rsidRPr="00F75F2D" w:rsidRDefault="00FF04E5" w:rsidP="00FF04E5">
      <w:pPr>
        <w:suppressAutoHyphens w:val="0"/>
        <w:spacing w:after="200"/>
        <w:ind w:firstLine="708"/>
        <w:jc w:val="both"/>
        <w:rPr>
          <w:rFonts w:eastAsia="Calibri"/>
          <w:szCs w:val="22"/>
          <w:lang w:eastAsia="en-US"/>
        </w:rPr>
      </w:pPr>
      <w:r w:rsidRPr="00F75F2D">
        <w:rPr>
          <w:rFonts w:eastAsia="Calibri"/>
          <w:szCs w:val="22"/>
          <w:lang w:eastAsia="en-US"/>
        </w:rPr>
        <w:t>W wyniku postępowania o udzielenie zamówienia publicznego</w:t>
      </w:r>
      <w:r w:rsidR="007662A7">
        <w:rPr>
          <w:rFonts w:eastAsia="Calibri"/>
          <w:szCs w:val="22"/>
          <w:lang w:eastAsia="en-US"/>
        </w:rPr>
        <w:t xml:space="preserve"> Nr ZP.272.2.1.2017</w:t>
      </w:r>
      <w:r w:rsidR="007662A7">
        <w:rPr>
          <w:rFonts w:eastAsia="Calibri"/>
          <w:szCs w:val="22"/>
          <w:lang w:eastAsia="en-US"/>
        </w:rPr>
        <w:br/>
      </w:r>
      <w:r>
        <w:rPr>
          <w:rFonts w:eastAsia="Calibri"/>
          <w:szCs w:val="22"/>
          <w:lang w:eastAsia="en-US"/>
        </w:rPr>
        <w:t xml:space="preserve">pn.: </w:t>
      </w:r>
      <w:r w:rsidR="004B028E" w:rsidRPr="004B028E">
        <w:t xml:space="preserve">„Budowa Systemu Ostrzegania i Alarmowania na terenie </w:t>
      </w:r>
      <w:r w:rsidR="00EE66FD">
        <w:t>P</w:t>
      </w:r>
      <w:r w:rsidR="004B028E" w:rsidRPr="004B028E">
        <w:t>owiatu Żyrardowskiego”</w:t>
      </w:r>
      <w:r>
        <w:rPr>
          <w:rFonts w:eastAsia="Calibri"/>
          <w:szCs w:val="22"/>
          <w:lang w:eastAsia="en-US"/>
        </w:rPr>
        <w:t xml:space="preserve"> </w:t>
      </w:r>
      <w:r w:rsidRPr="00F75F2D">
        <w:rPr>
          <w:rFonts w:eastAsia="Calibri"/>
          <w:szCs w:val="22"/>
          <w:lang w:eastAsia="en-US"/>
        </w:rPr>
        <w:t xml:space="preserve">przeprowadzonego w trybie przetargu nieograniczonego o wartości </w:t>
      </w:r>
      <w:r w:rsidR="005C54EA">
        <w:rPr>
          <w:rFonts w:eastAsia="Calibri"/>
          <w:szCs w:val="22"/>
          <w:lang w:eastAsia="en-US"/>
        </w:rPr>
        <w:t>mniejszej</w:t>
      </w:r>
      <w:r w:rsidRPr="00F75F2D">
        <w:rPr>
          <w:rFonts w:eastAsia="Calibri"/>
          <w:szCs w:val="22"/>
          <w:lang w:eastAsia="en-US"/>
        </w:rPr>
        <w:t xml:space="preserve"> niż kwoty określone w przepisach wydanych na podstawie art. 11 ust. 8 ustawy z dnia 29 stycznia 2004 </w:t>
      </w:r>
      <w:r w:rsidR="004B028E">
        <w:rPr>
          <w:rFonts w:eastAsia="Calibri"/>
          <w:szCs w:val="22"/>
          <w:lang w:eastAsia="en-US"/>
        </w:rPr>
        <w:t>r. - Prawo zamówień publicznych</w:t>
      </w:r>
      <w:r>
        <w:rPr>
          <w:rFonts w:eastAsia="Calibri"/>
          <w:szCs w:val="22"/>
          <w:lang w:eastAsia="en-US"/>
        </w:rPr>
        <w:t xml:space="preserve"> </w:t>
      </w:r>
      <w:r w:rsidRPr="00F75F2D">
        <w:rPr>
          <w:rFonts w:eastAsia="Calibri"/>
          <w:szCs w:val="22"/>
          <w:lang w:eastAsia="en-US"/>
        </w:rPr>
        <w:t>(Dz. U. z 2015 r. poz. 2164, z późn. zm.) została zawarta Umowa następującej treści:</w:t>
      </w:r>
    </w:p>
    <w:p w:rsidR="00FF04E5" w:rsidRDefault="00FF04E5" w:rsidP="00FF04E5">
      <w:pPr>
        <w:jc w:val="center"/>
        <w:rPr>
          <w:b/>
        </w:rPr>
      </w:pPr>
    </w:p>
    <w:p w:rsidR="00FF04E5" w:rsidRDefault="00FF04E5" w:rsidP="00FF04E5">
      <w:pPr>
        <w:jc w:val="center"/>
        <w:rPr>
          <w:b/>
        </w:rPr>
      </w:pPr>
      <w:r w:rsidRPr="0062559A">
        <w:rPr>
          <w:b/>
        </w:rPr>
        <w:t>§1</w:t>
      </w:r>
    </w:p>
    <w:p w:rsidR="00FF04E5" w:rsidRPr="0062559A" w:rsidRDefault="00FF04E5" w:rsidP="00FF04E5">
      <w:pPr>
        <w:jc w:val="center"/>
        <w:rPr>
          <w:b/>
        </w:rPr>
      </w:pPr>
      <w:r w:rsidRPr="0062559A">
        <w:rPr>
          <w:b/>
        </w:rPr>
        <w:t>Przedmiot umowy</w:t>
      </w:r>
    </w:p>
    <w:p w:rsidR="00FF04E5" w:rsidRDefault="00FF04E5" w:rsidP="00891DDD">
      <w:pPr>
        <w:pStyle w:val="Nagwek2"/>
        <w:keepNext w:val="0"/>
        <w:suppressAutoHyphens w:val="0"/>
        <w:spacing w:before="120" w:after="0"/>
        <w:jc w:val="both"/>
        <w:rPr>
          <w:rFonts w:ascii="Times New Roman" w:eastAsia="Calibri" w:hAnsi="Times New Roman"/>
          <w:b w:val="0"/>
          <w:i w:val="0"/>
          <w:iCs w:val="0"/>
          <w:sz w:val="24"/>
          <w:szCs w:val="24"/>
          <w:lang w:eastAsia="pl-PL"/>
        </w:rPr>
      </w:pPr>
      <w:r w:rsidRPr="00AC62B4">
        <w:rPr>
          <w:rFonts w:ascii="Times New Roman" w:hAnsi="Times New Roman"/>
          <w:b w:val="0"/>
          <w:bCs w:val="0"/>
          <w:i w:val="0"/>
          <w:iCs w:val="0"/>
          <w:sz w:val="24"/>
          <w:szCs w:val="24"/>
        </w:rPr>
        <w:t>1.</w:t>
      </w:r>
      <w:r>
        <w:rPr>
          <w:rFonts w:ascii="Times New Roman" w:hAnsi="Times New Roman"/>
          <w:bCs w:val="0"/>
          <w:i w:val="0"/>
          <w:iCs w:val="0"/>
          <w:sz w:val="24"/>
          <w:szCs w:val="24"/>
        </w:rPr>
        <w:t xml:space="preserve"> </w:t>
      </w:r>
      <w:r w:rsidRPr="00187801">
        <w:rPr>
          <w:rFonts w:ascii="Times New Roman" w:hAnsi="Times New Roman"/>
          <w:b w:val="0"/>
          <w:i w:val="0"/>
          <w:sz w:val="24"/>
          <w:szCs w:val="24"/>
        </w:rPr>
        <w:t xml:space="preserve">Przedmiotem zamówienia jest wykonanie zadania </w:t>
      </w:r>
      <w:r w:rsidRPr="00187801">
        <w:rPr>
          <w:rFonts w:ascii="Times New Roman" w:hAnsi="Times New Roman"/>
          <w:i w:val="0"/>
          <w:sz w:val="24"/>
          <w:szCs w:val="24"/>
        </w:rPr>
        <w:t xml:space="preserve">pn. </w:t>
      </w:r>
      <w:r w:rsidR="004B028E" w:rsidRPr="004B028E">
        <w:rPr>
          <w:rFonts w:ascii="Times New Roman" w:hAnsi="Times New Roman"/>
          <w:i w:val="0"/>
          <w:sz w:val="24"/>
          <w:szCs w:val="24"/>
        </w:rPr>
        <w:t>„Budowa Systemu Ostrze</w:t>
      </w:r>
      <w:r w:rsidR="00F60C25">
        <w:rPr>
          <w:rFonts w:ascii="Times New Roman" w:hAnsi="Times New Roman"/>
          <w:i w:val="0"/>
          <w:sz w:val="24"/>
          <w:szCs w:val="24"/>
        </w:rPr>
        <w:t>gania i Alarmowania na terenie P</w:t>
      </w:r>
      <w:r w:rsidR="004B028E" w:rsidRPr="004B028E">
        <w:rPr>
          <w:rFonts w:ascii="Times New Roman" w:hAnsi="Times New Roman"/>
          <w:i w:val="0"/>
          <w:sz w:val="24"/>
          <w:szCs w:val="24"/>
        </w:rPr>
        <w:t>owiatu Żyrardowskiego”</w:t>
      </w:r>
      <w:r w:rsidR="00803ACB">
        <w:rPr>
          <w:rFonts w:ascii="Times New Roman" w:eastAsia="Calibri" w:hAnsi="Times New Roman"/>
          <w:b w:val="0"/>
          <w:i w:val="0"/>
          <w:iCs w:val="0"/>
          <w:sz w:val="24"/>
          <w:szCs w:val="24"/>
          <w:lang w:eastAsia="pl-PL"/>
        </w:rPr>
        <w:t xml:space="preserve">– który to system musi być </w:t>
      </w:r>
      <w:r w:rsidRPr="00187801">
        <w:rPr>
          <w:rFonts w:ascii="Times New Roman" w:eastAsia="Calibri" w:hAnsi="Times New Roman"/>
          <w:b w:val="0"/>
          <w:i w:val="0"/>
          <w:iCs w:val="0"/>
          <w:sz w:val="24"/>
          <w:szCs w:val="24"/>
          <w:lang w:eastAsia="pl-PL"/>
        </w:rPr>
        <w:t>w pełni zgodny z nadr</w:t>
      </w:r>
      <w:r w:rsidRPr="00DA15F2">
        <w:rPr>
          <w:rFonts w:ascii="Times New Roman" w:eastAsia="Calibri" w:hAnsi="Times New Roman"/>
          <w:b w:val="0"/>
          <w:i w:val="0"/>
          <w:iCs w:val="0"/>
          <w:sz w:val="24"/>
          <w:szCs w:val="24"/>
          <w:lang w:eastAsia="pl-PL"/>
        </w:rPr>
        <w:t xml:space="preserve">zędnym systemem </w:t>
      </w:r>
      <w:r w:rsidRPr="00187801">
        <w:rPr>
          <w:rFonts w:ascii="Times New Roman" w:eastAsia="Calibri" w:hAnsi="Times New Roman"/>
          <w:b w:val="0"/>
          <w:i w:val="0"/>
          <w:iCs w:val="0"/>
          <w:sz w:val="24"/>
          <w:szCs w:val="24"/>
          <w:lang w:eastAsia="pl-PL"/>
        </w:rPr>
        <w:t xml:space="preserve"> – tzw. systemem </w:t>
      </w:r>
      <w:r w:rsidRPr="00DA15F2">
        <w:rPr>
          <w:rFonts w:ascii="Times New Roman" w:eastAsia="Calibri" w:hAnsi="Times New Roman"/>
          <w:b w:val="0"/>
          <w:i w:val="0"/>
          <w:iCs w:val="0"/>
          <w:sz w:val="24"/>
          <w:szCs w:val="24"/>
          <w:lang w:eastAsia="pl-PL"/>
        </w:rPr>
        <w:t xml:space="preserve">wojewódzkim, jak również musi być wyposażony w </w:t>
      </w:r>
      <w:r w:rsidRPr="00187801">
        <w:rPr>
          <w:rFonts w:ascii="Times New Roman" w:eastAsia="Calibri" w:hAnsi="Times New Roman"/>
          <w:b w:val="0"/>
          <w:i w:val="0"/>
          <w:iCs w:val="0"/>
          <w:sz w:val="24"/>
          <w:szCs w:val="24"/>
          <w:lang w:eastAsia="pl-PL"/>
        </w:rPr>
        <w:t xml:space="preserve"> komunikację umożliwiającą jego sterowanie</w:t>
      </w:r>
      <w:r>
        <w:rPr>
          <w:rFonts w:ascii="Times New Roman" w:eastAsia="Calibri" w:hAnsi="Times New Roman"/>
          <w:b w:val="0"/>
          <w:i w:val="0"/>
          <w:iCs w:val="0"/>
          <w:sz w:val="24"/>
          <w:szCs w:val="24"/>
          <w:lang w:eastAsia="pl-PL"/>
        </w:rPr>
        <w:t>,</w:t>
      </w:r>
      <w:r w:rsidRPr="00187801">
        <w:rPr>
          <w:rFonts w:ascii="Times New Roman" w:eastAsia="Calibri" w:hAnsi="Times New Roman"/>
          <w:b w:val="0"/>
          <w:i w:val="0"/>
          <w:iCs w:val="0"/>
          <w:sz w:val="24"/>
          <w:szCs w:val="24"/>
          <w:lang w:eastAsia="pl-PL"/>
        </w:rPr>
        <w:t xml:space="preserve"> zarówno z poziomu central</w:t>
      </w:r>
      <w:r>
        <w:rPr>
          <w:rFonts w:ascii="Times New Roman" w:eastAsia="Calibri" w:hAnsi="Times New Roman"/>
          <w:b w:val="0"/>
          <w:i w:val="0"/>
          <w:iCs w:val="0"/>
          <w:sz w:val="24"/>
          <w:szCs w:val="24"/>
          <w:lang w:eastAsia="pl-PL"/>
        </w:rPr>
        <w:t>i</w:t>
      </w:r>
      <w:r w:rsidRPr="00187801">
        <w:rPr>
          <w:rFonts w:ascii="Times New Roman" w:eastAsia="Calibri" w:hAnsi="Times New Roman"/>
          <w:b w:val="0"/>
          <w:i w:val="0"/>
          <w:iCs w:val="0"/>
          <w:sz w:val="24"/>
          <w:szCs w:val="24"/>
          <w:lang w:eastAsia="pl-PL"/>
        </w:rPr>
        <w:t xml:space="preserve"> powiatowej, jak i wojewódzkiej. Przedmiot obejmuj</w:t>
      </w:r>
      <w:r>
        <w:rPr>
          <w:rFonts w:ascii="Times New Roman" w:eastAsia="Calibri" w:hAnsi="Times New Roman"/>
          <w:b w:val="0"/>
          <w:i w:val="0"/>
          <w:iCs w:val="0"/>
          <w:sz w:val="24"/>
          <w:szCs w:val="24"/>
          <w:lang w:eastAsia="pl-PL"/>
        </w:rPr>
        <w:t>e</w:t>
      </w:r>
      <w:r w:rsidRPr="00187801">
        <w:rPr>
          <w:rFonts w:ascii="Times New Roman" w:eastAsia="Calibri" w:hAnsi="Times New Roman"/>
          <w:b w:val="0"/>
          <w:i w:val="0"/>
          <w:iCs w:val="0"/>
          <w:sz w:val="24"/>
          <w:szCs w:val="24"/>
          <w:lang w:eastAsia="pl-PL"/>
        </w:rPr>
        <w:t xml:space="preserve"> dostawę urządzeń wraz z ich montażem i uruchomieniem oraz takie skonfigurowanie systemu, aby w pełni współdziałał</w:t>
      </w:r>
      <w:r>
        <w:rPr>
          <w:rFonts w:ascii="Times New Roman" w:eastAsia="Calibri" w:hAnsi="Times New Roman"/>
          <w:b w:val="0"/>
          <w:i w:val="0"/>
          <w:iCs w:val="0"/>
          <w:sz w:val="24"/>
          <w:szCs w:val="24"/>
          <w:lang w:eastAsia="pl-PL"/>
        </w:rPr>
        <w:t xml:space="preserve"> </w:t>
      </w:r>
      <w:r w:rsidRPr="00187801">
        <w:rPr>
          <w:rFonts w:ascii="Times New Roman" w:eastAsia="Calibri" w:hAnsi="Times New Roman"/>
          <w:b w:val="0"/>
          <w:i w:val="0"/>
          <w:iCs w:val="0"/>
          <w:sz w:val="24"/>
          <w:szCs w:val="24"/>
          <w:lang w:eastAsia="pl-PL"/>
        </w:rPr>
        <w:t>z sys</w:t>
      </w:r>
      <w:r w:rsidRPr="00DA15F2">
        <w:rPr>
          <w:rFonts w:ascii="Times New Roman" w:eastAsia="Calibri" w:hAnsi="Times New Roman"/>
          <w:b w:val="0"/>
          <w:i w:val="0"/>
          <w:iCs w:val="0"/>
          <w:sz w:val="24"/>
          <w:szCs w:val="24"/>
          <w:lang w:eastAsia="pl-PL"/>
        </w:rPr>
        <w:t>temem wojewódzkim. Wykonanie przedmiotu zamówienia musi u</w:t>
      </w:r>
      <w:r w:rsidRPr="004E2223">
        <w:rPr>
          <w:rFonts w:ascii="Times New Roman" w:eastAsia="Calibri" w:hAnsi="Times New Roman"/>
          <w:b w:val="0"/>
          <w:i w:val="0"/>
          <w:iCs w:val="0"/>
          <w:sz w:val="24"/>
          <w:szCs w:val="24"/>
          <w:lang w:eastAsia="pl-PL"/>
        </w:rPr>
        <w:t>względniać założenie, iż</w:t>
      </w:r>
      <w:r w:rsidRPr="00187801">
        <w:rPr>
          <w:rFonts w:ascii="Times New Roman" w:eastAsia="Calibri" w:hAnsi="Times New Roman"/>
          <w:b w:val="0"/>
          <w:i w:val="0"/>
          <w:iCs w:val="0"/>
          <w:sz w:val="24"/>
          <w:szCs w:val="24"/>
          <w:lang w:eastAsia="pl-PL"/>
        </w:rPr>
        <w:t xml:space="preserve"> struktura systemu alarmowania</w:t>
      </w:r>
      <w:r w:rsidR="007662A7">
        <w:rPr>
          <w:rFonts w:ascii="Times New Roman" w:eastAsia="Calibri" w:hAnsi="Times New Roman"/>
          <w:b w:val="0"/>
          <w:i w:val="0"/>
          <w:iCs w:val="0"/>
          <w:sz w:val="24"/>
          <w:szCs w:val="24"/>
          <w:lang w:eastAsia="pl-PL"/>
        </w:rPr>
        <w:t xml:space="preserve"> </w:t>
      </w:r>
      <w:r w:rsidRPr="00187801">
        <w:rPr>
          <w:rFonts w:ascii="Times New Roman" w:eastAsia="Calibri" w:hAnsi="Times New Roman"/>
          <w:b w:val="0"/>
          <w:i w:val="0"/>
          <w:iCs w:val="0"/>
          <w:sz w:val="24"/>
          <w:szCs w:val="24"/>
          <w:lang w:eastAsia="pl-PL"/>
        </w:rPr>
        <w:t xml:space="preserve">i powiadamiania ma obejmować poziom </w:t>
      </w:r>
      <w:r>
        <w:rPr>
          <w:rFonts w:ascii="Times New Roman" w:eastAsia="Calibri" w:hAnsi="Times New Roman"/>
          <w:b w:val="0"/>
          <w:i w:val="0"/>
          <w:iCs w:val="0"/>
          <w:sz w:val="24"/>
          <w:szCs w:val="24"/>
          <w:lang w:eastAsia="pl-PL"/>
        </w:rPr>
        <w:t xml:space="preserve">gmin, powiatu </w:t>
      </w:r>
      <w:r w:rsidRPr="00DA15F2">
        <w:rPr>
          <w:rFonts w:ascii="Times New Roman" w:eastAsia="Calibri" w:hAnsi="Times New Roman"/>
          <w:b w:val="0"/>
          <w:i w:val="0"/>
          <w:iCs w:val="0"/>
          <w:sz w:val="24"/>
          <w:szCs w:val="24"/>
          <w:lang w:eastAsia="pl-PL"/>
        </w:rPr>
        <w:t>oraz województw</w:t>
      </w:r>
      <w:r>
        <w:rPr>
          <w:rFonts w:ascii="Times New Roman" w:eastAsia="Calibri" w:hAnsi="Times New Roman"/>
          <w:b w:val="0"/>
          <w:i w:val="0"/>
          <w:iCs w:val="0"/>
          <w:sz w:val="24"/>
          <w:szCs w:val="24"/>
          <w:lang w:eastAsia="pl-PL"/>
        </w:rPr>
        <w:t>a</w:t>
      </w:r>
      <w:r w:rsidRPr="00187801">
        <w:rPr>
          <w:rFonts w:ascii="Times New Roman" w:eastAsia="Calibri" w:hAnsi="Times New Roman"/>
          <w:b w:val="0"/>
          <w:i w:val="0"/>
          <w:iCs w:val="0"/>
          <w:sz w:val="24"/>
          <w:szCs w:val="24"/>
          <w:lang w:eastAsia="pl-PL"/>
        </w:rPr>
        <w:t>, czemu ma odpowiadać przedmiot zamówienia jako część kompatybilna z istniejącym systemem i umożliwiająca ich rozbudowę.</w:t>
      </w:r>
    </w:p>
    <w:p w:rsidR="00803ACB" w:rsidRPr="00803ACB" w:rsidRDefault="00803ACB" w:rsidP="00803ACB">
      <w:pPr>
        <w:rPr>
          <w:rFonts w:eastAsia="Calibri"/>
          <w:lang w:eastAsia="pl-PL"/>
        </w:rPr>
      </w:pPr>
    </w:p>
    <w:p w:rsidR="00FF04E5" w:rsidRPr="00DA15F2" w:rsidRDefault="00FF04E5" w:rsidP="00FF04E5">
      <w:pPr>
        <w:shd w:val="clear" w:color="auto" w:fill="FFFFFF"/>
        <w:jc w:val="both"/>
      </w:pPr>
      <w:r>
        <w:rPr>
          <w:bCs/>
        </w:rPr>
        <w:t>2. Przedmiot zamówienia obejmuje:</w:t>
      </w:r>
    </w:p>
    <w:p w:rsidR="00FF04E5" w:rsidRPr="00DA15F2" w:rsidRDefault="00891DDD" w:rsidP="008C2B97">
      <w:pPr>
        <w:numPr>
          <w:ilvl w:val="0"/>
          <w:numId w:val="6"/>
        </w:numPr>
        <w:shd w:val="clear" w:color="auto" w:fill="FFFFFF"/>
        <w:tabs>
          <w:tab w:val="left" w:pos="993"/>
        </w:tabs>
        <w:ind w:left="851" w:firstLine="0"/>
        <w:jc w:val="both"/>
      </w:pPr>
      <w:r>
        <w:rPr>
          <w:bCs/>
        </w:rPr>
        <w:t>z</w:t>
      </w:r>
      <w:r w:rsidR="00FF04E5">
        <w:rPr>
          <w:bCs/>
        </w:rPr>
        <w:t xml:space="preserve">akup i montaż centrali alarmowej z aplikacją sterującą dla Starostwa Powiatowego                          w </w:t>
      </w:r>
      <w:r w:rsidR="00803ACB">
        <w:rPr>
          <w:bCs/>
        </w:rPr>
        <w:t>Żyrardowie</w:t>
      </w:r>
      <w:r w:rsidR="00FF04E5">
        <w:rPr>
          <w:bCs/>
        </w:rPr>
        <w:t>,</w:t>
      </w:r>
    </w:p>
    <w:p w:rsidR="00FF04E5" w:rsidRPr="00EE66FD" w:rsidRDefault="00891DDD" w:rsidP="00EE66FD">
      <w:pPr>
        <w:numPr>
          <w:ilvl w:val="0"/>
          <w:numId w:val="6"/>
        </w:numPr>
        <w:shd w:val="clear" w:color="auto" w:fill="FFFFFF"/>
        <w:jc w:val="both"/>
      </w:pPr>
      <w:r>
        <w:rPr>
          <w:bCs/>
        </w:rPr>
        <w:t>z</w:t>
      </w:r>
      <w:r w:rsidR="00FF04E5">
        <w:rPr>
          <w:bCs/>
        </w:rPr>
        <w:t xml:space="preserve">akup </w:t>
      </w:r>
      <w:r w:rsidR="003A2E87">
        <w:rPr>
          <w:bCs/>
        </w:rPr>
        <w:t xml:space="preserve">i montaż </w:t>
      </w:r>
      <w:r w:rsidR="00EE66FD" w:rsidRPr="00EE66FD">
        <w:rPr>
          <w:bCs/>
        </w:rPr>
        <w:t xml:space="preserve">w punktach alarmowych na terenie Gminy Mszczonów </w:t>
      </w:r>
      <w:r w:rsidR="00EE66FD">
        <w:rPr>
          <w:bCs/>
        </w:rPr>
        <w:t>5</w:t>
      </w:r>
      <w:r w:rsidR="00803ACB">
        <w:rPr>
          <w:bCs/>
        </w:rPr>
        <w:t xml:space="preserve"> syren elektronicznych o mocy 900W</w:t>
      </w:r>
      <w:r w:rsidR="00EE66FD">
        <w:rPr>
          <w:bCs/>
        </w:rPr>
        <w:t xml:space="preserve"> wraz z aplikacją sterującą</w:t>
      </w:r>
      <w:r w:rsidR="00FF04E5">
        <w:rPr>
          <w:bCs/>
        </w:rPr>
        <w:t>,</w:t>
      </w:r>
    </w:p>
    <w:p w:rsidR="00EE66FD" w:rsidRDefault="00EE66FD" w:rsidP="007662A7">
      <w:pPr>
        <w:pStyle w:val="Akapitzlist"/>
        <w:numPr>
          <w:ilvl w:val="0"/>
          <w:numId w:val="6"/>
        </w:numPr>
        <w:shd w:val="clear" w:color="auto" w:fill="FFFFFF"/>
        <w:jc w:val="both"/>
      </w:pPr>
      <w:r w:rsidRPr="00EE66FD">
        <w:lastRenderedPageBreak/>
        <w:t>zakup i montaż w punktach alarmowych na terenie Gminy Puszcza Mariańska</w:t>
      </w:r>
      <w:r>
        <w:t xml:space="preserve"> </w:t>
      </w:r>
      <w:r w:rsidRPr="00EE66FD">
        <w:t xml:space="preserve">4 syren elektronicznych o mocy 600W </w:t>
      </w:r>
      <w:r>
        <w:t>wraz z aplikacja sterującą,</w:t>
      </w:r>
    </w:p>
    <w:p w:rsidR="00EE66FD" w:rsidRDefault="00EE66FD" w:rsidP="007662A7">
      <w:pPr>
        <w:pStyle w:val="Akapitzlist"/>
        <w:numPr>
          <w:ilvl w:val="0"/>
          <w:numId w:val="6"/>
        </w:numPr>
        <w:shd w:val="clear" w:color="auto" w:fill="FFFFFF"/>
        <w:jc w:val="both"/>
      </w:pPr>
      <w:r w:rsidRPr="00EE66FD">
        <w:t xml:space="preserve">zakup i montaż w punktach alarmowych  na terenie Gminy Radziejowice 3 syren elektronicznych o mocy 900W </w:t>
      </w:r>
      <w:r>
        <w:t>wraz z aplikacja sterującą,</w:t>
      </w:r>
    </w:p>
    <w:p w:rsidR="00FF04E5" w:rsidRPr="00EE66FD" w:rsidRDefault="00891DDD" w:rsidP="007662A7">
      <w:pPr>
        <w:pStyle w:val="Akapitzlist"/>
        <w:numPr>
          <w:ilvl w:val="0"/>
          <w:numId w:val="6"/>
        </w:numPr>
        <w:shd w:val="clear" w:color="auto" w:fill="FFFFFF"/>
        <w:jc w:val="both"/>
      </w:pPr>
      <w:r w:rsidRPr="00EE66FD">
        <w:rPr>
          <w:bCs/>
        </w:rPr>
        <w:t xml:space="preserve"> z</w:t>
      </w:r>
      <w:r w:rsidR="00FF04E5" w:rsidRPr="00EE66FD">
        <w:rPr>
          <w:bCs/>
        </w:rPr>
        <w:t xml:space="preserve">akup </w:t>
      </w:r>
      <w:r w:rsidR="003A2E87" w:rsidRPr="00EE66FD">
        <w:rPr>
          <w:bCs/>
        </w:rPr>
        <w:t xml:space="preserve">i montaż </w:t>
      </w:r>
      <w:r w:rsidR="00EE66FD" w:rsidRPr="00EE66FD">
        <w:rPr>
          <w:bCs/>
        </w:rPr>
        <w:t xml:space="preserve">w punktach alarmowych na terenie Gminy Wiskitki </w:t>
      </w:r>
      <w:r w:rsidR="007662A7">
        <w:rPr>
          <w:bCs/>
        </w:rPr>
        <w:t>4</w:t>
      </w:r>
      <w:r w:rsidR="00803ACB" w:rsidRPr="00EE66FD">
        <w:rPr>
          <w:bCs/>
        </w:rPr>
        <w:t xml:space="preserve"> syren elektronicznych o mocy 600W</w:t>
      </w:r>
      <w:r w:rsidR="00EE66FD">
        <w:rPr>
          <w:bCs/>
        </w:rPr>
        <w:t xml:space="preserve"> wraz z aplikacja sterującą,</w:t>
      </w:r>
    </w:p>
    <w:p w:rsidR="00EE66FD" w:rsidRDefault="00EE66FD" w:rsidP="007662A7">
      <w:pPr>
        <w:pStyle w:val="Akapitzlist"/>
        <w:numPr>
          <w:ilvl w:val="0"/>
          <w:numId w:val="6"/>
        </w:numPr>
        <w:jc w:val="both"/>
      </w:pPr>
      <w:r w:rsidRPr="00EE66FD">
        <w:t>zakup i montaż w punktach alarmowy</w:t>
      </w:r>
      <w:r w:rsidR="007662A7">
        <w:t>ch na terenie Miasta Żyrardów 7</w:t>
      </w:r>
      <w:r w:rsidRPr="00EE66FD">
        <w:t xml:space="preserve"> syren elektronicznych o mocy </w:t>
      </w:r>
      <w:r>
        <w:t>900W wraz z aplikacją sterującą.</w:t>
      </w:r>
    </w:p>
    <w:p w:rsidR="00EE66FD" w:rsidRPr="00EE66FD" w:rsidRDefault="00146174" w:rsidP="007662A7">
      <w:pPr>
        <w:pStyle w:val="Akapitzlist"/>
        <w:numPr>
          <w:ilvl w:val="0"/>
          <w:numId w:val="6"/>
        </w:numPr>
        <w:jc w:val="both"/>
      </w:pPr>
      <w:r>
        <w:t>przeprowadzenie szkolenia dla informatyków i użytkowników systemu w zakresie obsługi systemu.</w:t>
      </w:r>
    </w:p>
    <w:p w:rsidR="00EE66FD" w:rsidRPr="00DA15F2" w:rsidRDefault="00EE66FD" w:rsidP="00EE66FD">
      <w:pPr>
        <w:shd w:val="clear" w:color="auto" w:fill="FFFFFF"/>
        <w:ind w:left="851"/>
        <w:jc w:val="both"/>
      </w:pPr>
    </w:p>
    <w:p w:rsidR="00FF04E5" w:rsidRDefault="00FF04E5" w:rsidP="00FF04E5">
      <w:pPr>
        <w:shd w:val="clear" w:color="auto" w:fill="FFFFFF"/>
        <w:jc w:val="both"/>
        <w:rPr>
          <w:bCs/>
        </w:rPr>
      </w:pPr>
      <w:r>
        <w:rPr>
          <w:bCs/>
        </w:rPr>
        <w:t xml:space="preserve">3. Celem realizacji przedmiotu zamówienia jest poprawa bezpieczeństwa mieszkańców Powiatu </w:t>
      </w:r>
      <w:r w:rsidR="00803ACB">
        <w:rPr>
          <w:bCs/>
        </w:rPr>
        <w:t>Żyrardowskiego</w:t>
      </w:r>
      <w:r>
        <w:rPr>
          <w:bCs/>
        </w:rPr>
        <w:t xml:space="preserve"> w sytuacjach wystąpienia nagłych awarii, zagrożeń lub zjawisk katastrofalnych. Wykonawca zapewni dla każdego punktu alarmowego możliwość założenia syreny, urządzenia włączającego, urządzenia sterującego i anteny, energię elektryczną 220V lub 380V oraz dostęp do Internetu IP VPN (każdy punkt – oddzielny IP VPN) i kompatybilność z systemem wojewódzkim.                  Do obsługi systemu na terenie powiatu zamontowana będzie w </w:t>
      </w:r>
      <w:r w:rsidR="00803ACB">
        <w:rPr>
          <w:bCs/>
        </w:rPr>
        <w:t>Starostwie Powiatowym w Żyrardowie</w:t>
      </w:r>
      <w:r>
        <w:rPr>
          <w:bCs/>
        </w:rPr>
        <w:t xml:space="preserve"> centrala alarmowa z aplikacją sterującą. </w:t>
      </w:r>
    </w:p>
    <w:p w:rsidR="00FF04E5" w:rsidRPr="00E718F1" w:rsidRDefault="00FF04E5" w:rsidP="00FF04E5">
      <w:pPr>
        <w:shd w:val="clear" w:color="auto" w:fill="FFFFFF"/>
        <w:jc w:val="both"/>
      </w:pPr>
      <w:r>
        <w:rPr>
          <w:bCs/>
        </w:rPr>
        <w:t xml:space="preserve">4. </w:t>
      </w:r>
      <w:r w:rsidRPr="00E718F1">
        <w:rPr>
          <w:bCs/>
        </w:rPr>
        <w:t>Cały system musi spełniać wymogi wynikające z wydanych przez Wojewodę Mazowieckiego, wytycznych, zawartych w opracowaniu „WebAPI SAOL MUW. System Al</w:t>
      </w:r>
      <w:r w:rsidR="005B76A1">
        <w:rPr>
          <w:bCs/>
        </w:rPr>
        <w:t>armowania</w:t>
      </w:r>
      <w:r w:rsidRPr="00E718F1">
        <w:rPr>
          <w:bCs/>
        </w:rPr>
        <w:t xml:space="preserve"> i Ostrzegania Ludności</w:t>
      </w:r>
      <w:r>
        <w:rPr>
          <w:bCs/>
        </w:rPr>
        <w:t xml:space="preserve">”. </w:t>
      </w:r>
    </w:p>
    <w:p w:rsidR="00FF04E5" w:rsidRDefault="00FF04E5" w:rsidP="00FF04E5">
      <w:pPr>
        <w:shd w:val="clear" w:color="auto" w:fill="FFFFFF"/>
        <w:jc w:val="both"/>
      </w:pPr>
      <w:r>
        <w:t>5. Przedmiot zamówienia należy wykonać zgodnie ze szczegółowymi wyty</w:t>
      </w:r>
      <w:r w:rsidR="005B76A1">
        <w:t>cznymi zawartymi</w:t>
      </w:r>
      <w:r>
        <w:t xml:space="preserve"> w SIWZ oraz w załącznikach do SIWZ dotyczących opisu przedmiotu zamówienia. Dokumentacja ta stanowi integralną cześć przedmiotowej umowy.</w:t>
      </w:r>
    </w:p>
    <w:p w:rsidR="00FF04E5" w:rsidRDefault="00FF04E5" w:rsidP="00FF04E5">
      <w:pPr>
        <w:shd w:val="clear" w:color="auto" w:fill="FFFFFF"/>
        <w:jc w:val="both"/>
      </w:pPr>
      <w:r>
        <w:t xml:space="preserve">6. Przedmiot zamówienia będzie realizowany w ramach projektu pn.: </w:t>
      </w:r>
      <w:r w:rsidR="0071490F" w:rsidRPr="0071490F">
        <w:t>„Budowa Systemu Ostrzegania i Alarmowania</w:t>
      </w:r>
      <w:r w:rsidR="00F60C25">
        <w:t xml:space="preserve"> na terenie P</w:t>
      </w:r>
      <w:r w:rsidR="0071490F" w:rsidRPr="0071490F">
        <w:t>owiatu Żyrardowskiego”</w:t>
      </w:r>
      <w:r w:rsidR="0071490F">
        <w:t xml:space="preserve"> </w:t>
      </w:r>
      <w:r>
        <w:t>współfinansowanego ze środków Europejskiego Funduszu Rozwoju Regionalnego w ramach Osi Priorytetowej V „Gospodarka przyjazna środowisku” Działania 5.1 „Dostosowanie do zmian klimatu” Regionalnego Programu Operacyjnego Województwa Mazowieckiego na lata 2014-2020.</w:t>
      </w:r>
    </w:p>
    <w:p w:rsidR="00FF04E5" w:rsidRDefault="00FF04E5" w:rsidP="00FF04E5">
      <w:pPr>
        <w:jc w:val="center"/>
        <w:rPr>
          <w:rFonts w:cs="Arial"/>
        </w:rPr>
      </w:pPr>
    </w:p>
    <w:p w:rsidR="00FF04E5" w:rsidRDefault="00FF04E5" w:rsidP="00FF04E5">
      <w:pPr>
        <w:autoSpaceDN w:val="0"/>
        <w:jc w:val="center"/>
        <w:textAlignment w:val="baseline"/>
        <w:rPr>
          <w:b/>
          <w:kern w:val="3"/>
          <w:lang w:eastAsia="pl-PL"/>
        </w:rPr>
      </w:pPr>
      <w:r w:rsidRPr="002113D4">
        <w:rPr>
          <w:b/>
          <w:kern w:val="3"/>
          <w:lang w:eastAsia="pl-PL"/>
        </w:rPr>
        <w:t>§2</w:t>
      </w:r>
    </w:p>
    <w:p w:rsidR="00FF04E5" w:rsidRPr="002113D4" w:rsidRDefault="00FF04E5" w:rsidP="00FF04E5">
      <w:pPr>
        <w:autoSpaceDN w:val="0"/>
        <w:jc w:val="center"/>
        <w:textAlignment w:val="baseline"/>
        <w:rPr>
          <w:b/>
          <w:kern w:val="3"/>
          <w:lang w:eastAsia="pl-PL"/>
        </w:rPr>
      </w:pPr>
      <w:r>
        <w:rPr>
          <w:b/>
          <w:kern w:val="3"/>
          <w:lang w:eastAsia="pl-PL"/>
        </w:rPr>
        <w:t>Oświadczenia Wykonawcy</w:t>
      </w:r>
    </w:p>
    <w:p w:rsidR="00FF04E5" w:rsidRPr="002113D4" w:rsidRDefault="00FF04E5" w:rsidP="00BD40C0">
      <w:pPr>
        <w:widowControl w:val="0"/>
        <w:autoSpaceDN w:val="0"/>
        <w:spacing w:beforeLines="60" w:before="144" w:afterLines="60" w:after="144"/>
        <w:jc w:val="both"/>
        <w:textAlignment w:val="baseline"/>
      </w:pPr>
      <w:r>
        <w:t>1. Wykonawca</w:t>
      </w:r>
      <w:r w:rsidRPr="002113D4">
        <w:t xml:space="preserve"> zobowiązuje się do spełnienia wszystkich wymagań i realizacji wszystkich czynności,  umożliwiających Zamawiającemu </w:t>
      </w:r>
      <w:r>
        <w:t xml:space="preserve">kompletną </w:t>
      </w:r>
      <w:r w:rsidRPr="002113D4">
        <w:t xml:space="preserve">realizację </w:t>
      </w:r>
      <w:r w:rsidRPr="00187801">
        <w:t xml:space="preserve">zadania pn. </w:t>
      </w:r>
      <w:r w:rsidR="0071490F" w:rsidRPr="0071490F">
        <w:t>„Budowa Systemu Ostrzegan</w:t>
      </w:r>
      <w:r w:rsidR="00F60C25">
        <w:t>ia i Alarmowania na terenie P</w:t>
      </w:r>
      <w:r w:rsidR="0071490F" w:rsidRPr="0071490F">
        <w:t>owiatu Żyrardowskiego”</w:t>
      </w:r>
      <w:r>
        <w:t xml:space="preserve">. </w:t>
      </w:r>
    </w:p>
    <w:p w:rsidR="00FF04E5" w:rsidRDefault="00FF04E5" w:rsidP="00BD40C0">
      <w:pPr>
        <w:widowControl w:val="0"/>
        <w:autoSpaceDN w:val="0"/>
        <w:spacing w:beforeLines="60" w:before="144" w:afterLines="60" w:after="144"/>
        <w:jc w:val="both"/>
        <w:textAlignment w:val="baseline"/>
      </w:pPr>
      <w:r>
        <w:t xml:space="preserve">2. </w:t>
      </w:r>
      <w:r w:rsidRPr="002113D4">
        <w:t>W</w:t>
      </w:r>
      <w:r>
        <w:t>ykonawca</w:t>
      </w:r>
      <w:r w:rsidRPr="002113D4">
        <w:t xml:space="preserve"> oświadcza, że realizacja umowy będzie odbywała się przy wykorzystaniu całej posiadanej przez Wykonawcę wiedzy i doświadczenia, z uwzględnieniem obowiązujących przepisów prawa. Wykonawca oświadcza i zapewnia, iż spełnia wszystkie przewidziane przepisami prawa wymogi w zakresie posiadania kwalifikacji i uprawnień</w:t>
      </w:r>
      <w:r>
        <w:t xml:space="preserve"> niezbędnych do </w:t>
      </w:r>
      <w:r w:rsidRPr="00C727F4">
        <w:t xml:space="preserve">wykonania </w:t>
      </w:r>
      <w:r w:rsidRPr="00DD59BC">
        <w:t>przedmiotu u</w:t>
      </w:r>
      <w:r w:rsidRPr="00C727F4">
        <w:t>mowy.</w:t>
      </w:r>
    </w:p>
    <w:p w:rsidR="005B76A1" w:rsidRDefault="005B76A1" w:rsidP="00FF04E5">
      <w:pPr>
        <w:spacing w:beforeLines="60" w:before="144" w:afterLines="60" w:after="144"/>
        <w:ind w:left="360"/>
        <w:jc w:val="center"/>
        <w:rPr>
          <w:b/>
        </w:rPr>
      </w:pPr>
    </w:p>
    <w:p w:rsidR="005B76A1" w:rsidRDefault="005B76A1" w:rsidP="00FF04E5">
      <w:pPr>
        <w:spacing w:beforeLines="60" w:before="144" w:afterLines="60" w:after="144"/>
        <w:ind w:left="360"/>
        <w:jc w:val="center"/>
        <w:rPr>
          <w:b/>
        </w:rPr>
      </w:pPr>
    </w:p>
    <w:p w:rsidR="00FF04E5" w:rsidRDefault="00FF04E5" w:rsidP="00FF04E5">
      <w:pPr>
        <w:spacing w:beforeLines="60" w:before="144" w:afterLines="60" w:after="144"/>
        <w:ind w:left="360"/>
        <w:jc w:val="center"/>
        <w:rPr>
          <w:b/>
        </w:rPr>
      </w:pPr>
      <w:r w:rsidRPr="006C1F7C">
        <w:rPr>
          <w:b/>
        </w:rPr>
        <w:t>§3</w:t>
      </w:r>
    </w:p>
    <w:p w:rsidR="00FF04E5" w:rsidRDefault="00FF04E5" w:rsidP="00FF04E5">
      <w:pPr>
        <w:spacing w:beforeLines="60" w:before="144" w:afterLines="60" w:after="144"/>
        <w:ind w:left="360"/>
        <w:jc w:val="center"/>
        <w:rPr>
          <w:b/>
        </w:rPr>
      </w:pPr>
      <w:r>
        <w:rPr>
          <w:b/>
        </w:rPr>
        <w:t>Podwykonawcy</w:t>
      </w:r>
    </w:p>
    <w:p w:rsidR="00FF04E5" w:rsidRPr="005C54EA" w:rsidRDefault="00FF04E5" w:rsidP="005C54EA">
      <w:pPr>
        <w:spacing w:beforeLines="60" w:before="144" w:afterLines="60" w:after="144"/>
        <w:jc w:val="both"/>
        <w:rPr>
          <w:b/>
        </w:rPr>
      </w:pPr>
      <w:r w:rsidRPr="00383A8C">
        <w:lastRenderedPageBreak/>
        <w:t>1.</w:t>
      </w:r>
      <w:r>
        <w:rPr>
          <w:b/>
        </w:rPr>
        <w:t xml:space="preserve"> </w:t>
      </w:r>
      <w:r w:rsidRPr="00A5577B">
        <w:t xml:space="preserve">Jeżeli zmiana albo rezygnacja z podwykonawcy dotyczy podmiotu, na którego zasoby Wykonawca powoływał się, na zasadach określonych w art. 22a ust. 1 </w:t>
      </w:r>
      <w:r w:rsidRPr="00C727F4">
        <w:t>ustawy</w:t>
      </w:r>
      <w:r w:rsidRPr="00BF518D">
        <w:t xml:space="preserve"> z dnia 29 stycznia 2004</w:t>
      </w:r>
      <w:r w:rsidR="00A84F78">
        <w:t xml:space="preserve"> </w:t>
      </w:r>
      <w:r w:rsidRPr="00BF518D">
        <w:t>r.</w:t>
      </w:r>
      <w:r w:rsidRPr="001101E9">
        <w:t xml:space="preserve"> Prawo zamówień publicznych</w:t>
      </w:r>
      <w:r w:rsidRPr="00DC2799">
        <w:t>,</w:t>
      </w:r>
      <w:r w:rsidRPr="00A5577B">
        <w:t xml:space="preserve"> w celu wykazania spełniania warunków udziału w postępowaniu</w:t>
      </w:r>
      <w:r>
        <w:t xml:space="preserve">                                </w:t>
      </w:r>
      <w:r w:rsidRPr="00A5577B">
        <w:t xml:space="preserve"> o</w:t>
      </w:r>
      <w:r w:rsidR="007662A7">
        <w:t xml:space="preserve"> udzielenie zamówienia</w:t>
      </w:r>
      <w:r w:rsidRPr="00A5577B">
        <w:t xml:space="preserve"> W</w:t>
      </w:r>
      <w:r>
        <w:t>ykonawca</w:t>
      </w:r>
      <w:r w:rsidRPr="00A5577B">
        <w:t xml:space="preserve"> jest obowiązany wykazać Z</w:t>
      </w:r>
      <w:r>
        <w:t>amawiającemu</w:t>
      </w:r>
      <w:r w:rsidRPr="00A5577B">
        <w:t>, że proponowany inny podwykonawca lub wykonawca samodzielnie spełnia je w stopniu nie mniejszym niż podwykonawca, na którego zasoby W</w:t>
      </w:r>
      <w:r>
        <w:t>ykonawca</w:t>
      </w:r>
      <w:r w:rsidRPr="00A5577B">
        <w:t xml:space="preserve"> powoływał się w trakcie postępowania o udzielenie zamówienia.</w:t>
      </w:r>
    </w:p>
    <w:p w:rsidR="00FF04E5" w:rsidRPr="00A5577B" w:rsidRDefault="005C54EA" w:rsidP="00FF04E5">
      <w:pPr>
        <w:spacing w:beforeLines="60" w:before="144" w:afterLines="60" w:after="144"/>
        <w:jc w:val="both"/>
      </w:pPr>
      <w:r>
        <w:t>2</w:t>
      </w:r>
      <w:r w:rsidR="00FF04E5">
        <w:t xml:space="preserve">. </w:t>
      </w:r>
      <w:r w:rsidR="00FF04E5" w:rsidRPr="00A5577B">
        <w:t>W</w:t>
      </w:r>
      <w:r w:rsidR="00FF04E5">
        <w:t>ykonawca</w:t>
      </w:r>
      <w:r w:rsidR="00FF04E5" w:rsidRPr="00A5577B">
        <w:t xml:space="preserve"> jest zobowiązany do informowania Z</w:t>
      </w:r>
      <w:r w:rsidR="00FF04E5">
        <w:t>amawiającego</w:t>
      </w:r>
      <w:r w:rsidR="00FF04E5" w:rsidRPr="00A5577B">
        <w:t xml:space="preserve"> o zakresie wymaganego współdziałania ze strony Z</w:t>
      </w:r>
      <w:r w:rsidR="00FF04E5">
        <w:t>amawiającego</w:t>
      </w:r>
      <w:r w:rsidR="00FF04E5" w:rsidRPr="00A5577B">
        <w:t>.</w:t>
      </w:r>
    </w:p>
    <w:p w:rsidR="00FF04E5" w:rsidRDefault="005C54EA" w:rsidP="00FF04E5">
      <w:pPr>
        <w:spacing w:beforeLines="60" w:before="144" w:afterLines="60" w:after="144"/>
        <w:jc w:val="both"/>
      </w:pPr>
      <w:r>
        <w:t>3</w:t>
      </w:r>
      <w:r w:rsidR="00FF04E5">
        <w:t xml:space="preserve">. </w:t>
      </w:r>
      <w:r w:rsidR="00FF04E5" w:rsidRPr="00A5577B">
        <w:t>W</w:t>
      </w:r>
      <w:r w:rsidR="00FF04E5">
        <w:t>ykonawca</w:t>
      </w:r>
      <w:r w:rsidR="00FF04E5" w:rsidRPr="00A5577B">
        <w:t xml:space="preserve"> ponosi odpowiedzialność za wszelkie działania i zaniechania osób, które W</w:t>
      </w:r>
      <w:r w:rsidR="00FF04E5">
        <w:t>ykonawca</w:t>
      </w:r>
      <w:r w:rsidR="00FF04E5" w:rsidRPr="00A5577B">
        <w:t xml:space="preserve"> dopuścił do realizacji Przedmiotu Zamówienia, jak za swoje własne działania lub zaniechania.</w:t>
      </w:r>
    </w:p>
    <w:p w:rsidR="00FF04E5" w:rsidRDefault="005C54EA" w:rsidP="00FF04E5">
      <w:pPr>
        <w:shd w:val="clear" w:color="auto" w:fill="FFFFFF"/>
        <w:jc w:val="both"/>
      </w:pPr>
      <w:r>
        <w:t>4</w:t>
      </w:r>
      <w:r w:rsidR="00FF04E5">
        <w:t>. Wykonawca o</w:t>
      </w:r>
      <w:r w:rsidR="00FF04E5">
        <w:rPr>
          <w:rFonts w:eastAsia="TimesNewRoman"/>
        </w:rPr>
        <w:t>ś</w:t>
      </w:r>
      <w:r w:rsidR="00FF04E5">
        <w:t>wiadcza, że zamierza/nie zamierza zleci</w:t>
      </w:r>
      <w:r w:rsidR="00FF04E5">
        <w:rPr>
          <w:rFonts w:eastAsia="TimesNewRoman"/>
        </w:rPr>
        <w:t xml:space="preserve">ć </w:t>
      </w:r>
      <w:r w:rsidR="00FF04E5">
        <w:t>podwykonawcy/om nast</w:t>
      </w:r>
      <w:r w:rsidR="00FF04E5">
        <w:rPr>
          <w:rFonts w:eastAsia="TimesNewRoman"/>
        </w:rPr>
        <w:t>ę</w:t>
      </w:r>
      <w:r w:rsidR="00FF04E5">
        <w:t>puj</w:t>
      </w:r>
      <w:r w:rsidR="00FF04E5">
        <w:rPr>
          <w:rFonts w:eastAsia="TimesNewRoman"/>
        </w:rPr>
        <w:t>ą</w:t>
      </w:r>
      <w:r w:rsidR="00FF04E5">
        <w:t>cy</w:t>
      </w:r>
      <w:r w:rsidR="00FF04E5">
        <w:rPr>
          <w:rFonts w:eastAsia="TimesNewRoman"/>
        </w:rPr>
        <w:t xml:space="preserve"> </w:t>
      </w:r>
      <w:r w:rsidR="00FF04E5">
        <w:t>zakres rzeczowy przedmiotu umowy do realizacji:…………………………………………………….. Po</w:t>
      </w:r>
      <w:r w:rsidR="007662A7">
        <w:t>zostały zakres prac</w:t>
      </w:r>
      <w:r w:rsidR="00FF04E5">
        <w:t xml:space="preserve"> Wykonawca zam</w:t>
      </w:r>
      <w:r>
        <w:t>ierza wy</w:t>
      </w:r>
      <w:r>
        <w:softHyphen/>
        <w:t>konać siłami własnymi.</w:t>
      </w:r>
    </w:p>
    <w:p w:rsidR="00FF04E5" w:rsidRDefault="00FF04E5" w:rsidP="00FF04E5">
      <w:pPr>
        <w:shd w:val="clear" w:color="auto" w:fill="FFFFFF"/>
        <w:jc w:val="both"/>
      </w:pPr>
    </w:p>
    <w:p w:rsidR="00FF04E5" w:rsidRPr="00DC3AE0" w:rsidRDefault="00FF04E5" w:rsidP="00FF04E5">
      <w:pPr>
        <w:jc w:val="center"/>
        <w:rPr>
          <w:rFonts w:cs="Arial"/>
          <w:b/>
        </w:rPr>
      </w:pPr>
      <w:r w:rsidRPr="00DC3AE0">
        <w:rPr>
          <w:rFonts w:cs="Arial"/>
          <w:b/>
        </w:rPr>
        <w:t>§4</w:t>
      </w:r>
    </w:p>
    <w:p w:rsidR="00FF04E5" w:rsidRDefault="00FF04E5" w:rsidP="00FF04E5">
      <w:pPr>
        <w:jc w:val="center"/>
        <w:rPr>
          <w:rFonts w:cs="Arial"/>
          <w:b/>
        </w:rPr>
      </w:pPr>
      <w:r w:rsidRPr="00DC3AE0">
        <w:rPr>
          <w:rFonts w:cs="Arial"/>
          <w:b/>
        </w:rPr>
        <w:t>Realizacja zamówienia</w:t>
      </w:r>
    </w:p>
    <w:p w:rsidR="00BD40C0" w:rsidRDefault="00BD40C0" w:rsidP="00BD40C0">
      <w:pPr>
        <w:pStyle w:val="Tekstpodstawowy"/>
        <w:widowControl/>
        <w:autoSpaceDE/>
        <w:rPr>
          <w:rFonts w:cs="Arial"/>
          <w:b/>
          <w:szCs w:val="24"/>
        </w:rPr>
      </w:pPr>
    </w:p>
    <w:p w:rsidR="00BD40C0" w:rsidRDefault="00BD40C0" w:rsidP="009E6018">
      <w:pPr>
        <w:pStyle w:val="Tekstpodstawowy"/>
        <w:widowControl/>
        <w:tabs>
          <w:tab w:val="left" w:pos="284"/>
        </w:tabs>
        <w:autoSpaceDE/>
        <w:rPr>
          <w:szCs w:val="24"/>
        </w:rPr>
      </w:pPr>
      <w:r w:rsidRPr="00BD40C0">
        <w:rPr>
          <w:rFonts w:cs="Arial"/>
          <w:szCs w:val="24"/>
        </w:rPr>
        <w:t>1.</w:t>
      </w:r>
      <w:r>
        <w:rPr>
          <w:rFonts w:cs="Arial"/>
          <w:b/>
          <w:szCs w:val="24"/>
        </w:rPr>
        <w:t xml:space="preserve">  </w:t>
      </w:r>
      <w:r w:rsidR="00FF04E5">
        <w:rPr>
          <w:szCs w:val="24"/>
        </w:rPr>
        <w:t xml:space="preserve">Realizacja umowy nastąpi </w:t>
      </w:r>
      <w:r w:rsidR="007662A7">
        <w:rPr>
          <w:szCs w:val="24"/>
        </w:rPr>
        <w:t>w terminie 60 dni od dnia jej zawarcia.</w:t>
      </w:r>
      <w:r w:rsidR="00FF04E5" w:rsidRPr="00AB59FD">
        <w:rPr>
          <w:color w:val="FF0000"/>
          <w:szCs w:val="24"/>
        </w:rPr>
        <w:t xml:space="preserve"> </w:t>
      </w:r>
    </w:p>
    <w:p w:rsidR="00FF04E5" w:rsidRDefault="00BD40C0" w:rsidP="00BD1214">
      <w:pPr>
        <w:pStyle w:val="Tekstpodstawowy"/>
        <w:widowControl/>
        <w:tabs>
          <w:tab w:val="left" w:pos="284"/>
        </w:tabs>
        <w:autoSpaceDE/>
        <w:rPr>
          <w:szCs w:val="24"/>
        </w:rPr>
      </w:pPr>
      <w:r>
        <w:rPr>
          <w:szCs w:val="24"/>
        </w:rPr>
        <w:t xml:space="preserve">2. </w:t>
      </w:r>
      <w:r w:rsidR="00FF04E5">
        <w:rPr>
          <w:szCs w:val="24"/>
        </w:rPr>
        <w:t xml:space="preserve">Realizacja zamówienia nastąpi etapowo – zgodnie z ustalonym przez strony </w:t>
      </w:r>
      <w:r w:rsidR="00FF04E5" w:rsidRPr="00DC029E">
        <w:rPr>
          <w:szCs w:val="24"/>
        </w:rPr>
        <w:t>Harmonogramem Rzeczowo – Finansowy</w:t>
      </w:r>
      <w:r w:rsidR="00FF04E5">
        <w:rPr>
          <w:szCs w:val="24"/>
        </w:rPr>
        <w:t>m</w:t>
      </w:r>
      <w:r w:rsidR="00FF04E5" w:rsidRPr="00DC029E">
        <w:rPr>
          <w:szCs w:val="24"/>
        </w:rPr>
        <w:t>,</w:t>
      </w:r>
      <w:r w:rsidR="00FF04E5">
        <w:rPr>
          <w:b/>
          <w:szCs w:val="24"/>
        </w:rPr>
        <w:t xml:space="preserve"> </w:t>
      </w:r>
      <w:r w:rsidR="00FF04E5" w:rsidRPr="00DD6C9B">
        <w:rPr>
          <w:szCs w:val="24"/>
        </w:rPr>
        <w:t>którego treść ustalona zostanie niezwłocznie po zawarciu umowy.</w:t>
      </w:r>
    </w:p>
    <w:p w:rsidR="00FF04E5" w:rsidRDefault="00BD40C0" w:rsidP="00BD1214">
      <w:pPr>
        <w:pStyle w:val="Tekstpodstawowy"/>
        <w:widowControl/>
        <w:tabs>
          <w:tab w:val="left" w:pos="284"/>
        </w:tabs>
        <w:autoSpaceDE/>
        <w:rPr>
          <w:szCs w:val="24"/>
        </w:rPr>
      </w:pPr>
      <w:r>
        <w:rPr>
          <w:szCs w:val="24"/>
        </w:rPr>
        <w:t xml:space="preserve">3. </w:t>
      </w:r>
      <w:r w:rsidR="00FF04E5">
        <w:rPr>
          <w:szCs w:val="24"/>
        </w:rPr>
        <w:t>W uzasadnionych wypadkach – o ile nie wpłynie to na zmianę terminu wskazanego w ust. 1 – terminy poszczególnych etapów wskazane w Harmonogramie Rzeczowo-Finansowym mogą być wydłużane lub skracane, co wymaga każdorazowo sporządzenia i podpisania przez strony odrębnego Harm</w:t>
      </w:r>
      <w:r w:rsidR="00B80B6A">
        <w:rPr>
          <w:szCs w:val="24"/>
        </w:rPr>
        <w:t>onogramu Rzeczowo-</w:t>
      </w:r>
      <w:r w:rsidR="00FF04E5">
        <w:rPr>
          <w:szCs w:val="24"/>
        </w:rPr>
        <w:t>Finansowego.</w:t>
      </w:r>
    </w:p>
    <w:p w:rsidR="00FF04E5" w:rsidRDefault="00BD40C0" w:rsidP="00BD1214">
      <w:pPr>
        <w:pStyle w:val="Tekstpodstawowy"/>
        <w:widowControl/>
        <w:tabs>
          <w:tab w:val="left" w:pos="284"/>
        </w:tabs>
        <w:autoSpaceDE/>
        <w:rPr>
          <w:szCs w:val="24"/>
        </w:rPr>
      </w:pPr>
      <w:r>
        <w:rPr>
          <w:szCs w:val="24"/>
        </w:rPr>
        <w:t xml:space="preserve">4. </w:t>
      </w:r>
      <w:r w:rsidR="00FF04E5">
        <w:rPr>
          <w:szCs w:val="24"/>
        </w:rPr>
        <w:t xml:space="preserve">Zakończenie każdego z etapów wynikających z </w:t>
      </w:r>
      <w:r w:rsidR="00FF04E5" w:rsidRPr="008D200B">
        <w:rPr>
          <w:szCs w:val="24"/>
        </w:rPr>
        <w:t xml:space="preserve">Harmonogramu </w:t>
      </w:r>
      <w:r w:rsidR="00FF04E5">
        <w:rPr>
          <w:szCs w:val="24"/>
        </w:rPr>
        <w:t>Rzeczowo-</w:t>
      </w:r>
      <w:r w:rsidR="00FF04E5" w:rsidRPr="008D200B">
        <w:rPr>
          <w:szCs w:val="24"/>
        </w:rPr>
        <w:t xml:space="preserve">Finansowego </w:t>
      </w:r>
      <w:r w:rsidR="00FF04E5">
        <w:rPr>
          <w:szCs w:val="24"/>
        </w:rPr>
        <w:t>potwierdzone będzie podpisaniem częściowego protokołu odbioru (protokół zdawczo – odbiorczy). Natomiast ostateczne zakończenie realizacji umowy musi być potwierdzone podpisaniem końcowego protokołu odbioru.</w:t>
      </w:r>
    </w:p>
    <w:p w:rsidR="00FF04E5" w:rsidRDefault="00BD40C0" w:rsidP="00BD1214">
      <w:pPr>
        <w:pStyle w:val="Tekstpodstawowy"/>
        <w:widowControl/>
        <w:tabs>
          <w:tab w:val="left" w:pos="284"/>
        </w:tabs>
        <w:autoSpaceDE/>
        <w:rPr>
          <w:szCs w:val="24"/>
        </w:rPr>
      </w:pPr>
      <w:r>
        <w:rPr>
          <w:szCs w:val="24"/>
        </w:rPr>
        <w:t xml:space="preserve">5. </w:t>
      </w:r>
      <w:r w:rsidR="00FF04E5">
        <w:rPr>
          <w:szCs w:val="24"/>
        </w:rPr>
        <w:t>Harmonogram Rzeczowo-Finansowy zawiera listę lokalizacji dla dostawy i montażu urządzeń – części systemu.</w:t>
      </w:r>
    </w:p>
    <w:p w:rsidR="005C54EA" w:rsidRDefault="00BD40C0" w:rsidP="00BD1214">
      <w:pPr>
        <w:pStyle w:val="Tekstpodstawowy"/>
        <w:widowControl/>
        <w:tabs>
          <w:tab w:val="left" w:pos="0"/>
          <w:tab w:val="left" w:pos="284"/>
        </w:tabs>
        <w:autoSpaceDE/>
        <w:rPr>
          <w:szCs w:val="22"/>
        </w:rPr>
      </w:pPr>
      <w:r>
        <w:rPr>
          <w:szCs w:val="22"/>
        </w:rPr>
        <w:t xml:space="preserve">6. </w:t>
      </w:r>
      <w:r w:rsidR="00FF04E5" w:rsidRPr="0041106B">
        <w:rPr>
          <w:szCs w:val="22"/>
        </w:rPr>
        <w:t>Strony zgodnie oświadczają, iż wykluczają możliwość powoływania się na niezrozumienie zakresu oraz treści Umowy jako podstawy roszczeń o zwiększenie wynagrodzenia i zmiany terminów umownych</w:t>
      </w:r>
      <w:r w:rsidR="00FF04E5">
        <w:rPr>
          <w:szCs w:val="22"/>
        </w:rPr>
        <w:t>.</w:t>
      </w:r>
    </w:p>
    <w:p w:rsidR="00FF04E5" w:rsidRPr="005C54EA" w:rsidRDefault="005C54EA" w:rsidP="005C54EA">
      <w:pPr>
        <w:pStyle w:val="Tekstpodstawowy"/>
        <w:widowControl/>
        <w:tabs>
          <w:tab w:val="left" w:pos="0"/>
          <w:tab w:val="left" w:pos="284"/>
        </w:tabs>
        <w:autoSpaceDE/>
        <w:rPr>
          <w:szCs w:val="22"/>
        </w:rPr>
      </w:pPr>
      <w:r>
        <w:rPr>
          <w:szCs w:val="22"/>
        </w:rPr>
        <w:t xml:space="preserve">7. </w:t>
      </w:r>
      <w:r w:rsidR="009E6018" w:rsidRPr="009E6018">
        <w:t>W</w:t>
      </w:r>
      <w:r w:rsidR="00FF04E5" w:rsidRPr="009E6018">
        <w:t>szystkie</w:t>
      </w:r>
      <w:r w:rsidR="00FF04E5">
        <w:rPr>
          <w:szCs w:val="22"/>
        </w:rPr>
        <w:t xml:space="preserve"> koszty integracji istniejących systemów na terenie powiatu</w:t>
      </w:r>
      <w:r>
        <w:rPr>
          <w:szCs w:val="22"/>
        </w:rPr>
        <w:t xml:space="preserve"> żyrardowskiego </w:t>
      </w:r>
      <w:r w:rsidR="00FF04E5">
        <w:rPr>
          <w:szCs w:val="22"/>
        </w:rPr>
        <w:t xml:space="preserve">oraz zapewnienie kompatybilności z Systemem Wczesnego Ostrzegania i </w:t>
      </w:r>
      <w:r>
        <w:rPr>
          <w:szCs w:val="22"/>
        </w:rPr>
        <w:t>Systemem Wykrywania</w:t>
      </w:r>
      <w:r w:rsidR="00FF04E5">
        <w:rPr>
          <w:szCs w:val="22"/>
        </w:rPr>
        <w:t xml:space="preserve"> i Alarmowania wojewody mazowieckiego, w tym kluczy licencyjnych, licencji oraz dostęp do środowiska testowego ponosi Wykonawca.</w:t>
      </w:r>
    </w:p>
    <w:p w:rsidR="00FF04E5" w:rsidRDefault="00FF04E5" w:rsidP="00FF04E5">
      <w:pPr>
        <w:pStyle w:val="Tekstpodstawowy"/>
        <w:widowControl/>
        <w:autoSpaceDE/>
        <w:rPr>
          <w:szCs w:val="22"/>
        </w:rPr>
      </w:pPr>
    </w:p>
    <w:p w:rsidR="00FF04E5" w:rsidRDefault="00FF04E5" w:rsidP="00FF04E5">
      <w:pPr>
        <w:jc w:val="center"/>
        <w:rPr>
          <w:rFonts w:cs="Arial"/>
          <w:b/>
        </w:rPr>
      </w:pPr>
      <w:r w:rsidRPr="0091558A">
        <w:rPr>
          <w:rFonts w:cs="Arial"/>
          <w:b/>
        </w:rPr>
        <w:t>§5</w:t>
      </w:r>
    </w:p>
    <w:p w:rsidR="00FF04E5" w:rsidRDefault="00FF04E5" w:rsidP="00FF04E5">
      <w:pPr>
        <w:jc w:val="center"/>
        <w:rPr>
          <w:b/>
        </w:rPr>
      </w:pPr>
      <w:r w:rsidRPr="0091558A">
        <w:rPr>
          <w:b/>
        </w:rPr>
        <w:t>Obowiązki Zamawiającego i Wykonawcy</w:t>
      </w:r>
    </w:p>
    <w:p w:rsidR="00FF04E5" w:rsidRPr="0091558A" w:rsidRDefault="00FF04E5" w:rsidP="00FF04E5">
      <w:pPr>
        <w:jc w:val="center"/>
        <w:rPr>
          <w:b/>
        </w:rPr>
      </w:pPr>
    </w:p>
    <w:p w:rsidR="008C2B97" w:rsidRDefault="009E6018" w:rsidP="008C2B97">
      <w:pPr>
        <w:widowControl w:val="0"/>
        <w:tabs>
          <w:tab w:val="left" w:pos="284"/>
        </w:tabs>
        <w:autoSpaceDE w:val="0"/>
        <w:jc w:val="both"/>
        <w:rPr>
          <w:sz w:val="20"/>
        </w:rPr>
      </w:pPr>
      <w:r>
        <w:t xml:space="preserve">1. </w:t>
      </w:r>
      <w:r w:rsidR="008C2B97">
        <w:t xml:space="preserve"> </w:t>
      </w:r>
      <w:r w:rsidR="00FF04E5">
        <w:t>Do obowiązków Zamawiającego należy:</w:t>
      </w:r>
    </w:p>
    <w:p w:rsidR="00FF04E5" w:rsidRPr="008C2B97" w:rsidRDefault="008C2B97" w:rsidP="00BD1214">
      <w:pPr>
        <w:widowControl w:val="0"/>
        <w:tabs>
          <w:tab w:val="left" w:pos="284"/>
        </w:tabs>
        <w:autoSpaceDE w:val="0"/>
        <w:ind w:left="851"/>
        <w:jc w:val="both"/>
        <w:rPr>
          <w:sz w:val="20"/>
        </w:rPr>
      </w:pPr>
      <w:r>
        <w:t>1) w</w:t>
      </w:r>
      <w:r w:rsidR="00FF04E5">
        <w:t xml:space="preserve">skazanie i terminowe udostępnienie Wykonawcy odpowiednich miejsc </w:t>
      </w:r>
      <w:r w:rsidR="00FF04E5">
        <w:br/>
        <w:t>i lokalizacji, w których ma nastąpić montaż dostarczanych urządzeń,</w:t>
      </w:r>
    </w:p>
    <w:p w:rsidR="00FF04E5" w:rsidRDefault="008C2B97" w:rsidP="00BD1214">
      <w:pPr>
        <w:widowControl w:val="0"/>
        <w:autoSpaceDE w:val="0"/>
        <w:ind w:left="851"/>
        <w:jc w:val="both"/>
      </w:pPr>
      <w:r>
        <w:lastRenderedPageBreak/>
        <w:t>2)  w</w:t>
      </w:r>
      <w:r w:rsidR="00FF04E5">
        <w:t xml:space="preserve">spółdziałanie z Wykonawcą w celu zapewnienia mu prawidłowego i terminowego wykonania przedmiotu zamówienia, </w:t>
      </w:r>
    </w:p>
    <w:p w:rsidR="00FF04E5" w:rsidRDefault="008C2B97" w:rsidP="00BD1214">
      <w:pPr>
        <w:widowControl w:val="0"/>
        <w:tabs>
          <w:tab w:val="left" w:pos="1276"/>
        </w:tabs>
        <w:autoSpaceDE w:val="0"/>
        <w:ind w:left="851"/>
        <w:jc w:val="both"/>
      </w:pPr>
      <w:r>
        <w:t>3)  t</w:t>
      </w:r>
      <w:r w:rsidR="00FF04E5">
        <w:t xml:space="preserve">erminowa zapłata Wykonawcy wynagrodzenia za </w:t>
      </w:r>
      <w:r w:rsidR="00FF04E5" w:rsidRPr="00C727F4">
        <w:t>prawidłowo oraz terminowo</w:t>
      </w:r>
      <w:r w:rsidR="00FF04E5">
        <w:t xml:space="preserve"> wykonane                     i odebrane dostawy.</w:t>
      </w:r>
    </w:p>
    <w:p w:rsidR="008C2B97" w:rsidRDefault="008C2B97" w:rsidP="008C2B97">
      <w:pPr>
        <w:widowControl w:val="0"/>
        <w:tabs>
          <w:tab w:val="left" w:pos="1276"/>
        </w:tabs>
        <w:autoSpaceDE w:val="0"/>
        <w:ind w:left="851"/>
        <w:jc w:val="both"/>
      </w:pPr>
    </w:p>
    <w:p w:rsidR="008C2B97" w:rsidRDefault="008C2B97" w:rsidP="008C2B97">
      <w:pPr>
        <w:widowControl w:val="0"/>
        <w:tabs>
          <w:tab w:val="left" w:pos="1276"/>
        </w:tabs>
        <w:autoSpaceDE w:val="0"/>
        <w:ind w:left="851"/>
        <w:jc w:val="both"/>
        <w:rPr>
          <w:sz w:val="20"/>
        </w:rPr>
      </w:pPr>
    </w:p>
    <w:p w:rsidR="00FF04E5" w:rsidRDefault="00FF04E5" w:rsidP="008C2B97">
      <w:pPr>
        <w:widowControl w:val="0"/>
        <w:autoSpaceDE w:val="0"/>
        <w:jc w:val="both"/>
        <w:rPr>
          <w:sz w:val="20"/>
        </w:rPr>
      </w:pPr>
      <w:r>
        <w:t xml:space="preserve">2. </w:t>
      </w:r>
      <w:r w:rsidR="008C2B97">
        <w:t xml:space="preserve">  </w:t>
      </w:r>
      <w:r>
        <w:t>Do obowiązków Wykonawcy należy:</w:t>
      </w:r>
    </w:p>
    <w:p w:rsidR="00FF04E5" w:rsidRDefault="008C2B97" w:rsidP="00BD1214">
      <w:pPr>
        <w:pStyle w:val="Tekstpodstawowy31"/>
        <w:spacing w:after="0"/>
        <w:ind w:left="851"/>
        <w:jc w:val="both"/>
        <w:rPr>
          <w:sz w:val="24"/>
        </w:rPr>
      </w:pPr>
      <w:r>
        <w:rPr>
          <w:sz w:val="24"/>
        </w:rPr>
        <w:t xml:space="preserve">1) </w:t>
      </w:r>
      <w:r w:rsidR="00BD1214">
        <w:rPr>
          <w:sz w:val="24"/>
        </w:rPr>
        <w:t>r</w:t>
      </w:r>
      <w:r w:rsidR="00FF04E5">
        <w:rPr>
          <w:sz w:val="24"/>
        </w:rPr>
        <w:t xml:space="preserve">ealizacja Przedmiotu umowy zgodnie z wszelkimi wytycznymi i wymogami wynikającymi z dokumentacji przetargowej (SIWZ), </w:t>
      </w:r>
      <w:r w:rsidR="00FF04E5" w:rsidRPr="00C727F4">
        <w:rPr>
          <w:sz w:val="24"/>
        </w:rPr>
        <w:t>a także zgodnie z zapisami przedmiotowej umowy</w:t>
      </w:r>
      <w:r>
        <w:rPr>
          <w:sz w:val="24"/>
        </w:rPr>
        <w:t>;</w:t>
      </w:r>
    </w:p>
    <w:p w:rsidR="00FF04E5" w:rsidRDefault="00BD1214" w:rsidP="00BD1214">
      <w:pPr>
        <w:pStyle w:val="Tekstpodstawowy31"/>
        <w:spacing w:after="0"/>
        <w:ind w:left="851"/>
        <w:jc w:val="both"/>
        <w:rPr>
          <w:sz w:val="24"/>
        </w:rPr>
      </w:pPr>
      <w:r>
        <w:rPr>
          <w:sz w:val="24"/>
        </w:rPr>
        <w:t>2)   t</w:t>
      </w:r>
      <w:r w:rsidR="00FF04E5">
        <w:rPr>
          <w:sz w:val="24"/>
        </w:rPr>
        <w:t xml:space="preserve">erminowe dostarczenie, montaż i </w:t>
      </w:r>
      <w:r w:rsidR="008C2B97">
        <w:rPr>
          <w:sz w:val="24"/>
        </w:rPr>
        <w:t>uruchomienie przedmiotu dostawy;</w:t>
      </w:r>
    </w:p>
    <w:p w:rsidR="00FF04E5" w:rsidRDefault="00BD1214" w:rsidP="00BD1214">
      <w:pPr>
        <w:pStyle w:val="Tekstpodstawowy31"/>
        <w:spacing w:after="0"/>
        <w:ind w:left="851"/>
        <w:jc w:val="both"/>
        <w:rPr>
          <w:sz w:val="24"/>
        </w:rPr>
      </w:pPr>
      <w:r>
        <w:rPr>
          <w:sz w:val="24"/>
        </w:rPr>
        <w:t>3)  p</w:t>
      </w:r>
      <w:r w:rsidR="00FF04E5">
        <w:rPr>
          <w:sz w:val="24"/>
        </w:rPr>
        <w:t>rzeszkolenie wyznaczonego personelu Zamawiającego z obsługi urządzeń w terminie 10 dni od dnia podpisa</w:t>
      </w:r>
      <w:r w:rsidR="008C2B97">
        <w:rPr>
          <w:sz w:val="24"/>
        </w:rPr>
        <w:t>nia końcowego protokołu odbioru;</w:t>
      </w:r>
    </w:p>
    <w:p w:rsidR="00FF04E5" w:rsidRDefault="00BD1214" w:rsidP="00BD1214">
      <w:pPr>
        <w:pStyle w:val="Tekstpodstawowy31"/>
        <w:spacing w:after="0"/>
        <w:ind w:left="851"/>
        <w:jc w:val="both"/>
        <w:rPr>
          <w:sz w:val="24"/>
        </w:rPr>
      </w:pPr>
      <w:r>
        <w:rPr>
          <w:sz w:val="24"/>
        </w:rPr>
        <w:t>4) b</w:t>
      </w:r>
      <w:r w:rsidR="00FF04E5">
        <w:rPr>
          <w:sz w:val="24"/>
        </w:rPr>
        <w:t>ezpośrednie i niezwłoczne informowanie Zamawiającego o wszelkich przeszkodach                          w zakresie prawidłowego i terminowego wykonania przedmiotu zamówienia (w tym równie</w:t>
      </w:r>
      <w:r w:rsidR="008C2B97">
        <w:rPr>
          <w:sz w:val="24"/>
        </w:rPr>
        <w:t>ż poszczególnych etapów dostaw);</w:t>
      </w:r>
    </w:p>
    <w:p w:rsidR="00FF04E5" w:rsidRDefault="00BD1214" w:rsidP="00BD1214">
      <w:pPr>
        <w:pStyle w:val="Tekstpodstawowy31"/>
        <w:spacing w:after="0"/>
        <w:ind w:left="851"/>
        <w:jc w:val="both"/>
        <w:rPr>
          <w:sz w:val="24"/>
        </w:rPr>
      </w:pPr>
      <w:r>
        <w:rPr>
          <w:sz w:val="24"/>
        </w:rPr>
        <w:t>5) w</w:t>
      </w:r>
      <w:r w:rsidR="00FF04E5">
        <w:rPr>
          <w:sz w:val="24"/>
        </w:rPr>
        <w:t xml:space="preserve">spółdziałanie z Zamawiającym w zakresie prawidłowego i terminowego </w:t>
      </w:r>
      <w:r w:rsidR="008C2B97">
        <w:rPr>
          <w:sz w:val="24"/>
        </w:rPr>
        <w:t>wykonania przedmiotu zamówienia;</w:t>
      </w:r>
    </w:p>
    <w:p w:rsidR="00FF04E5" w:rsidRDefault="00FF04E5" w:rsidP="00BD1214">
      <w:pPr>
        <w:pStyle w:val="Tekstpodstawowy31"/>
        <w:spacing w:after="0"/>
        <w:ind w:left="851"/>
        <w:jc w:val="both"/>
        <w:rPr>
          <w:sz w:val="24"/>
        </w:rPr>
      </w:pPr>
      <w:r>
        <w:rPr>
          <w:sz w:val="24"/>
        </w:rPr>
        <w:t xml:space="preserve">6) </w:t>
      </w:r>
      <w:r w:rsidR="00BD1214">
        <w:rPr>
          <w:sz w:val="24"/>
        </w:rPr>
        <w:t xml:space="preserve"> </w:t>
      </w:r>
      <w:r>
        <w:rPr>
          <w:sz w:val="24"/>
        </w:rPr>
        <w:t xml:space="preserve"> </w:t>
      </w:r>
      <w:r w:rsidR="00BD1214">
        <w:rPr>
          <w:sz w:val="24"/>
        </w:rPr>
        <w:t>p</w:t>
      </w:r>
      <w:r>
        <w:rPr>
          <w:sz w:val="24"/>
        </w:rPr>
        <w:t>rzes</w:t>
      </w:r>
      <w:r w:rsidR="008C2B97">
        <w:rPr>
          <w:sz w:val="24"/>
        </w:rPr>
        <w:t>trzeganie przepisów bhp i ppoż.;</w:t>
      </w:r>
    </w:p>
    <w:p w:rsidR="00FF04E5" w:rsidRPr="00DD59BC" w:rsidRDefault="00FF04E5" w:rsidP="00BD1214">
      <w:pPr>
        <w:pStyle w:val="Tekstpodstawowy31"/>
        <w:spacing w:after="0"/>
        <w:ind w:left="851"/>
        <w:jc w:val="both"/>
        <w:rPr>
          <w:strike/>
          <w:sz w:val="24"/>
        </w:rPr>
      </w:pPr>
      <w:r>
        <w:rPr>
          <w:sz w:val="24"/>
        </w:rPr>
        <w:t xml:space="preserve">7)  </w:t>
      </w:r>
      <w:r w:rsidR="00BD1214">
        <w:rPr>
          <w:sz w:val="24"/>
        </w:rPr>
        <w:t>n</w:t>
      </w:r>
      <w:r>
        <w:rPr>
          <w:sz w:val="24"/>
        </w:rPr>
        <w:t xml:space="preserve">iezwłoczne usuwanie wszelkich zbędnych materiałów, odpadów i śmieci po wykonanej dostawie – w celu doprowadzenia lokalizacji/miejsca dostawy </w:t>
      </w:r>
      <w:r w:rsidRPr="00C727F4">
        <w:rPr>
          <w:sz w:val="24"/>
        </w:rPr>
        <w:t>do stanu sprzed montażu</w:t>
      </w:r>
      <w:r w:rsidR="008C2B97">
        <w:rPr>
          <w:sz w:val="24"/>
        </w:rPr>
        <w:t>;</w:t>
      </w:r>
    </w:p>
    <w:p w:rsidR="00FF04E5" w:rsidRDefault="00BD1214" w:rsidP="00BD1214">
      <w:pPr>
        <w:pStyle w:val="Tekstpodstawowy31"/>
        <w:spacing w:after="0"/>
        <w:ind w:left="851"/>
        <w:jc w:val="both"/>
        <w:rPr>
          <w:sz w:val="24"/>
        </w:rPr>
      </w:pPr>
      <w:r>
        <w:rPr>
          <w:sz w:val="24"/>
        </w:rPr>
        <w:t>8) s</w:t>
      </w:r>
      <w:r w:rsidR="00FF04E5">
        <w:rPr>
          <w:sz w:val="24"/>
        </w:rPr>
        <w:t xml:space="preserve">kompletowanie i przekazanie Zamawiającemu wszelkich wymaganych przez niego dokumentów pozwalających na ocenę prawidłowego wykonania przedmiotu </w:t>
      </w:r>
      <w:r w:rsidR="00FF04E5" w:rsidRPr="00C727F4">
        <w:rPr>
          <w:sz w:val="24"/>
        </w:rPr>
        <w:t xml:space="preserve">umowy </w:t>
      </w:r>
      <w:r w:rsidR="00FF04E5" w:rsidRPr="00BF518D">
        <w:rPr>
          <w:sz w:val="24"/>
        </w:rPr>
        <w:t>oraz zapewniających prawidłowe</w:t>
      </w:r>
      <w:r w:rsidR="00FF04E5" w:rsidRPr="001101E9">
        <w:rPr>
          <w:sz w:val="24"/>
        </w:rPr>
        <w:t xml:space="preserve"> użytkowania przedmiotu dostawy</w:t>
      </w:r>
      <w:r w:rsidR="008C2B97">
        <w:rPr>
          <w:sz w:val="24"/>
        </w:rPr>
        <w:t>;</w:t>
      </w:r>
    </w:p>
    <w:p w:rsidR="00FF04E5" w:rsidRDefault="00BD1214" w:rsidP="00BD1214">
      <w:pPr>
        <w:pStyle w:val="Tekstpodstawowy31"/>
        <w:spacing w:after="0"/>
        <w:ind w:left="851"/>
        <w:jc w:val="both"/>
        <w:rPr>
          <w:sz w:val="24"/>
        </w:rPr>
      </w:pPr>
      <w:r>
        <w:rPr>
          <w:sz w:val="24"/>
        </w:rPr>
        <w:t>9) p</w:t>
      </w:r>
      <w:r w:rsidR="00FF04E5">
        <w:rPr>
          <w:sz w:val="24"/>
        </w:rPr>
        <w:t>onoszenie odpowiedzialności wobec Zamawiającego i osób trzecich za szkody, szczególnie wynikłe z zaniechania, niedbalstwa, działania niezgodnego np. ze sztuką budowlaną, przepisami p.poż. swoich pracowników/poddostawców a także nieprawidłowego zabezpieczenia narzędzi, materiałów oraz miej</w:t>
      </w:r>
      <w:r w:rsidR="008C2B97">
        <w:rPr>
          <w:sz w:val="24"/>
        </w:rPr>
        <w:t>sca dostawy;</w:t>
      </w:r>
    </w:p>
    <w:p w:rsidR="00FF04E5" w:rsidRPr="006C1F7C" w:rsidRDefault="00FF04E5" w:rsidP="00BD1214">
      <w:pPr>
        <w:suppressAutoHyphens w:val="0"/>
        <w:spacing w:after="120"/>
        <w:ind w:left="851"/>
        <w:jc w:val="both"/>
        <w:rPr>
          <w:rFonts w:eastAsia="Calibri"/>
          <w:lang w:eastAsia="en-US"/>
        </w:rPr>
      </w:pPr>
      <w:r>
        <w:t xml:space="preserve">10) </w:t>
      </w:r>
      <w:r w:rsidR="00BD1214">
        <w:t>z</w:t>
      </w:r>
      <w:r>
        <w:t>apewnienie</w:t>
      </w:r>
      <w:r w:rsidRPr="0041106B">
        <w:t xml:space="preserve"> osób </w:t>
      </w:r>
      <w:r w:rsidRPr="0041106B">
        <w:rPr>
          <w:rFonts w:eastAsia="Calibri"/>
          <w:lang w:eastAsia="en-US"/>
        </w:rPr>
        <w:t>realizujących Umowę w imieniu Wykonawcy</w:t>
      </w:r>
      <w:r>
        <w:rPr>
          <w:rFonts w:eastAsia="Calibri"/>
          <w:lang w:eastAsia="en-US"/>
        </w:rPr>
        <w:t>, które</w:t>
      </w:r>
      <w:r w:rsidRPr="0041106B">
        <w:rPr>
          <w:rFonts w:eastAsia="Calibri"/>
          <w:lang w:eastAsia="en-US"/>
        </w:rPr>
        <w:t xml:space="preserve"> posiadają uprawnienia</w:t>
      </w:r>
      <w:r w:rsidR="003A2E87">
        <w:rPr>
          <w:rFonts w:eastAsia="Calibri"/>
          <w:lang w:eastAsia="en-US"/>
        </w:rPr>
        <w:t xml:space="preserve"> </w:t>
      </w:r>
      <w:r w:rsidRPr="0041106B">
        <w:rPr>
          <w:rFonts w:eastAsia="Calibri"/>
          <w:lang w:eastAsia="en-US"/>
        </w:rPr>
        <w:t>i kwalifikacje odpowiednie do zakresu czynności powierzanych tym osobom</w:t>
      </w:r>
      <w:r>
        <w:rPr>
          <w:rFonts w:eastAsia="Calibri"/>
          <w:lang w:eastAsia="en-US"/>
        </w:rPr>
        <w:t xml:space="preserve">,              </w:t>
      </w:r>
      <w:r w:rsidR="00BD1214">
        <w:rPr>
          <w:rFonts w:eastAsia="Calibri"/>
          <w:lang w:eastAsia="en-US"/>
        </w:rPr>
        <w:t xml:space="preserve">                           11) p</w:t>
      </w:r>
      <w:r>
        <w:rPr>
          <w:rFonts w:eastAsia="Calibri"/>
          <w:lang w:eastAsia="en-US"/>
        </w:rPr>
        <w:t xml:space="preserve">rzechowywanie oraz udostępnianie dokumentów związanych z realizowaną dostawą Zamawiającemu oraz podmiotom uprawnionym </w:t>
      </w:r>
      <w:r w:rsidR="008C2B97">
        <w:rPr>
          <w:rFonts w:eastAsia="Calibri"/>
          <w:lang w:eastAsia="en-US"/>
        </w:rPr>
        <w:t>do kontroli realizacji projektu;</w:t>
      </w:r>
      <w:r w:rsidR="00BD1214">
        <w:rPr>
          <w:rFonts w:eastAsia="Calibri"/>
          <w:lang w:eastAsia="en-US"/>
        </w:rPr>
        <w:t xml:space="preserve">                                                     </w:t>
      </w:r>
      <w:r>
        <w:rPr>
          <w:rFonts w:eastAsia="Calibri"/>
          <w:lang w:eastAsia="en-US"/>
        </w:rPr>
        <w:t xml:space="preserve">12) </w:t>
      </w:r>
      <w:r w:rsidR="00BD1214">
        <w:rPr>
          <w:rFonts w:eastAsia="Calibri"/>
          <w:lang w:eastAsia="en-US"/>
        </w:rPr>
        <w:t xml:space="preserve"> z</w:t>
      </w:r>
      <w:r w:rsidRPr="00C727F4">
        <w:rPr>
          <w:rFonts w:eastAsia="Calibri"/>
          <w:lang w:eastAsia="en-US"/>
        </w:rPr>
        <w:t>a</w:t>
      </w:r>
      <w:r w:rsidRPr="00BF518D">
        <w:rPr>
          <w:rFonts w:eastAsia="Calibri"/>
          <w:lang w:eastAsia="en-US"/>
        </w:rPr>
        <w:t xml:space="preserve">pewnienie pełnej kompatybilności Przedmiotu umowy </w:t>
      </w:r>
      <w:r w:rsidRPr="001101E9">
        <w:rPr>
          <w:rFonts w:eastAsia="Calibri"/>
          <w:lang w:eastAsia="en-US"/>
        </w:rPr>
        <w:t>z nadrzędnym systemem  – tzw. systemem woj</w:t>
      </w:r>
      <w:r w:rsidRPr="00DC2799">
        <w:rPr>
          <w:rFonts w:eastAsia="Calibri"/>
          <w:lang w:eastAsia="en-US"/>
        </w:rPr>
        <w:t>ewódzkim, a także wyposażenie go w</w:t>
      </w:r>
      <w:r w:rsidRPr="00517565">
        <w:rPr>
          <w:rFonts w:eastAsia="Calibri"/>
          <w:lang w:eastAsia="en-US"/>
        </w:rPr>
        <w:t xml:space="preserve"> komunikację umożliwiającą jego sterowanie, zarówno z poziomu centrali powiatowej, jak i wojewódzkiej.</w:t>
      </w:r>
    </w:p>
    <w:p w:rsidR="00FF04E5" w:rsidRDefault="00FF04E5" w:rsidP="00FF04E5">
      <w:pPr>
        <w:pStyle w:val="Tekstpodstawowy31"/>
        <w:spacing w:after="0"/>
        <w:jc w:val="center"/>
        <w:rPr>
          <w:sz w:val="24"/>
        </w:rPr>
      </w:pPr>
    </w:p>
    <w:p w:rsidR="00FF04E5" w:rsidRDefault="00FF04E5" w:rsidP="00FF04E5">
      <w:pPr>
        <w:pStyle w:val="Standard"/>
        <w:jc w:val="center"/>
        <w:rPr>
          <w:b/>
          <w:szCs w:val="24"/>
        </w:rPr>
      </w:pPr>
      <w:r>
        <w:rPr>
          <w:b/>
          <w:szCs w:val="24"/>
        </w:rPr>
        <w:t>§ 6</w:t>
      </w:r>
    </w:p>
    <w:p w:rsidR="00FF04E5" w:rsidRDefault="00FF04E5" w:rsidP="00FF04E5">
      <w:pPr>
        <w:pStyle w:val="Standard"/>
        <w:jc w:val="center"/>
        <w:rPr>
          <w:b/>
          <w:szCs w:val="24"/>
        </w:rPr>
      </w:pPr>
      <w:r>
        <w:rPr>
          <w:b/>
          <w:szCs w:val="24"/>
        </w:rPr>
        <w:t>Zabezpieczenie należytego wykonania umowy</w:t>
      </w:r>
    </w:p>
    <w:p w:rsidR="00FF04E5" w:rsidRPr="008079AF" w:rsidRDefault="00FF04E5" w:rsidP="00FF04E5">
      <w:pPr>
        <w:pStyle w:val="Standard"/>
        <w:jc w:val="center"/>
        <w:rPr>
          <w:b/>
          <w:szCs w:val="24"/>
        </w:rPr>
      </w:pPr>
    </w:p>
    <w:p w:rsidR="00FF04E5" w:rsidRPr="00C33A97" w:rsidRDefault="00FF04E5" w:rsidP="00FF04E5">
      <w:pPr>
        <w:numPr>
          <w:ilvl w:val="0"/>
          <w:numId w:val="10"/>
        </w:numPr>
        <w:tabs>
          <w:tab w:val="num" w:pos="426"/>
        </w:tabs>
        <w:suppressAutoHyphens w:val="0"/>
        <w:ind w:left="284" w:hanging="284"/>
        <w:jc w:val="both"/>
        <w:rPr>
          <w:rFonts w:eastAsia="Calibri"/>
          <w:szCs w:val="22"/>
          <w:lang w:eastAsia="en-US"/>
        </w:rPr>
      </w:pPr>
      <w:r w:rsidRPr="00C33A97">
        <w:rPr>
          <w:rFonts w:eastAsia="Calibri"/>
          <w:szCs w:val="22"/>
          <w:lang w:eastAsia="en-US"/>
        </w:rPr>
        <w:t xml:space="preserve">Wykonawca przed podpisaniem Umowy wniósł zabezpieczenie należytego wykonania Umowy </w:t>
      </w:r>
      <w:r>
        <w:rPr>
          <w:rFonts w:eastAsia="Calibri"/>
          <w:szCs w:val="22"/>
          <w:lang w:eastAsia="en-US"/>
        </w:rPr>
        <w:t xml:space="preserve">                       </w:t>
      </w:r>
      <w:r w:rsidRPr="00C33A97">
        <w:rPr>
          <w:rFonts w:eastAsia="Calibri"/>
          <w:szCs w:val="22"/>
          <w:lang w:eastAsia="en-US"/>
        </w:rPr>
        <w:t>w wysokości ………</w:t>
      </w:r>
      <w:r>
        <w:rPr>
          <w:rFonts w:eastAsia="Calibri"/>
          <w:szCs w:val="22"/>
          <w:lang w:eastAsia="en-US"/>
        </w:rPr>
        <w:t>……………………........ złotych, tj. 10%</w:t>
      </w:r>
      <w:r w:rsidRPr="00C33A97">
        <w:rPr>
          <w:rFonts w:eastAsia="Calibri"/>
          <w:szCs w:val="22"/>
          <w:lang w:eastAsia="en-US"/>
        </w:rPr>
        <w:t xml:space="preserve"> ceny brutto podanej w ofercie.</w:t>
      </w:r>
    </w:p>
    <w:p w:rsidR="00FF04E5" w:rsidRPr="00C308B1" w:rsidRDefault="00FF04E5" w:rsidP="0071490F">
      <w:pPr>
        <w:numPr>
          <w:ilvl w:val="0"/>
          <w:numId w:val="10"/>
        </w:numPr>
        <w:tabs>
          <w:tab w:val="clear" w:pos="1065"/>
        </w:tabs>
        <w:suppressAutoHyphens w:val="0"/>
        <w:ind w:left="426" w:hanging="426"/>
        <w:jc w:val="both"/>
        <w:rPr>
          <w:rFonts w:eastAsia="Calibri"/>
          <w:szCs w:val="22"/>
          <w:lang w:eastAsia="en-US"/>
        </w:rPr>
      </w:pPr>
      <w:r w:rsidRPr="00C33A97">
        <w:rPr>
          <w:rFonts w:eastAsia="Calibri"/>
          <w:szCs w:val="22"/>
          <w:lang w:eastAsia="en-US"/>
        </w:rPr>
        <w:t>Zabezpieczenie zostało wniesion</w:t>
      </w:r>
      <w:r w:rsidR="00401C82">
        <w:rPr>
          <w:rFonts w:eastAsia="Calibri"/>
          <w:szCs w:val="22"/>
          <w:lang w:eastAsia="en-US"/>
        </w:rPr>
        <w:t>e w formie ………………………………………………….</w:t>
      </w:r>
      <w:r w:rsidR="001F349E">
        <w:rPr>
          <w:rFonts w:eastAsia="Calibri"/>
          <w:szCs w:val="22"/>
          <w:lang w:eastAsia="en-US"/>
        </w:rPr>
        <w:t xml:space="preserve">                 </w:t>
      </w:r>
    </w:p>
    <w:p w:rsidR="00FF04E5" w:rsidRPr="00C33A97" w:rsidRDefault="00FF04E5" w:rsidP="00FF04E5">
      <w:pPr>
        <w:numPr>
          <w:ilvl w:val="0"/>
          <w:numId w:val="10"/>
        </w:numPr>
        <w:tabs>
          <w:tab w:val="num" w:pos="426"/>
        </w:tabs>
        <w:suppressAutoHyphens w:val="0"/>
        <w:ind w:left="284" w:hanging="284"/>
        <w:jc w:val="both"/>
        <w:rPr>
          <w:rFonts w:eastAsia="Calibri"/>
          <w:szCs w:val="22"/>
          <w:lang w:eastAsia="en-US"/>
        </w:rPr>
      </w:pPr>
      <w:r w:rsidRPr="00C33A97">
        <w:rPr>
          <w:rFonts w:eastAsia="Calibri"/>
          <w:szCs w:val="22"/>
          <w:lang w:eastAsia="en-US"/>
        </w:rPr>
        <w:t>Kwota, która zostanie pozostawiona na zabezpieczenie roszczeń z tytułu rękojmi za wady, wyniesie 30% wysokości zabezpieczenia.</w:t>
      </w:r>
    </w:p>
    <w:p w:rsidR="00FF04E5" w:rsidRDefault="00FF04E5" w:rsidP="00FF04E5">
      <w:pPr>
        <w:numPr>
          <w:ilvl w:val="0"/>
          <w:numId w:val="10"/>
        </w:numPr>
        <w:tabs>
          <w:tab w:val="num" w:pos="426"/>
        </w:tabs>
        <w:suppressAutoHyphens w:val="0"/>
        <w:ind w:left="284" w:hanging="284"/>
        <w:jc w:val="both"/>
        <w:rPr>
          <w:rFonts w:eastAsia="Calibri"/>
          <w:szCs w:val="22"/>
          <w:lang w:eastAsia="en-US"/>
        </w:rPr>
      </w:pPr>
      <w:r w:rsidRPr="00C33A97">
        <w:rPr>
          <w:rFonts w:eastAsia="Calibri"/>
          <w:szCs w:val="22"/>
          <w:lang w:eastAsia="en-US"/>
        </w:rPr>
        <w:t>Kwota zabezpieczenia, o którym mowa w ust</w:t>
      </w:r>
      <w:r>
        <w:rPr>
          <w:rFonts w:eastAsia="Calibri"/>
          <w:szCs w:val="22"/>
          <w:lang w:eastAsia="en-US"/>
        </w:rPr>
        <w:t>.</w:t>
      </w:r>
      <w:r w:rsidRPr="00C33A97">
        <w:rPr>
          <w:rFonts w:eastAsia="Calibri"/>
          <w:szCs w:val="22"/>
          <w:lang w:eastAsia="en-US"/>
        </w:rPr>
        <w:t xml:space="preserve"> 1, zostanie zwrócona Wykonawcy w wysokości:</w:t>
      </w:r>
    </w:p>
    <w:p w:rsidR="00FF04E5" w:rsidRPr="00C308B1" w:rsidRDefault="00FF04E5" w:rsidP="00B80B6A">
      <w:pPr>
        <w:suppressAutoHyphens w:val="0"/>
        <w:ind w:left="851"/>
        <w:jc w:val="both"/>
        <w:rPr>
          <w:rFonts w:eastAsia="Calibri"/>
          <w:szCs w:val="22"/>
          <w:lang w:eastAsia="en-US"/>
        </w:rPr>
      </w:pPr>
      <w:r>
        <w:rPr>
          <w:rFonts w:eastAsia="Calibri"/>
          <w:szCs w:val="22"/>
          <w:lang w:eastAsia="en-US"/>
        </w:rPr>
        <w:t xml:space="preserve">1) </w:t>
      </w:r>
      <w:r w:rsidRPr="00C308B1">
        <w:rPr>
          <w:rFonts w:eastAsia="Calibri"/>
          <w:szCs w:val="22"/>
          <w:lang w:eastAsia="en-US"/>
        </w:rPr>
        <w:t>70% - w terminie do 30 dni od dnia podpisania Protokołu Odbioru Końcowego przedmiotu umowy;</w:t>
      </w:r>
    </w:p>
    <w:p w:rsidR="00FF04E5" w:rsidRDefault="00FF04E5" w:rsidP="00B80B6A">
      <w:pPr>
        <w:tabs>
          <w:tab w:val="num" w:pos="2700"/>
        </w:tabs>
        <w:suppressAutoHyphens w:val="0"/>
        <w:ind w:left="851"/>
        <w:jc w:val="both"/>
        <w:rPr>
          <w:rFonts w:eastAsia="Calibri"/>
          <w:szCs w:val="22"/>
          <w:lang w:eastAsia="en-US"/>
        </w:rPr>
      </w:pPr>
      <w:r>
        <w:rPr>
          <w:rFonts w:eastAsia="Calibri"/>
          <w:szCs w:val="22"/>
          <w:lang w:eastAsia="en-US"/>
        </w:rPr>
        <w:lastRenderedPageBreak/>
        <w:t xml:space="preserve">2)  </w:t>
      </w:r>
      <w:r w:rsidRPr="00C33A97">
        <w:rPr>
          <w:rFonts w:eastAsia="Calibri"/>
          <w:szCs w:val="22"/>
          <w:lang w:eastAsia="en-US"/>
        </w:rPr>
        <w:t>30% - w terminie do 30 dni po upływie okresu udzielonej przez Wykonawcę rękojmi za wady.</w:t>
      </w:r>
    </w:p>
    <w:p w:rsidR="00FF04E5" w:rsidRDefault="00FF04E5" w:rsidP="003A2E87">
      <w:pPr>
        <w:tabs>
          <w:tab w:val="num" w:pos="2700"/>
        </w:tabs>
        <w:suppressAutoHyphens w:val="0"/>
        <w:ind w:left="567"/>
        <w:jc w:val="both"/>
        <w:rPr>
          <w:rFonts w:eastAsia="Calibri"/>
          <w:szCs w:val="22"/>
          <w:lang w:eastAsia="en-US"/>
        </w:rPr>
      </w:pPr>
    </w:p>
    <w:p w:rsidR="00FF04E5" w:rsidRDefault="00FF04E5" w:rsidP="00FF04E5">
      <w:pPr>
        <w:pStyle w:val="Standard"/>
        <w:jc w:val="center"/>
        <w:rPr>
          <w:b/>
          <w:szCs w:val="24"/>
        </w:rPr>
      </w:pPr>
      <w:r w:rsidRPr="00C308B1">
        <w:rPr>
          <w:b/>
          <w:szCs w:val="24"/>
        </w:rPr>
        <w:t>§ 7</w:t>
      </w:r>
    </w:p>
    <w:p w:rsidR="00FF04E5" w:rsidRDefault="00FF04E5" w:rsidP="00FF04E5">
      <w:pPr>
        <w:pStyle w:val="Standard"/>
        <w:jc w:val="center"/>
        <w:rPr>
          <w:b/>
          <w:szCs w:val="24"/>
        </w:rPr>
      </w:pPr>
      <w:r>
        <w:rPr>
          <w:b/>
          <w:szCs w:val="24"/>
        </w:rPr>
        <w:t>Rękojmia</w:t>
      </w:r>
    </w:p>
    <w:p w:rsidR="00FF04E5" w:rsidRPr="00C308B1" w:rsidRDefault="00FF04E5" w:rsidP="00FF04E5">
      <w:pPr>
        <w:pStyle w:val="Standard"/>
        <w:jc w:val="center"/>
        <w:rPr>
          <w:b/>
          <w:szCs w:val="24"/>
        </w:rPr>
      </w:pPr>
    </w:p>
    <w:p w:rsidR="00FF04E5" w:rsidRDefault="00FF04E5" w:rsidP="003A2E87">
      <w:pPr>
        <w:pStyle w:val="Standard"/>
        <w:numPr>
          <w:ilvl w:val="0"/>
          <w:numId w:val="25"/>
        </w:numPr>
        <w:ind w:left="284" w:hanging="284"/>
        <w:jc w:val="both"/>
        <w:rPr>
          <w:szCs w:val="24"/>
        </w:rPr>
      </w:pPr>
      <w:r w:rsidRPr="00C308B1">
        <w:rPr>
          <w:szCs w:val="24"/>
        </w:rPr>
        <w:t xml:space="preserve">Okres rękojmi na zamówienie wykonane przez Wykonawcę wynosi </w:t>
      </w:r>
      <w:r>
        <w:rPr>
          <w:szCs w:val="24"/>
        </w:rPr>
        <w:t>24</w:t>
      </w:r>
      <w:r w:rsidRPr="00C308B1">
        <w:rPr>
          <w:szCs w:val="24"/>
        </w:rPr>
        <w:t xml:space="preserve"> miesi</w:t>
      </w:r>
      <w:r>
        <w:rPr>
          <w:szCs w:val="24"/>
        </w:rPr>
        <w:t>ące</w:t>
      </w:r>
      <w:r w:rsidRPr="00C308B1">
        <w:rPr>
          <w:szCs w:val="24"/>
        </w:rPr>
        <w:t xml:space="preserve"> i l</w:t>
      </w:r>
      <w:r>
        <w:rPr>
          <w:szCs w:val="24"/>
        </w:rPr>
        <w:t>iczy  się od daty odbioru przedmiotu zamówienia</w:t>
      </w:r>
      <w:r w:rsidRPr="00C308B1">
        <w:rPr>
          <w:szCs w:val="24"/>
        </w:rPr>
        <w:t xml:space="preserve"> bez zastrzeżeń.</w:t>
      </w:r>
    </w:p>
    <w:p w:rsidR="00FF04E5" w:rsidRPr="00C308B1" w:rsidRDefault="00FF04E5" w:rsidP="003A2E87">
      <w:pPr>
        <w:pStyle w:val="Standard"/>
        <w:numPr>
          <w:ilvl w:val="0"/>
          <w:numId w:val="25"/>
        </w:numPr>
        <w:ind w:left="284" w:hanging="284"/>
        <w:jc w:val="both"/>
        <w:rPr>
          <w:szCs w:val="24"/>
        </w:rPr>
      </w:pPr>
      <w:r w:rsidRPr="00566433">
        <w:rPr>
          <w:szCs w:val="22"/>
        </w:rPr>
        <w:t>Wykonawca jest odpowiedzialny względem Zamawiaj</w:t>
      </w:r>
      <w:r>
        <w:rPr>
          <w:szCs w:val="22"/>
        </w:rPr>
        <w:t>ącego z tytułu rękojmi za wady s</w:t>
      </w:r>
      <w:r w:rsidRPr="00566433">
        <w:rPr>
          <w:szCs w:val="22"/>
        </w:rPr>
        <w:t>ystemu i jego poszczególnych elementów, w tym urządzeń i oprogramowania</w:t>
      </w:r>
      <w:r>
        <w:rPr>
          <w:szCs w:val="22"/>
        </w:rPr>
        <w:t xml:space="preserve">. </w:t>
      </w:r>
    </w:p>
    <w:p w:rsidR="00FF04E5" w:rsidRPr="00566433" w:rsidRDefault="00FF04E5" w:rsidP="003A2E87">
      <w:pPr>
        <w:pStyle w:val="Tekstpodstawowy31"/>
        <w:numPr>
          <w:ilvl w:val="0"/>
          <w:numId w:val="25"/>
        </w:numPr>
        <w:tabs>
          <w:tab w:val="left" w:pos="426"/>
        </w:tabs>
        <w:spacing w:after="0"/>
        <w:ind w:left="284" w:hanging="284"/>
        <w:jc w:val="both"/>
        <w:rPr>
          <w:sz w:val="28"/>
          <w:szCs w:val="24"/>
        </w:rPr>
      </w:pPr>
      <w:r w:rsidRPr="00566433">
        <w:rPr>
          <w:sz w:val="24"/>
          <w:szCs w:val="22"/>
        </w:rPr>
        <w:t>Zamawiający może wykonywać uprawnienia z tytułu rękojmi za wady, niezależnie od uprawnień wynikających z gwarancji</w:t>
      </w:r>
      <w:r>
        <w:rPr>
          <w:sz w:val="24"/>
          <w:szCs w:val="22"/>
        </w:rPr>
        <w:t>.</w:t>
      </w:r>
    </w:p>
    <w:p w:rsidR="00FF04E5" w:rsidRPr="00566433" w:rsidRDefault="00FF04E5" w:rsidP="003A2E87">
      <w:pPr>
        <w:pStyle w:val="Tekstpodstawowy31"/>
        <w:numPr>
          <w:ilvl w:val="0"/>
          <w:numId w:val="25"/>
        </w:numPr>
        <w:tabs>
          <w:tab w:val="left" w:pos="709"/>
        </w:tabs>
        <w:spacing w:after="0"/>
        <w:ind w:left="284" w:hanging="284"/>
        <w:jc w:val="both"/>
        <w:rPr>
          <w:sz w:val="28"/>
          <w:szCs w:val="24"/>
        </w:rPr>
      </w:pPr>
      <w:r w:rsidRPr="00566433">
        <w:rPr>
          <w:sz w:val="24"/>
          <w:szCs w:val="22"/>
        </w:rPr>
        <w:t>W</w:t>
      </w:r>
      <w:r>
        <w:rPr>
          <w:sz w:val="24"/>
          <w:szCs w:val="22"/>
        </w:rPr>
        <w:t>ykonawca zapewnia, że wykonany s</w:t>
      </w:r>
      <w:r w:rsidRPr="00566433">
        <w:rPr>
          <w:sz w:val="24"/>
          <w:szCs w:val="22"/>
        </w:rPr>
        <w:t xml:space="preserve">ystem będzie zgodny z Umową, należytej jakości </w:t>
      </w:r>
      <w:r>
        <w:rPr>
          <w:sz w:val="24"/>
          <w:szCs w:val="22"/>
        </w:rPr>
        <w:t xml:space="preserve">                                      </w:t>
      </w:r>
      <w:r w:rsidRPr="00566433">
        <w:rPr>
          <w:sz w:val="24"/>
          <w:szCs w:val="22"/>
        </w:rPr>
        <w:t>i w pełni sprawny oraz że będzie posiadał wszystkie wymagane funkcjonalności</w:t>
      </w:r>
      <w:r>
        <w:rPr>
          <w:sz w:val="24"/>
          <w:szCs w:val="22"/>
        </w:rPr>
        <w:t xml:space="preserve"> i certyfikaty.</w:t>
      </w:r>
    </w:p>
    <w:p w:rsidR="00FF04E5" w:rsidRPr="00566433" w:rsidRDefault="00FF04E5" w:rsidP="003A2E87">
      <w:pPr>
        <w:pStyle w:val="Tekstpodstawowy31"/>
        <w:numPr>
          <w:ilvl w:val="0"/>
          <w:numId w:val="25"/>
        </w:numPr>
        <w:tabs>
          <w:tab w:val="left" w:pos="709"/>
        </w:tabs>
        <w:spacing w:after="0"/>
        <w:ind w:left="284" w:hanging="284"/>
        <w:jc w:val="both"/>
        <w:rPr>
          <w:sz w:val="28"/>
          <w:szCs w:val="24"/>
        </w:rPr>
      </w:pPr>
      <w:r w:rsidRPr="00566433">
        <w:rPr>
          <w:sz w:val="24"/>
          <w:szCs w:val="22"/>
        </w:rPr>
        <w:t>Wykonawca jest zobowiązany do usunięcia ewentualnych negatywnych skutków</w:t>
      </w:r>
      <w:r>
        <w:rPr>
          <w:sz w:val="24"/>
          <w:szCs w:val="22"/>
        </w:rPr>
        <w:t xml:space="preserve"> będących wynikiem modyfikacji s</w:t>
      </w:r>
      <w:r w:rsidRPr="00566433">
        <w:rPr>
          <w:sz w:val="24"/>
          <w:szCs w:val="22"/>
        </w:rPr>
        <w:t>ys</w:t>
      </w:r>
      <w:r>
        <w:rPr>
          <w:sz w:val="24"/>
          <w:szCs w:val="22"/>
        </w:rPr>
        <w:t xml:space="preserve">temu przez siebie wprowadzonych </w:t>
      </w:r>
      <w:r w:rsidRPr="00566433">
        <w:rPr>
          <w:sz w:val="24"/>
          <w:szCs w:val="22"/>
        </w:rPr>
        <w:t>w </w:t>
      </w:r>
      <w:r>
        <w:rPr>
          <w:sz w:val="24"/>
          <w:szCs w:val="22"/>
        </w:rPr>
        <w:t xml:space="preserve"> </w:t>
      </w:r>
      <w:r w:rsidRPr="00566433">
        <w:rPr>
          <w:sz w:val="24"/>
          <w:szCs w:val="22"/>
        </w:rPr>
        <w:t xml:space="preserve">ramach czynności </w:t>
      </w:r>
      <w:r w:rsidRPr="00C727F4">
        <w:rPr>
          <w:sz w:val="24"/>
          <w:szCs w:val="22"/>
        </w:rPr>
        <w:t>gwarancyjnych</w:t>
      </w:r>
      <w:r w:rsidR="00BD1214">
        <w:rPr>
          <w:sz w:val="24"/>
          <w:szCs w:val="22"/>
        </w:rPr>
        <w:t xml:space="preserve">         </w:t>
      </w:r>
      <w:r w:rsidRPr="00C727F4">
        <w:rPr>
          <w:sz w:val="24"/>
          <w:szCs w:val="22"/>
        </w:rPr>
        <w:t xml:space="preserve"> i pogwarancyjnych.</w:t>
      </w:r>
    </w:p>
    <w:p w:rsidR="00FF04E5" w:rsidRDefault="00FF04E5" w:rsidP="00FF04E5">
      <w:pPr>
        <w:pStyle w:val="Tekstpodstawowy31"/>
        <w:spacing w:after="0"/>
        <w:jc w:val="center"/>
        <w:rPr>
          <w:sz w:val="24"/>
          <w:szCs w:val="22"/>
        </w:rPr>
      </w:pPr>
    </w:p>
    <w:p w:rsidR="00FF04E5" w:rsidRDefault="00FF04E5" w:rsidP="00FF04E5">
      <w:pPr>
        <w:pStyle w:val="Standard"/>
        <w:jc w:val="center"/>
        <w:rPr>
          <w:b/>
          <w:szCs w:val="24"/>
        </w:rPr>
      </w:pPr>
      <w:r w:rsidRPr="00496382">
        <w:rPr>
          <w:b/>
          <w:szCs w:val="24"/>
        </w:rPr>
        <w:t>§ 8</w:t>
      </w:r>
    </w:p>
    <w:p w:rsidR="00FF04E5" w:rsidRDefault="00FF04E5" w:rsidP="00FF04E5">
      <w:pPr>
        <w:pStyle w:val="Standard"/>
        <w:jc w:val="center"/>
        <w:rPr>
          <w:b/>
          <w:szCs w:val="24"/>
        </w:rPr>
      </w:pPr>
      <w:r>
        <w:rPr>
          <w:b/>
          <w:szCs w:val="24"/>
        </w:rPr>
        <w:t>Odbiór przedmiotu zamówienia</w:t>
      </w:r>
    </w:p>
    <w:p w:rsidR="00FF04E5" w:rsidRPr="00496382" w:rsidRDefault="00FF04E5" w:rsidP="00FF04E5">
      <w:pPr>
        <w:pStyle w:val="Standard"/>
        <w:jc w:val="center"/>
        <w:rPr>
          <w:b/>
          <w:szCs w:val="24"/>
        </w:rPr>
      </w:pPr>
    </w:p>
    <w:p w:rsidR="00FF04E5" w:rsidRPr="00A5577B" w:rsidRDefault="00FF04E5" w:rsidP="00BD1214">
      <w:pPr>
        <w:pStyle w:val="Standard"/>
        <w:numPr>
          <w:ilvl w:val="0"/>
          <w:numId w:val="8"/>
        </w:numPr>
        <w:ind w:left="284" w:hanging="284"/>
        <w:jc w:val="both"/>
        <w:rPr>
          <w:szCs w:val="24"/>
        </w:rPr>
      </w:pPr>
      <w:r w:rsidRPr="00A5577B">
        <w:rPr>
          <w:szCs w:val="24"/>
        </w:rPr>
        <w:t>Odbiór przez Z</w:t>
      </w:r>
      <w:r>
        <w:rPr>
          <w:szCs w:val="24"/>
        </w:rPr>
        <w:t xml:space="preserve">amawiającego </w:t>
      </w:r>
      <w:r w:rsidRPr="00A5577B">
        <w:rPr>
          <w:szCs w:val="24"/>
        </w:rPr>
        <w:t>na</w:t>
      </w:r>
      <w:r>
        <w:rPr>
          <w:szCs w:val="24"/>
        </w:rPr>
        <w:t>stąpi bezzwłocznie po dostarczeniu i wykonaniu</w:t>
      </w:r>
      <w:r w:rsidRPr="00A5577B">
        <w:rPr>
          <w:szCs w:val="24"/>
        </w:rPr>
        <w:t xml:space="preserve"> </w:t>
      </w:r>
      <w:r>
        <w:rPr>
          <w:szCs w:val="24"/>
        </w:rPr>
        <w:t>zamówienia</w:t>
      </w:r>
      <w:r w:rsidRPr="00A5577B">
        <w:rPr>
          <w:szCs w:val="24"/>
        </w:rPr>
        <w:t xml:space="preserve">. </w:t>
      </w:r>
    </w:p>
    <w:p w:rsidR="00FF04E5" w:rsidRPr="006C1F7C" w:rsidRDefault="00FF04E5" w:rsidP="00BD1214">
      <w:pPr>
        <w:pStyle w:val="Standard"/>
        <w:numPr>
          <w:ilvl w:val="0"/>
          <w:numId w:val="8"/>
        </w:numPr>
        <w:ind w:left="284" w:hanging="284"/>
        <w:jc w:val="both"/>
        <w:rPr>
          <w:szCs w:val="24"/>
        </w:rPr>
      </w:pPr>
      <w:r w:rsidRPr="00A5577B">
        <w:rPr>
          <w:szCs w:val="24"/>
        </w:rPr>
        <w:t>Z</w:t>
      </w:r>
      <w:r>
        <w:rPr>
          <w:szCs w:val="24"/>
        </w:rPr>
        <w:t>amawiający</w:t>
      </w:r>
      <w:r w:rsidRPr="00A5577B">
        <w:rPr>
          <w:szCs w:val="24"/>
        </w:rPr>
        <w:t xml:space="preserve"> ma prawo odmówić odbioru </w:t>
      </w:r>
      <w:r>
        <w:rPr>
          <w:szCs w:val="24"/>
        </w:rPr>
        <w:t xml:space="preserve">zamówienia, </w:t>
      </w:r>
      <w:r w:rsidRPr="00A5577B">
        <w:rPr>
          <w:szCs w:val="24"/>
        </w:rPr>
        <w:t xml:space="preserve">jeżeli stwierdzi istnienie wad uniemożliwiających wykorzystanie </w:t>
      </w:r>
      <w:r>
        <w:rPr>
          <w:szCs w:val="24"/>
        </w:rPr>
        <w:t xml:space="preserve">przedmiotu zamówienia </w:t>
      </w:r>
      <w:r w:rsidRPr="00A5577B">
        <w:rPr>
          <w:szCs w:val="24"/>
        </w:rPr>
        <w:t>do celu przewidzianego</w:t>
      </w:r>
      <w:r>
        <w:rPr>
          <w:szCs w:val="24"/>
        </w:rPr>
        <w:t xml:space="preserve"> w umowie</w:t>
      </w:r>
      <w:r w:rsidRPr="00A5577B">
        <w:rPr>
          <w:szCs w:val="24"/>
        </w:rPr>
        <w:t xml:space="preserve">. </w:t>
      </w:r>
      <w:r>
        <w:rPr>
          <w:szCs w:val="24"/>
        </w:rPr>
        <w:t xml:space="preserve">                 </w:t>
      </w:r>
      <w:r w:rsidRPr="00A5577B">
        <w:rPr>
          <w:szCs w:val="24"/>
        </w:rPr>
        <w:t xml:space="preserve">W takim przypadku Strony sporządzą protokół na tę okoliczność zawierający wszelkie ustalenia dokonane w toku tego odbioru, jak też ustalą termin na usunięcie ewentualnych wad stwierdzonych </w:t>
      </w:r>
      <w:r w:rsidRPr="001235E9">
        <w:rPr>
          <w:szCs w:val="24"/>
        </w:rPr>
        <w:t xml:space="preserve">przy odbiorze nie dłuższy niż 10 dni roboczych. </w:t>
      </w:r>
      <w:r w:rsidRPr="00A5577B">
        <w:rPr>
          <w:szCs w:val="24"/>
        </w:rPr>
        <w:t>W</w:t>
      </w:r>
      <w:r>
        <w:rPr>
          <w:szCs w:val="24"/>
        </w:rPr>
        <w:t>ykonawca</w:t>
      </w:r>
      <w:r w:rsidRPr="00A5577B">
        <w:rPr>
          <w:szCs w:val="24"/>
        </w:rPr>
        <w:t xml:space="preserve"> zobowiązuje się do usunięcia wad we własnym zakresie i na swój wyłączny koszt. </w:t>
      </w:r>
    </w:p>
    <w:p w:rsidR="00FF04E5" w:rsidRDefault="00FF04E5" w:rsidP="00BD1214">
      <w:pPr>
        <w:pStyle w:val="Tekstpodstawowy31"/>
        <w:tabs>
          <w:tab w:val="left" w:pos="8080"/>
        </w:tabs>
        <w:spacing w:after="0"/>
        <w:jc w:val="both"/>
        <w:rPr>
          <w:sz w:val="24"/>
        </w:rPr>
      </w:pPr>
      <w:r>
        <w:rPr>
          <w:sz w:val="24"/>
        </w:rPr>
        <w:t xml:space="preserve">3. Z czynności odbioru sporządza się protokół odbioru końcowy, który w przypadku odbioru bezusterkowego będzie podstawą do wystawienia faktury. Z czynności odbioru prac wykonywanych                   u danego Partnera sporządza się protokoły częściowe. Protokoły częściowe oraz końcowy sporządza się przy udziale wszystkich upoważnionych przedstawicieli właściwego Partnera oraz Lidera. Protokół końcowy sporządza się przy udziale wszystkich upoważnionych przedstawicieli partnerów i Lidera. </w:t>
      </w:r>
    </w:p>
    <w:p w:rsidR="00FF04E5" w:rsidRDefault="00FF04E5" w:rsidP="00BD1214">
      <w:pPr>
        <w:pStyle w:val="Tekstpodstawowy31"/>
        <w:tabs>
          <w:tab w:val="left" w:pos="8080"/>
        </w:tabs>
        <w:spacing w:after="0"/>
        <w:jc w:val="both"/>
        <w:rPr>
          <w:sz w:val="24"/>
          <w:szCs w:val="24"/>
        </w:rPr>
      </w:pPr>
      <w:r>
        <w:rPr>
          <w:sz w:val="24"/>
        </w:rPr>
        <w:t>4. W czynnościach odbioru końcowego powinni być zarówno upoważnieni przedstawiciele Zamawiającego, jak również przedstawiciele Wykonawcy, którzy zobowiązani są udzielić wyczerpujących informacji w przypadku  zapytań/wątpliwości Wykonawcy związanych                                  z realizacją przedmiotu umowy.</w:t>
      </w:r>
    </w:p>
    <w:p w:rsidR="00FF04E5" w:rsidRDefault="00FF04E5" w:rsidP="00BD1214">
      <w:pPr>
        <w:pStyle w:val="Tekstpodstawowy31"/>
        <w:tabs>
          <w:tab w:val="left" w:pos="8080"/>
        </w:tabs>
        <w:spacing w:after="0"/>
        <w:jc w:val="both"/>
        <w:rPr>
          <w:sz w:val="24"/>
        </w:rPr>
      </w:pPr>
      <w:r>
        <w:rPr>
          <w:sz w:val="24"/>
          <w:szCs w:val="24"/>
        </w:rPr>
        <w:t xml:space="preserve">5. </w:t>
      </w:r>
      <w:r w:rsidR="00BD1214">
        <w:rPr>
          <w:sz w:val="24"/>
          <w:szCs w:val="24"/>
        </w:rPr>
        <w:t xml:space="preserve"> </w:t>
      </w:r>
      <w:r>
        <w:rPr>
          <w:sz w:val="24"/>
          <w:szCs w:val="24"/>
        </w:rPr>
        <w:t>Protokół odbioru powinien zawierać ustalenia poczynione w toku odbioru, a w szczególności:</w:t>
      </w:r>
    </w:p>
    <w:p w:rsidR="00FF04E5" w:rsidRDefault="003F70B4" w:rsidP="003F70B4">
      <w:pPr>
        <w:numPr>
          <w:ilvl w:val="1"/>
          <w:numId w:val="3"/>
        </w:numPr>
        <w:shd w:val="clear" w:color="auto" w:fill="FFFFFF"/>
        <w:tabs>
          <w:tab w:val="clear" w:pos="700"/>
          <w:tab w:val="left" w:pos="567"/>
          <w:tab w:val="left" w:pos="993"/>
        </w:tabs>
        <w:ind w:left="851" w:firstLine="0"/>
        <w:jc w:val="both"/>
      </w:pPr>
      <w:r>
        <w:t xml:space="preserve"> </w:t>
      </w:r>
      <w:r w:rsidR="00FF04E5">
        <w:t>oznaczenie miejsca sporządzenia,</w:t>
      </w:r>
    </w:p>
    <w:p w:rsidR="00FF04E5" w:rsidRDefault="003F70B4" w:rsidP="003F70B4">
      <w:pPr>
        <w:numPr>
          <w:ilvl w:val="1"/>
          <w:numId w:val="3"/>
        </w:numPr>
        <w:shd w:val="clear" w:color="auto" w:fill="FFFFFF"/>
        <w:tabs>
          <w:tab w:val="clear" w:pos="700"/>
          <w:tab w:val="num" w:pos="993"/>
        </w:tabs>
        <w:ind w:left="851" w:firstLine="0"/>
        <w:jc w:val="both"/>
      </w:pPr>
      <w:r>
        <w:t xml:space="preserve"> </w:t>
      </w:r>
      <w:r w:rsidR="00FF04E5">
        <w:t>datę rozpoczęcia i zakończenia odbioru,</w:t>
      </w:r>
    </w:p>
    <w:p w:rsidR="00FF04E5" w:rsidRDefault="003F70B4" w:rsidP="003F70B4">
      <w:pPr>
        <w:numPr>
          <w:ilvl w:val="1"/>
          <w:numId w:val="3"/>
        </w:numPr>
        <w:shd w:val="clear" w:color="auto" w:fill="FFFFFF"/>
        <w:tabs>
          <w:tab w:val="clear" w:pos="700"/>
          <w:tab w:val="num" w:pos="993"/>
        </w:tabs>
        <w:ind w:left="851" w:firstLine="0"/>
        <w:jc w:val="both"/>
      </w:pPr>
      <w:r>
        <w:t xml:space="preserve"> </w:t>
      </w:r>
      <w:r w:rsidR="00FF04E5">
        <w:t>oznaczenie osób uczestniczących w odbiorze i charakteru, w jakim uczestniczą,</w:t>
      </w:r>
    </w:p>
    <w:p w:rsidR="00FF04E5" w:rsidRDefault="003F70B4" w:rsidP="003F70B4">
      <w:pPr>
        <w:numPr>
          <w:ilvl w:val="1"/>
          <w:numId w:val="3"/>
        </w:numPr>
        <w:shd w:val="clear" w:color="auto" w:fill="FFFFFF"/>
        <w:tabs>
          <w:tab w:val="clear" w:pos="700"/>
          <w:tab w:val="num" w:pos="851"/>
          <w:tab w:val="left" w:pos="993"/>
        </w:tabs>
        <w:ind w:left="851" w:firstLine="0"/>
        <w:jc w:val="both"/>
      </w:pPr>
      <w:r>
        <w:t xml:space="preserve"> </w:t>
      </w:r>
      <w:r w:rsidR="00FF04E5">
        <w:t>wymienienie dokumentów przygotowanych przez Wykonawcę i przekazanych                           Zamawiają</w:t>
      </w:r>
      <w:r w:rsidR="00FF04E5">
        <w:softHyphen/>
        <w:t>cemu,</w:t>
      </w:r>
    </w:p>
    <w:p w:rsidR="00FF04E5" w:rsidRDefault="003F70B4" w:rsidP="003F70B4">
      <w:pPr>
        <w:numPr>
          <w:ilvl w:val="1"/>
          <w:numId w:val="3"/>
        </w:numPr>
        <w:shd w:val="clear" w:color="auto" w:fill="FFFFFF"/>
        <w:tabs>
          <w:tab w:val="clear" w:pos="700"/>
          <w:tab w:val="num" w:pos="851"/>
          <w:tab w:val="left" w:pos="993"/>
        </w:tabs>
        <w:ind w:left="851" w:firstLine="0"/>
        <w:jc w:val="both"/>
      </w:pPr>
      <w:r>
        <w:t xml:space="preserve"> </w:t>
      </w:r>
      <w:r w:rsidR="00FF04E5">
        <w:t>ustalenia co do zgodności dostawy z wymogami wynikającymi z dokumentacji przetargowej</w:t>
      </w:r>
      <w:r>
        <w:t xml:space="preserve"> </w:t>
      </w:r>
      <w:r w:rsidR="00FF04E5">
        <w:t>i wszelkimi wytycznymi Zamawiającego, jak również co do zgodności z wiedzą techniczną i obowiązującymi przepisami technicznymi,</w:t>
      </w:r>
    </w:p>
    <w:p w:rsidR="00FF04E5" w:rsidRDefault="003F70B4" w:rsidP="003F70B4">
      <w:pPr>
        <w:numPr>
          <w:ilvl w:val="1"/>
          <w:numId w:val="3"/>
        </w:numPr>
        <w:shd w:val="clear" w:color="auto" w:fill="FFFFFF"/>
        <w:tabs>
          <w:tab w:val="clear" w:pos="700"/>
          <w:tab w:val="num" w:pos="851"/>
          <w:tab w:val="left" w:pos="993"/>
        </w:tabs>
        <w:ind w:left="851" w:firstLine="0"/>
        <w:jc w:val="both"/>
      </w:pPr>
      <w:r>
        <w:lastRenderedPageBreak/>
        <w:t xml:space="preserve"> </w:t>
      </w:r>
      <w:r w:rsidR="00FF04E5">
        <w:t>wymienienie ujawnionych wad,</w:t>
      </w:r>
    </w:p>
    <w:p w:rsidR="00FF04E5" w:rsidRDefault="003F70B4" w:rsidP="003F70B4">
      <w:pPr>
        <w:numPr>
          <w:ilvl w:val="1"/>
          <w:numId w:val="3"/>
        </w:numPr>
        <w:shd w:val="clear" w:color="auto" w:fill="FFFFFF"/>
        <w:tabs>
          <w:tab w:val="clear" w:pos="700"/>
          <w:tab w:val="num" w:pos="851"/>
          <w:tab w:val="left" w:pos="993"/>
        </w:tabs>
        <w:ind w:left="851" w:firstLine="0"/>
        <w:jc w:val="both"/>
      </w:pPr>
      <w:r>
        <w:t xml:space="preserve"> </w:t>
      </w:r>
      <w:r w:rsidR="00FF04E5">
        <w:t>decyzje Zamawiającego, co do przyjęcia lub odmowy przyjęcia przedmiotu dostawy, termi</w:t>
      </w:r>
      <w:r w:rsidR="00FF04E5">
        <w:softHyphen/>
        <w:t>nu usunięcia wad, propozycje obniżenia wynagrodzenia Wykonawcy,</w:t>
      </w:r>
    </w:p>
    <w:p w:rsidR="00FF04E5" w:rsidRDefault="003F70B4" w:rsidP="003F70B4">
      <w:pPr>
        <w:numPr>
          <w:ilvl w:val="1"/>
          <w:numId w:val="3"/>
        </w:numPr>
        <w:shd w:val="clear" w:color="auto" w:fill="FFFFFF"/>
        <w:tabs>
          <w:tab w:val="clear" w:pos="700"/>
          <w:tab w:val="num" w:pos="851"/>
          <w:tab w:val="left" w:pos="993"/>
        </w:tabs>
        <w:ind w:left="851" w:firstLine="0"/>
        <w:jc w:val="both"/>
      </w:pPr>
      <w:r>
        <w:t xml:space="preserve"> </w:t>
      </w:r>
      <w:r w:rsidR="00FF04E5">
        <w:t>oświadczenia i wyjaśnienia Wykonawcy i osób uczestniczących w odbiorze,</w:t>
      </w:r>
    </w:p>
    <w:p w:rsidR="00FF04E5" w:rsidRDefault="003F70B4" w:rsidP="003F70B4">
      <w:pPr>
        <w:numPr>
          <w:ilvl w:val="1"/>
          <w:numId w:val="3"/>
        </w:numPr>
        <w:shd w:val="clear" w:color="auto" w:fill="FFFFFF"/>
        <w:tabs>
          <w:tab w:val="clear" w:pos="700"/>
          <w:tab w:val="num" w:pos="851"/>
          <w:tab w:val="left" w:pos="993"/>
        </w:tabs>
        <w:ind w:left="851" w:firstLine="0"/>
        <w:jc w:val="both"/>
        <w:rPr>
          <w:sz w:val="20"/>
        </w:rPr>
      </w:pPr>
      <w:r>
        <w:t xml:space="preserve"> </w:t>
      </w:r>
      <w:r w:rsidR="00FF04E5">
        <w:t>podpisy osób uczestniczących w odbiorze.</w:t>
      </w:r>
    </w:p>
    <w:p w:rsidR="00FF04E5" w:rsidRDefault="00FF04E5" w:rsidP="00BD1214">
      <w:pPr>
        <w:shd w:val="clear" w:color="auto" w:fill="FFFFFF"/>
        <w:ind w:left="340" w:hanging="284"/>
        <w:rPr>
          <w:sz w:val="20"/>
        </w:rPr>
      </w:pPr>
    </w:p>
    <w:p w:rsidR="00FF04E5" w:rsidRDefault="00FF04E5" w:rsidP="00BD1214">
      <w:pPr>
        <w:shd w:val="clear" w:color="auto" w:fill="FFFFFF"/>
        <w:jc w:val="both"/>
      </w:pPr>
      <w:r>
        <w:t xml:space="preserve">6. Protokół odbioru podpisany przez uczestniczących w odbiorze, doręcza się Wykonawcy w dniu zakończenia czynności odbioru. </w:t>
      </w:r>
    </w:p>
    <w:p w:rsidR="00FF04E5" w:rsidRPr="00187801" w:rsidRDefault="00FF04E5" w:rsidP="00BD1214">
      <w:pPr>
        <w:pStyle w:val="Tekstpodstawowy31"/>
        <w:tabs>
          <w:tab w:val="left" w:pos="8080"/>
        </w:tabs>
        <w:spacing w:after="0"/>
        <w:jc w:val="both"/>
        <w:rPr>
          <w:sz w:val="20"/>
        </w:rPr>
      </w:pPr>
      <w:r>
        <w:rPr>
          <w:sz w:val="24"/>
        </w:rPr>
        <w:t xml:space="preserve">7. </w:t>
      </w:r>
      <w:r w:rsidRPr="00DA15F2">
        <w:rPr>
          <w:sz w:val="24"/>
        </w:rPr>
        <w:t>Jeżeli odbiór nie został dokonany w ustalonych terminach z winy Zamawiającego, pomimo zg</w:t>
      </w:r>
      <w:r w:rsidRPr="004E2223">
        <w:rPr>
          <w:sz w:val="24"/>
        </w:rPr>
        <w:t xml:space="preserve">łoszenia </w:t>
      </w:r>
      <w:r>
        <w:rPr>
          <w:sz w:val="24"/>
        </w:rPr>
        <w:t xml:space="preserve">przez Wykonawcę </w:t>
      </w:r>
      <w:r w:rsidRPr="00AB546A">
        <w:rPr>
          <w:sz w:val="24"/>
        </w:rPr>
        <w:t xml:space="preserve">gotowości </w:t>
      </w:r>
      <w:r w:rsidRPr="00DA15F2">
        <w:rPr>
          <w:sz w:val="24"/>
        </w:rPr>
        <w:t xml:space="preserve">do </w:t>
      </w:r>
      <w:r>
        <w:rPr>
          <w:sz w:val="24"/>
        </w:rPr>
        <w:t>wykonania dostawy</w:t>
      </w:r>
      <w:r w:rsidRPr="004E2223">
        <w:rPr>
          <w:sz w:val="24"/>
        </w:rPr>
        <w:t>, to Wykonawca:</w:t>
      </w:r>
    </w:p>
    <w:p w:rsidR="00FF04E5" w:rsidRDefault="00FF04E5" w:rsidP="003F70B4">
      <w:pPr>
        <w:pStyle w:val="Tekstpodstawowy31"/>
        <w:tabs>
          <w:tab w:val="left" w:pos="8080"/>
        </w:tabs>
        <w:spacing w:after="0"/>
        <w:ind w:left="851"/>
        <w:jc w:val="both"/>
        <w:rPr>
          <w:sz w:val="24"/>
        </w:rPr>
      </w:pPr>
      <w:r>
        <w:rPr>
          <w:sz w:val="24"/>
        </w:rPr>
        <w:t xml:space="preserve">1)  </w:t>
      </w:r>
      <w:r w:rsidR="003F70B4">
        <w:rPr>
          <w:sz w:val="24"/>
        </w:rPr>
        <w:t xml:space="preserve"> </w:t>
      </w:r>
      <w:r>
        <w:rPr>
          <w:sz w:val="24"/>
        </w:rPr>
        <w:t>nie pozostaje w zwłoce ze spełnieniem zobowiązania wynikającego z umowy,</w:t>
      </w:r>
    </w:p>
    <w:p w:rsidR="00FF04E5" w:rsidRPr="00187801" w:rsidRDefault="00FF04E5" w:rsidP="003F70B4">
      <w:pPr>
        <w:pStyle w:val="Tekstpodstawowy31"/>
        <w:tabs>
          <w:tab w:val="left" w:pos="8080"/>
        </w:tabs>
        <w:spacing w:after="0"/>
        <w:ind w:left="851"/>
        <w:jc w:val="both"/>
        <w:rPr>
          <w:sz w:val="20"/>
        </w:rPr>
      </w:pPr>
      <w:r>
        <w:rPr>
          <w:sz w:val="24"/>
        </w:rPr>
        <w:t xml:space="preserve">2) </w:t>
      </w:r>
      <w:r w:rsidR="003F70B4">
        <w:rPr>
          <w:sz w:val="24"/>
        </w:rPr>
        <w:t xml:space="preserve"> </w:t>
      </w:r>
      <w:r>
        <w:rPr>
          <w:sz w:val="24"/>
        </w:rPr>
        <w:t>niezwłocznie skontaktuje się z Zamawiającym w zakresie możliwie najszybszego terminu dokonania odbioru,</w:t>
      </w:r>
    </w:p>
    <w:p w:rsidR="00FF04E5" w:rsidRDefault="00FF04E5" w:rsidP="00BD1214">
      <w:pPr>
        <w:pStyle w:val="Tekstpodstawowy31"/>
        <w:spacing w:after="0"/>
        <w:jc w:val="both"/>
        <w:rPr>
          <w:sz w:val="24"/>
        </w:rPr>
      </w:pPr>
      <w:r>
        <w:rPr>
          <w:sz w:val="24"/>
        </w:rPr>
        <w:t>8. Z dniem protokolarnego odbioru końcowego przechodzi na Zamawiaj</w:t>
      </w:r>
      <w:r w:rsidR="003A5DF1">
        <w:rPr>
          <w:sz w:val="24"/>
        </w:rPr>
        <w:t xml:space="preserve">ącego ryzyko utraty </w:t>
      </w:r>
      <w:r>
        <w:rPr>
          <w:sz w:val="24"/>
        </w:rPr>
        <w:t xml:space="preserve">lub uszkodzenia przedmiotu umowy. </w:t>
      </w:r>
    </w:p>
    <w:p w:rsidR="00FF04E5" w:rsidRDefault="00FF04E5" w:rsidP="00BD1214">
      <w:pPr>
        <w:pStyle w:val="Tekstpodstawowy31"/>
        <w:spacing w:after="0"/>
        <w:jc w:val="both"/>
        <w:rPr>
          <w:sz w:val="24"/>
        </w:rPr>
      </w:pPr>
      <w:r>
        <w:rPr>
          <w:sz w:val="24"/>
        </w:rPr>
        <w:t>9. Odbiór końcowy może nastąpić tylko wtedy, gdy nie stwierdzi się żadnych wad lub usterek                                  w przedmiocie odbioru, które mają wpływ na funkcjonowanie systemu. Brak pełnej kompatybilności – potwierdzenia wszystkich wymaganych funkcji</w:t>
      </w:r>
      <w:r w:rsidR="00215B0F">
        <w:rPr>
          <w:sz w:val="24"/>
        </w:rPr>
        <w:t xml:space="preserve"> -</w:t>
      </w:r>
      <w:r>
        <w:rPr>
          <w:sz w:val="24"/>
        </w:rPr>
        <w:t xml:space="preserve"> wyklucza dokonanie odbioru. </w:t>
      </w:r>
    </w:p>
    <w:p w:rsidR="00FF04E5" w:rsidRDefault="00FF04E5" w:rsidP="00BD1214">
      <w:pPr>
        <w:pStyle w:val="Tekstpodstawowy31"/>
        <w:spacing w:after="0"/>
        <w:jc w:val="both"/>
        <w:rPr>
          <w:sz w:val="20"/>
        </w:rPr>
      </w:pPr>
      <w:r>
        <w:rPr>
          <w:sz w:val="24"/>
        </w:rPr>
        <w:t>10.</w:t>
      </w:r>
      <w:r w:rsidR="00215B0F">
        <w:rPr>
          <w:sz w:val="24"/>
        </w:rPr>
        <w:t xml:space="preserve"> </w:t>
      </w:r>
      <w:r>
        <w:rPr>
          <w:sz w:val="24"/>
        </w:rPr>
        <w:t xml:space="preserve"> Jeżeli w toku czynności odbioru dostawy  zostaną stwierdzone wady:</w:t>
      </w:r>
    </w:p>
    <w:p w:rsidR="00FF04E5" w:rsidRDefault="00215B0F" w:rsidP="003F70B4">
      <w:pPr>
        <w:pStyle w:val="Tekstpodstawowy31"/>
        <w:numPr>
          <w:ilvl w:val="3"/>
          <w:numId w:val="3"/>
        </w:numPr>
        <w:tabs>
          <w:tab w:val="clear" w:pos="700"/>
          <w:tab w:val="num" w:pos="851"/>
          <w:tab w:val="left" w:pos="993"/>
        </w:tabs>
        <w:spacing w:after="0"/>
        <w:ind w:left="851" w:firstLine="0"/>
        <w:jc w:val="both"/>
        <w:rPr>
          <w:sz w:val="24"/>
        </w:rPr>
      </w:pPr>
      <w:r>
        <w:rPr>
          <w:sz w:val="24"/>
        </w:rPr>
        <w:t xml:space="preserve"> </w:t>
      </w:r>
      <w:r w:rsidR="00FF04E5">
        <w:rPr>
          <w:sz w:val="24"/>
        </w:rPr>
        <w:t>nadające się do usunięcia, to Zamawiający może zażądać usunięcia wad, wyznaczając odpowiedni termin; fakt usu</w:t>
      </w:r>
      <w:r w:rsidR="00FF04E5">
        <w:rPr>
          <w:sz w:val="24"/>
        </w:rPr>
        <w:softHyphen/>
        <w:t>nięcia wad zost</w:t>
      </w:r>
      <w:r>
        <w:rPr>
          <w:sz w:val="24"/>
        </w:rPr>
        <w:t>anie stwierdzony protokolarnie;</w:t>
      </w:r>
      <w:r w:rsidR="00FF04E5">
        <w:rPr>
          <w:sz w:val="24"/>
        </w:rPr>
        <w:t xml:space="preserve">         </w:t>
      </w:r>
      <w:r>
        <w:rPr>
          <w:sz w:val="24"/>
        </w:rPr>
        <w:t xml:space="preserve">                   t</w:t>
      </w:r>
      <w:r w:rsidR="00FF04E5">
        <w:rPr>
          <w:sz w:val="24"/>
        </w:rPr>
        <w:t>erminem odbioru w takich sytuacjach będzie termin usunięcia wad okre</w:t>
      </w:r>
      <w:r>
        <w:rPr>
          <w:sz w:val="24"/>
        </w:rPr>
        <w:t>ślony w protokole usunięcia wad;</w:t>
      </w:r>
    </w:p>
    <w:p w:rsidR="00FF04E5" w:rsidRDefault="00215B0F" w:rsidP="003F70B4">
      <w:pPr>
        <w:pStyle w:val="Tekstpodstawowy31"/>
        <w:numPr>
          <w:ilvl w:val="3"/>
          <w:numId w:val="3"/>
        </w:numPr>
        <w:tabs>
          <w:tab w:val="clear" w:pos="700"/>
          <w:tab w:val="num" w:pos="851"/>
          <w:tab w:val="left" w:pos="993"/>
        </w:tabs>
        <w:spacing w:after="0"/>
        <w:ind w:left="851" w:firstLine="0"/>
        <w:jc w:val="both"/>
        <w:rPr>
          <w:sz w:val="20"/>
        </w:rPr>
      </w:pPr>
      <w:r>
        <w:rPr>
          <w:sz w:val="24"/>
        </w:rPr>
        <w:t xml:space="preserve"> </w:t>
      </w:r>
      <w:r w:rsidR="00FF04E5">
        <w:rPr>
          <w:sz w:val="24"/>
        </w:rPr>
        <w:t>nie nadające się do usunięcia, to Zamawiający może:</w:t>
      </w:r>
    </w:p>
    <w:p w:rsidR="00FF04E5" w:rsidRDefault="00FF04E5" w:rsidP="003F70B4">
      <w:pPr>
        <w:pStyle w:val="Tekstpodstawowy31"/>
        <w:numPr>
          <w:ilvl w:val="4"/>
          <w:numId w:val="3"/>
        </w:numPr>
        <w:tabs>
          <w:tab w:val="clear" w:pos="1040"/>
          <w:tab w:val="num" w:pos="1418"/>
          <w:tab w:val="left" w:pos="1701"/>
        </w:tabs>
        <w:spacing w:after="0"/>
        <w:ind w:left="1418" w:firstLine="0"/>
        <w:jc w:val="both"/>
        <w:rPr>
          <w:sz w:val="24"/>
        </w:rPr>
      </w:pPr>
      <w:r>
        <w:rPr>
          <w:sz w:val="24"/>
        </w:rPr>
        <w:t xml:space="preserve">jeżeli wady umożliwiają eksploatację systemu zgodnie z jego przeznaczeniem - obniżyć wynagrodzenie Wykonawcy odpowiednio do utraconej wartości użytkowej </w:t>
      </w:r>
      <w:r w:rsidR="003F70B4">
        <w:rPr>
          <w:sz w:val="24"/>
        </w:rPr>
        <w:t xml:space="preserve">                      </w:t>
      </w:r>
      <w:r>
        <w:rPr>
          <w:sz w:val="24"/>
        </w:rPr>
        <w:t>i technicznej,</w:t>
      </w:r>
    </w:p>
    <w:p w:rsidR="00FF04E5" w:rsidRDefault="00FF04E5" w:rsidP="003F70B4">
      <w:pPr>
        <w:pStyle w:val="Tekstpodstawowy31"/>
        <w:numPr>
          <w:ilvl w:val="4"/>
          <w:numId w:val="3"/>
        </w:numPr>
        <w:tabs>
          <w:tab w:val="clear" w:pos="1040"/>
          <w:tab w:val="num" w:pos="1418"/>
          <w:tab w:val="left" w:pos="1701"/>
        </w:tabs>
        <w:spacing w:after="0"/>
        <w:ind w:left="1418" w:firstLine="0"/>
        <w:jc w:val="both"/>
        <w:rPr>
          <w:sz w:val="24"/>
        </w:rPr>
      </w:pPr>
      <w:r>
        <w:rPr>
          <w:sz w:val="24"/>
        </w:rPr>
        <w:t>jeżeli wady uniemożliwiają eksploatację systemu zgodnie z jego przeznaczeniem -  zażądać wykonania przedmiotu umowy po raz drugi, zachowując prawo do naliczania Wykonawcy zastrzeżonych kar umownych na zasadach określonych  w  niniejszej umowie,</w:t>
      </w:r>
    </w:p>
    <w:p w:rsidR="00FF04E5" w:rsidRDefault="00FF04E5" w:rsidP="003F70B4">
      <w:pPr>
        <w:pStyle w:val="Tekstpodstawowy31"/>
        <w:numPr>
          <w:ilvl w:val="4"/>
          <w:numId w:val="3"/>
        </w:numPr>
        <w:tabs>
          <w:tab w:val="clear" w:pos="1040"/>
          <w:tab w:val="num" w:pos="1418"/>
          <w:tab w:val="left" w:pos="1701"/>
        </w:tabs>
        <w:spacing w:after="0"/>
        <w:ind w:left="1418" w:firstLine="0"/>
        <w:jc w:val="both"/>
        <w:rPr>
          <w:sz w:val="24"/>
        </w:rPr>
      </w:pPr>
      <w:r>
        <w:rPr>
          <w:sz w:val="24"/>
        </w:rPr>
        <w:t>w przypadku nie wykonania w ustalonym terminie przedmiotu umowy po raz drugi Zamawiający może odstąpić od umo</w:t>
      </w:r>
      <w:r>
        <w:rPr>
          <w:sz w:val="24"/>
        </w:rPr>
        <w:softHyphen/>
        <w:t>wy z winy Wykonawcy.</w:t>
      </w:r>
    </w:p>
    <w:p w:rsidR="00FF04E5" w:rsidRDefault="00FF04E5" w:rsidP="00BD1214">
      <w:pPr>
        <w:shd w:val="clear" w:color="auto" w:fill="FFFFFF"/>
        <w:jc w:val="both"/>
      </w:pPr>
      <w:r>
        <w:rPr>
          <w:szCs w:val="22"/>
        </w:rPr>
        <w:t>11. Odbioru pogwarancyjnego dokonuj</w:t>
      </w:r>
      <w:r w:rsidR="00215B0F">
        <w:rPr>
          <w:szCs w:val="22"/>
        </w:rPr>
        <w:t>ą</w:t>
      </w:r>
      <w:r>
        <w:rPr>
          <w:szCs w:val="22"/>
        </w:rPr>
        <w:t xml:space="preserve"> przedstawiciel</w:t>
      </w:r>
      <w:r w:rsidR="00215B0F">
        <w:rPr>
          <w:szCs w:val="22"/>
        </w:rPr>
        <w:t>e</w:t>
      </w:r>
      <w:r>
        <w:rPr>
          <w:szCs w:val="22"/>
        </w:rPr>
        <w:t xml:space="preserve"> Zamawiającego w c</w:t>
      </w:r>
      <w:r w:rsidR="003A5DF1">
        <w:rPr>
          <w:szCs w:val="22"/>
        </w:rPr>
        <w:t xml:space="preserve">iągu 14 dni </w:t>
      </w:r>
      <w:r>
        <w:rPr>
          <w:szCs w:val="22"/>
        </w:rPr>
        <w:t>od</w:t>
      </w:r>
      <w:r>
        <w:rPr>
          <w:sz w:val="28"/>
        </w:rPr>
        <w:t xml:space="preserve"> </w:t>
      </w:r>
      <w:r>
        <w:rPr>
          <w:szCs w:val="22"/>
        </w:rPr>
        <w:t>upływu terminu gwarancji jakości oraz rękojmi wraz z przedstawicielem Wykonawcy</w:t>
      </w:r>
      <w:r>
        <w:t>.</w:t>
      </w:r>
    </w:p>
    <w:p w:rsidR="00FF04E5" w:rsidRDefault="00FF04E5" w:rsidP="00BD1214">
      <w:pPr>
        <w:pStyle w:val="Tekstpodstawowy31"/>
        <w:tabs>
          <w:tab w:val="left" w:pos="8080"/>
        </w:tabs>
        <w:spacing w:after="0"/>
        <w:ind w:hanging="284"/>
        <w:jc w:val="both"/>
        <w:rPr>
          <w:sz w:val="24"/>
          <w:szCs w:val="24"/>
        </w:rPr>
      </w:pPr>
    </w:p>
    <w:p w:rsidR="00FF04E5" w:rsidRDefault="00FF04E5" w:rsidP="00BD1214">
      <w:pPr>
        <w:pStyle w:val="Tekstpodstawowy31"/>
        <w:tabs>
          <w:tab w:val="left" w:pos="8080"/>
        </w:tabs>
        <w:spacing w:after="0"/>
        <w:ind w:hanging="284"/>
        <w:jc w:val="both"/>
        <w:rPr>
          <w:sz w:val="24"/>
          <w:szCs w:val="24"/>
        </w:rPr>
      </w:pPr>
    </w:p>
    <w:p w:rsidR="00FF04E5" w:rsidRDefault="00FF04E5" w:rsidP="00FF04E5">
      <w:pPr>
        <w:pStyle w:val="Tekstpodstawowy31"/>
        <w:spacing w:after="0"/>
        <w:jc w:val="center"/>
        <w:rPr>
          <w:b/>
          <w:sz w:val="24"/>
        </w:rPr>
      </w:pPr>
      <w:r w:rsidRPr="00D325AE">
        <w:rPr>
          <w:b/>
          <w:sz w:val="24"/>
        </w:rPr>
        <w:t>§9</w:t>
      </w:r>
    </w:p>
    <w:p w:rsidR="00FF04E5" w:rsidRPr="00D325AE" w:rsidRDefault="00FF04E5" w:rsidP="00FF04E5">
      <w:pPr>
        <w:pStyle w:val="Tekstpodstawowy31"/>
        <w:spacing w:after="0"/>
        <w:jc w:val="center"/>
        <w:rPr>
          <w:b/>
          <w:sz w:val="24"/>
          <w:szCs w:val="24"/>
        </w:rPr>
      </w:pPr>
      <w:r>
        <w:rPr>
          <w:b/>
          <w:sz w:val="24"/>
        </w:rPr>
        <w:t>Wynagrodzenie za wykonanie przedmiotu zamówienia</w:t>
      </w:r>
    </w:p>
    <w:p w:rsidR="00FF04E5" w:rsidRPr="00351E92" w:rsidRDefault="00FF04E5" w:rsidP="00FF04E5">
      <w:pPr>
        <w:pStyle w:val="Tekstpodstawowy31"/>
        <w:tabs>
          <w:tab w:val="left" w:pos="8080"/>
        </w:tabs>
        <w:spacing w:after="0"/>
        <w:jc w:val="center"/>
        <w:rPr>
          <w:b/>
          <w:sz w:val="24"/>
          <w:szCs w:val="24"/>
        </w:rPr>
      </w:pPr>
    </w:p>
    <w:p w:rsidR="00FF04E5" w:rsidRPr="00DD59BC" w:rsidRDefault="00FF04E5" w:rsidP="00FF04E5">
      <w:pPr>
        <w:pStyle w:val="Tekstpodstawowy31"/>
        <w:numPr>
          <w:ilvl w:val="0"/>
          <w:numId w:val="2"/>
        </w:numPr>
        <w:tabs>
          <w:tab w:val="left" w:pos="8080"/>
        </w:tabs>
        <w:spacing w:after="0"/>
        <w:jc w:val="both"/>
        <w:rPr>
          <w:sz w:val="24"/>
        </w:rPr>
      </w:pPr>
      <w:r>
        <w:rPr>
          <w:sz w:val="24"/>
        </w:rPr>
        <w:t>Wynagrodzenie</w:t>
      </w:r>
      <w:r w:rsidRPr="00EC5AB6">
        <w:rPr>
          <w:sz w:val="24"/>
        </w:rPr>
        <w:t xml:space="preserve"> strony ustalają na kwotę ………………..… zł brutto (słownie), tj. ………….….. netto (słownie) + … % pod</w:t>
      </w:r>
      <w:r>
        <w:rPr>
          <w:sz w:val="24"/>
        </w:rPr>
        <w:t xml:space="preserve">atku VAT, tj. ….…… zł (słownie). </w:t>
      </w:r>
      <w:r w:rsidRPr="00C727F4">
        <w:rPr>
          <w:sz w:val="24"/>
        </w:rPr>
        <w:t>W</w:t>
      </w:r>
      <w:r w:rsidRPr="00DD59BC">
        <w:rPr>
          <w:sz w:val="24"/>
        </w:rPr>
        <w:t xml:space="preserve">ynagrodzenie to obejmuje wszelkie koszty związane z realizacją </w:t>
      </w:r>
      <w:r w:rsidRPr="00C727F4">
        <w:rPr>
          <w:sz w:val="24"/>
        </w:rPr>
        <w:t xml:space="preserve">Przedmiotu umowy. </w:t>
      </w:r>
    </w:p>
    <w:p w:rsidR="00FF04E5" w:rsidRPr="00E45358" w:rsidRDefault="00FF04E5" w:rsidP="00EC7E9E">
      <w:pPr>
        <w:pStyle w:val="Tekstpodstawowy31"/>
        <w:numPr>
          <w:ilvl w:val="0"/>
          <w:numId w:val="2"/>
        </w:numPr>
        <w:tabs>
          <w:tab w:val="left" w:pos="8080"/>
        </w:tabs>
        <w:spacing w:after="0"/>
        <w:jc w:val="both"/>
        <w:rPr>
          <w:sz w:val="24"/>
          <w:szCs w:val="24"/>
        </w:rPr>
      </w:pPr>
      <w:r w:rsidRPr="00E45358">
        <w:rPr>
          <w:sz w:val="24"/>
          <w:szCs w:val="24"/>
        </w:rPr>
        <w:t>Wynagrodzenie za wykonanie całości</w:t>
      </w:r>
      <w:r w:rsidR="00EC7E9E" w:rsidRPr="00E45358">
        <w:rPr>
          <w:sz w:val="24"/>
          <w:szCs w:val="24"/>
        </w:rPr>
        <w:t xml:space="preserve"> zamówienia określone w ust. 1 bę</w:t>
      </w:r>
      <w:r w:rsidR="00E45358">
        <w:rPr>
          <w:sz w:val="24"/>
          <w:szCs w:val="24"/>
        </w:rPr>
        <w:t>dzie płatne na podstawie faktur wystawionych</w:t>
      </w:r>
      <w:r w:rsidR="00EC7E9E" w:rsidRPr="00E45358">
        <w:rPr>
          <w:sz w:val="24"/>
          <w:szCs w:val="24"/>
        </w:rPr>
        <w:t xml:space="preserve"> przez Wykonawcę na Lidera</w:t>
      </w:r>
      <w:r w:rsidR="00E45358">
        <w:rPr>
          <w:sz w:val="24"/>
          <w:szCs w:val="24"/>
        </w:rPr>
        <w:t xml:space="preserve"> wg prac wykonanych na rzecz danego Partnera.</w:t>
      </w:r>
      <w:r w:rsidR="00EC7E9E" w:rsidRPr="00E45358">
        <w:rPr>
          <w:sz w:val="24"/>
          <w:szCs w:val="24"/>
        </w:rPr>
        <w:t xml:space="preserve">  </w:t>
      </w:r>
    </w:p>
    <w:p w:rsidR="00EC7E9E" w:rsidRDefault="00EC7E9E" w:rsidP="00EC7E9E">
      <w:pPr>
        <w:pStyle w:val="Tekstpodstawowy31"/>
        <w:tabs>
          <w:tab w:val="left" w:pos="8080"/>
        </w:tabs>
        <w:spacing w:after="0"/>
        <w:ind w:left="340"/>
        <w:jc w:val="both"/>
        <w:rPr>
          <w:sz w:val="24"/>
          <w:szCs w:val="24"/>
        </w:rPr>
      </w:pPr>
    </w:p>
    <w:p w:rsidR="00FF04E5" w:rsidRDefault="00FF04E5" w:rsidP="00FF04E5">
      <w:pPr>
        <w:pStyle w:val="Tekstpodstawowy31"/>
        <w:tabs>
          <w:tab w:val="left" w:pos="8080"/>
        </w:tabs>
        <w:spacing w:after="0"/>
        <w:jc w:val="center"/>
        <w:rPr>
          <w:b/>
          <w:sz w:val="24"/>
          <w:szCs w:val="24"/>
        </w:rPr>
      </w:pPr>
      <w:r w:rsidRPr="00D325AE">
        <w:rPr>
          <w:b/>
          <w:sz w:val="24"/>
          <w:szCs w:val="24"/>
        </w:rPr>
        <w:lastRenderedPageBreak/>
        <w:t>§ 10</w:t>
      </w:r>
    </w:p>
    <w:p w:rsidR="00FF04E5" w:rsidRDefault="00FF04E5" w:rsidP="00FF04E5">
      <w:pPr>
        <w:pStyle w:val="Tekstpodstawowy31"/>
        <w:tabs>
          <w:tab w:val="left" w:pos="8080"/>
        </w:tabs>
        <w:spacing w:after="0"/>
        <w:jc w:val="center"/>
        <w:rPr>
          <w:b/>
          <w:sz w:val="24"/>
          <w:szCs w:val="24"/>
        </w:rPr>
      </w:pPr>
      <w:r>
        <w:rPr>
          <w:b/>
          <w:sz w:val="24"/>
          <w:szCs w:val="24"/>
        </w:rPr>
        <w:t>Faktury</w:t>
      </w:r>
    </w:p>
    <w:p w:rsidR="00215B0F" w:rsidRDefault="00215B0F" w:rsidP="00FF04E5">
      <w:pPr>
        <w:pStyle w:val="Tekstpodstawowy31"/>
        <w:tabs>
          <w:tab w:val="left" w:pos="8080"/>
        </w:tabs>
        <w:spacing w:after="0"/>
        <w:jc w:val="center"/>
        <w:rPr>
          <w:b/>
          <w:sz w:val="24"/>
          <w:szCs w:val="24"/>
        </w:rPr>
      </w:pPr>
    </w:p>
    <w:p w:rsidR="00FF04E5" w:rsidRPr="004002EC" w:rsidRDefault="00FF04E5" w:rsidP="00200ECF">
      <w:pPr>
        <w:pStyle w:val="Tekstpodstawowy31"/>
        <w:tabs>
          <w:tab w:val="left" w:pos="8080"/>
        </w:tabs>
        <w:jc w:val="both"/>
        <w:rPr>
          <w:sz w:val="24"/>
        </w:rPr>
      </w:pPr>
      <w:r>
        <w:rPr>
          <w:sz w:val="24"/>
          <w:szCs w:val="24"/>
        </w:rPr>
        <w:t xml:space="preserve">1. </w:t>
      </w:r>
      <w:r w:rsidRPr="005A41FF">
        <w:rPr>
          <w:sz w:val="24"/>
          <w:szCs w:val="24"/>
        </w:rPr>
        <w:t xml:space="preserve">Wynagrodzenie wypłacone będzie Wykonawcy </w:t>
      </w:r>
      <w:r w:rsidR="0061511F">
        <w:rPr>
          <w:sz w:val="24"/>
          <w:szCs w:val="24"/>
        </w:rPr>
        <w:t>po</w:t>
      </w:r>
      <w:r w:rsidRPr="005A41FF">
        <w:rPr>
          <w:sz w:val="24"/>
          <w:szCs w:val="24"/>
        </w:rPr>
        <w:t xml:space="preserve"> </w:t>
      </w:r>
      <w:r w:rsidR="0096183B">
        <w:rPr>
          <w:sz w:val="24"/>
          <w:szCs w:val="24"/>
        </w:rPr>
        <w:t>wykonani</w:t>
      </w:r>
      <w:r w:rsidR="0061511F">
        <w:rPr>
          <w:sz w:val="24"/>
          <w:szCs w:val="24"/>
        </w:rPr>
        <w:t>u</w:t>
      </w:r>
      <w:r w:rsidRPr="005A41FF">
        <w:rPr>
          <w:sz w:val="24"/>
          <w:szCs w:val="24"/>
        </w:rPr>
        <w:t xml:space="preserve"> całości zamówienia, zgodnie                        z opisem przedmiotu zamówienia, będącym załącznikiem do SIWZ</w:t>
      </w:r>
      <w:r>
        <w:rPr>
          <w:sz w:val="24"/>
          <w:szCs w:val="24"/>
        </w:rPr>
        <w:t xml:space="preserve"> oraz na podstawie protokołu końcowego, spisan</w:t>
      </w:r>
      <w:r w:rsidR="0096183B">
        <w:rPr>
          <w:sz w:val="24"/>
          <w:szCs w:val="24"/>
        </w:rPr>
        <w:t>ego</w:t>
      </w:r>
      <w:r>
        <w:rPr>
          <w:sz w:val="24"/>
          <w:szCs w:val="24"/>
        </w:rPr>
        <w:t xml:space="preserve"> po prawidłowo zrealizowanych dostawach</w:t>
      </w:r>
      <w:r w:rsidRPr="004002EC">
        <w:rPr>
          <w:sz w:val="24"/>
          <w:szCs w:val="24"/>
        </w:rPr>
        <w:t xml:space="preserve"> </w:t>
      </w:r>
      <w:r>
        <w:rPr>
          <w:sz w:val="24"/>
          <w:szCs w:val="24"/>
        </w:rPr>
        <w:t>oraz na p</w:t>
      </w:r>
      <w:r w:rsidR="0096183B">
        <w:rPr>
          <w:sz w:val="24"/>
          <w:szCs w:val="24"/>
        </w:rPr>
        <w:t>odstawie faktur wystawionych dla Zamawiającego – Lidera.</w:t>
      </w:r>
    </w:p>
    <w:p w:rsidR="00FF04E5" w:rsidRDefault="00FF04E5" w:rsidP="00200ECF">
      <w:pPr>
        <w:pStyle w:val="Tekstpodstawowy31"/>
        <w:tabs>
          <w:tab w:val="left" w:pos="8080"/>
        </w:tabs>
        <w:jc w:val="both"/>
        <w:rPr>
          <w:sz w:val="24"/>
          <w:szCs w:val="24"/>
        </w:rPr>
      </w:pPr>
      <w:r w:rsidRPr="00DD59BC">
        <w:rPr>
          <w:sz w:val="24"/>
          <w:szCs w:val="24"/>
        </w:rPr>
        <w:t xml:space="preserve">2. </w:t>
      </w:r>
      <w:r>
        <w:rPr>
          <w:sz w:val="24"/>
          <w:szCs w:val="24"/>
        </w:rPr>
        <w:t>Termin zapłaty faktur nie przekroczy</w:t>
      </w:r>
      <w:r w:rsidRPr="00D325AE">
        <w:rPr>
          <w:sz w:val="24"/>
          <w:szCs w:val="24"/>
        </w:rPr>
        <w:t xml:space="preserve"> 30 dni</w:t>
      </w:r>
      <w:r>
        <w:rPr>
          <w:sz w:val="24"/>
          <w:szCs w:val="24"/>
        </w:rPr>
        <w:t>, licząc od daty dostarczenia Zamawiającemu.</w:t>
      </w:r>
    </w:p>
    <w:p w:rsidR="00FF04E5" w:rsidRDefault="00FF04E5" w:rsidP="00200ECF">
      <w:pPr>
        <w:pStyle w:val="Tekstpodstawowy31"/>
        <w:tabs>
          <w:tab w:val="left" w:pos="8080"/>
        </w:tabs>
        <w:jc w:val="both"/>
        <w:rPr>
          <w:sz w:val="24"/>
          <w:szCs w:val="24"/>
        </w:rPr>
      </w:pPr>
      <w:r>
        <w:rPr>
          <w:sz w:val="24"/>
          <w:szCs w:val="24"/>
        </w:rPr>
        <w:t xml:space="preserve">3. </w:t>
      </w:r>
      <w:r w:rsidRPr="00DC2799">
        <w:rPr>
          <w:sz w:val="24"/>
          <w:szCs w:val="24"/>
        </w:rPr>
        <w:t xml:space="preserve">Za termin zapłaty uznaje się dzień obciążenia rachunku bankowego </w:t>
      </w:r>
      <w:r w:rsidRPr="00517565">
        <w:rPr>
          <w:sz w:val="24"/>
          <w:szCs w:val="24"/>
        </w:rPr>
        <w:t>Z</w:t>
      </w:r>
      <w:r w:rsidRPr="00BD66CE">
        <w:rPr>
          <w:sz w:val="24"/>
          <w:szCs w:val="24"/>
        </w:rPr>
        <w:t>amawiającego</w:t>
      </w:r>
      <w:r>
        <w:rPr>
          <w:sz w:val="24"/>
          <w:szCs w:val="24"/>
        </w:rPr>
        <w:t>.</w:t>
      </w:r>
    </w:p>
    <w:p w:rsidR="00FF04E5" w:rsidRPr="00517565" w:rsidRDefault="00FF04E5" w:rsidP="00200ECF">
      <w:pPr>
        <w:pStyle w:val="Tekstpodstawowy31"/>
        <w:tabs>
          <w:tab w:val="left" w:pos="8080"/>
        </w:tabs>
        <w:jc w:val="both"/>
        <w:rPr>
          <w:bCs/>
          <w:iCs/>
          <w:sz w:val="24"/>
          <w:szCs w:val="24"/>
        </w:rPr>
      </w:pPr>
      <w:r>
        <w:rPr>
          <w:sz w:val="24"/>
          <w:szCs w:val="24"/>
        </w:rPr>
        <w:t xml:space="preserve">4. </w:t>
      </w:r>
      <w:r w:rsidRPr="00DC2799">
        <w:rPr>
          <w:sz w:val="24"/>
          <w:szCs w:val="24"/>
        </w:rPr>
        <w:t xml:space="preserve">Wykonawca nie ma prawa do przelania bez uprzedniej pisemnej zgody Zamawiającego wierzytelności finansowych związanych z realizacją przedmiotu umowy na rzecz osób trzecich. </w:t>
      </w:r>
    </w:p>
    <w:p w:rsidR="00FF04E5" w:rsidRDefault="00FF04E5" w:rsidP="00200ECF">
      <w:pPr>
        <w:pStyle w:val="Tekstpodstawowy31"/>
        <w:tabs>
          <w:tab w:val="left" w:pos="8080"/>
        </w:tabs>
        <w:spacing w:after="0"/>
        <w:rPr>
          <w:bCs/>
          <w:iCs/>
          <w:sz w:val="24"/>
          <w:szCs w:val="24"/>
        </w:rPr>
      </w:pPr>
    </w:p>
    <w:p w:rsidR="00FF04E5" w:rsidRDefault="00FF04E5" w:rsidP="00FF04E5">
      <w:pPr>
        <w:pStyle w:val="Tekstpodstawowy31"/>
        <w:tabs>
          <w:tab w:val="left" w:pos="8080"/>
        </w:tabs>
        <w:spacing w:after="0"/>
        <w:rPr>
          <w:bCs/>
          <w:iCs/>
          <w:sz w:val="24"/>
          <w:szCs w:val="24"/>
        </w:rPr>
      </w:pPr>
    </w:p>
    <w:p w:rsidR="00FF04E5" w:rsidRDefault="00FF04E5" w:rsidP="00FF04E5">
      <w:pPr>
        <w:pStyle w:val="Tekstpodstawowy31"/>
        <w:tabs>
          <w:tab w:val="left" w:pos="8080"/>
        </w:tabs>
        <w:spacing w:after="0"/>
        <w:jc w:val="center"/>
        <w:rPr>
          <w:b/>
          <w:bCs/>
          <w:iCs/>
          <w:sz w:val="24"/>
          <w:szCs w:val="24"/>
        </w:rPr>
      </w:pPr>
      <w:r w:rsidRPr="00D325AE">
        <w:rPr>
          <w:b/>
          <w:bCs/>
          <w:iCs/>
          <w:sz w:val="24"/>
          <w:szCs w:val="24"/>
        </w:rPr>
        <w:t>§ 11</w:t>
      </w:r>
    </w:p>
    <w:p w:rsidR="00FF04E5" w:rsidRPr="00D325AE" w:rsidRDefault="00FF04E5" w:rsidP="00FF04E5">
      <w:pPr>
        <w:pStyle w:val="Tekstpodstawowy31"/>
        <w:tabs>
          <w:tab w:val="left" w:pos="8080"/>
        </w:tabs>
        <w:spacing w:after="0"/>
        <w:jc w:val="center"/>
        <w:rPr>
          <w:b/>
          <w:sz w:val="24"/>
          <w:szCs w:val="24"/>
        </w:rPr>
      </w:pPr>
      <w:r>
        <w:rPr>
          <w:b/>
          <w:bCs/>
          <w:iCs/>
          <w:sz w:val="24"/>
          <w:szCs w:val="24"/>
        </w:rPr>
        <w:t>Gwarancja</w:t>
      </w:r>
    </w:p>
    <w:p w:rsidR="00FF04E5" w:rsidRDefault="00FF04E5" w:rsidP="00FF04E5">
      <w:pPr>
        <w:pStyle w:val="Tekstpodstawowy31"/>
        <w:tabs>
          <w:tab w:val="left" w:pos="8080"/>
        </w:tabs>
        <w:spacing w:after="0"/>
        <w:jc w:val="both"/>
        <w:rPr>
          <w:sz w:val="24"/>
          <w:szCs w:val="24"/>
        </w:rPr>
      </w:pPr>
    </w:p>
    <w:p w:rsidR="00FF04E5" w:rsidRPr="00401C82" w:rsidRDefault="00FF04E5" w:rsidP="00215B0F">
      <w:pPr>
        <w:pStyle w:val="Tekstpodstawowy31"/>
        <w:numPr>
          <w:ilvl w:val="0"/>
          <w:numId w:val="5"/>
        </w:numPr>
        <w:tabs>
          <w:tab w:val="left" w:pos="8080"/>
        </w:tabs>
        <w:spacing w:after="0"/>
        <w:jc w:val="both"/>
        <w:rPr>
          <w:sz w:val="24"/>
          <w:szCs w:val="24"/>
        </w:rPr>
      </w:pPr>
      <w:r w:rsidRPr="00401C82">
        <w:rPr>
          <w:sz w:val="24"/>
          <w:szCs w:val="24"/>
        </w:rPr>
        <w:t>Wykonawca udziela Zamawiającemu</w:t>
      </w:r>
      <w:r w:rsidR="00401C82" w:rsidRPr="00401C82">
        <w:rPr>
          <w:sz w:val="24"/>
          <w:szCs w:val="24"/>
        </w:rPr>
        <w:t xml:space="preserve"> ……….</w:t>
      </w:r>
      <w:r w:rsidRPr="00401C82">
        <w:rPr>
          <w:sz w:val="24"/>
          <w:szCs w:val="24"/>
        </w:rPr>
        <w:t xml:space="preserve"> gwarancji jakości na zrealizowany przedmiot umowy.</w:t>
      </w:r>
    </w:p>
    <w:p w:rsidR="00FF04E5" w:rsidRPr="00401C82" w:rsidRDefault="00FF04E5" w:rsidP="00215B0F">
      <w:pPr>
        <w:pStyle w:val="Tekstpodstawowy31"/>
        <w:numPr>
          <w:ilvl w:val="0"/>
          <w:numId w:val="5"/>
        </w:numPr>
        <w:tabs>
          <w:tab w:val="left" w:pos="8080"/>
        </w:tabs>
        <w:spacing w:after="0"/>
        <w:jc w:val="both"/>
        <w:rPr>
          <w:sz w:val="24"/>
          <w:szCs w:val="24"/>
        </w:rPr>
      </w:pPr>
      <w:r w:rsidRPr="00401C82">
        <w:rPr>
          <w:sz w:val="24"/>
          <w:szCs w:val="24"/>
        </w:rPr>
        <w:t>Wykonawca przekaże Zamawiającemu dokumenty gwarancyjne na zastosowane materiały                                 i urządzenia, wystawione przez ich wytwórców.</w:t>
      </w:r>
    </w:p>
    <w:p w:rsidR="00FF04E5" w:rsidRPr="00401C82" w:rsidRDefault="00FF04E5" w:rsidP="00215B0F">
      <w:pPr>
        <w:pStyle w:val="Tekstpodstawowy31"/>
        <w:numPr>
          <w:ilvl w:val="0"/>
          <w:numId w:val="5"/>
        </w:numPr>
        <w:tabs>
          <w:tab w:val="left" w:pos="8080"/>
        </w:tabs>
        <w:spacing w:after="0"/>
        <w:jc w:val="both"/>
        <w:rPr>
          <w:sz w:val="24"/>
          <w:szCs w:val="24"/>
        </w:rPr>
      </w:pPr>
      <w:r w:rsidRPr="00401C82">
        <w:rPr>
          <w:sz w:val="24"/>
          <w:szCs w:val="24"/>
        </w:rPr>
        <w:t xml:space="preserve">Roszczenia z tytułu gwarancji mogą być dochodzone także po upływie terminu gwarancji,                  jeżeli Zamawiający zgłosił Wykonawcy istnienie wady w okresie gwarancji. </w:t>
      </w:r>
    </w:p>
    <w:p w:rsidR="00FF04E5" w:rsidRPr="00401C82" w:rsidRDefault="00FF04E5" w:rsidP="00215B0F">
      <w:pPr>
        <w:pStyle w:val="Tekstpodstawowy31"/>
        <w:numPr>
          <w:ilvl w:val="0"/>
          <w:numId w:val="5"/>
        </w:numPr>
        <w:tabs>
          <w:tab w:val="left" w:pos="8080"/>
        </w:tabs>
        <w:spacing w:after="0"/>
        <w:jc w:val="both"/>
        <w:rPr>
          <w:sz w:val="24"/>
          <w:szCs w:val="24"/>
        </w:rPr>
      </w:pPr>
      <w:r w:rsidRPr="00401C82">
        <w:rPr>
          <w:sz w:val="24"/>
          <w:szCs w:val="24"/>
        </w:rPr>
        <w:t>O wykryciu wady Zamawiający powiadomi bezzwłocznie Wykonawcę w sposób pisemny.</w:t>
      </w:r>
    </w:p>
    <w:p w:rsidR="00FF04E5" w:rsidRPr="00401C82" w:rsidRDefault="00FF04E5" w:rsidP="00215B0F">
      <w:pPr>
        <w:pStyle w:val="Tekstpodstawowy31"/>
        <w:numPr>
          <w:ilvl w:val="0"/>
          <w:numId w:val="5"/>
        </w:numPr>
        <w:tabs>
          <w:tab w:val="left" w:pos="8080"/>
        </w:tabs>
        <w:spacing w:after="0"/>
        <w:jc w:val="both"/>
        <w:rPr>
          <w:sz w:val="24"/>
          <w:szCs w:val="24"/>
        </w:rPr>
      </w:pPr>
      <w:r w:rsidRPr="00401C82">
        <w:rPr>
          <w:sz w:val="24"/>
          <w:szCs w:val="24"/>
        </w:rPr>
        <w:t xml:space="preserve">Terminy usunięcia ujawnionych wad będzie określał Zamawiający, biorąc pod uwagę niezbędny czas i techniczne możliwości ich usunięcia, z zastrzeżeniem brzmienia § 11 ust. </w:t>
      </w:r>
      <w:r w:rsidR="00401C82">
        <w:rPr>
          <w:sz w:val="24"/>
          <w:szCs w:val="24"/>
        </w:rPr>
        <w:t>8</w:t>
      </w:r>
      <w:r w:rsidRPr="00401C82">
        <w:rPr>
          <w:sz w:val="24"/>
          <w:szCs w:val="24"/>
        </w:rPr>
        <w:t xml:space="preserve"> umowy. </w:t>
      </w:r>
    </w:p>
    <w:p w:rsidR="00FF04E5" w:rsidRPr="00401C82" w:rsidRDefault="00FF04E5" w:rsidP="00215B0F">
      <w:pPr>
        <w:pStyle w:val="Tekstpodstawowy31"/>
        <w:numPr>
          <w:ilvl w:val="0"/>
          <w:numId w:val="5"/>
        </w:numPr>
        <w:tabs>
          <w:tab w:val="left" w:pos="8080"/>
        </w:tabs>
        <w:spacing w:after="0"/>
        <w:jc w:val="both"/>
        <w:rPr>
          <w:sz w:val="24"/>
          <w:szCs w:val="24"/>
        </w:rPr>
      </w:pPr>
      <w:r w:rsidRPr="00401C82">
        <w:rPr>
          <w:sz w:val="24"/>
          <w:szCs w:val="24"/>
        </w:rPr>
        <w:t xml:space="preserve">Wykonawca nie może odmówić usunięcia wad bez względu na wysokość </w:t>
      </w:r>
      <w:r w:rsidR="0096183B" w:rsidRPr="00401C82">
        <w:rPr>
          <w:sz w:val="24"/>
          <w:szCs w:val="24"/>
        </w:rPr>
        <w:t>związanych</w:t>
      </w:r>
      <w:r w:rsidRPr="00401C82">
        <w:rPr>
          <w:sz w:val="24"/>
          <w:szCs w:val="24"/>
        </w:rPr>
        <w:t xml:space="preserve"> z tym kosztów.</w:t>
      </w:r>
    </w:p>
    <w:p w:rsidR="00FF04E5" w:rsidRDefault="00FF04E5" w:rsidP="00215B0F">
      <w:pPr>
        <w:pStyle w:val="Tekstpodstawowy31"/>
        <w:numPr>
          <w:ilvl w:val="0"/>
          <w:numId w:val="5"/>
        </w:numPr>
        <w:tabs>
          <w:tab w:val="left" w:pos="8080"/>
        </w:tabs>
        <w:spacing w:after="0"/>
        <w:jc w:val="both"/>
        <w:rPr>
          <w:sz w:val="24"/>
          <w:szCs w:val="24"/>
        </w:rPr>
      </w:pPr>
      <w:r>
        <w:rPr>
          <w:sz w:val="24"/>
          <w:szCs w:val="24"/>
        </w:rPr>
        <w:t xml:space="preserve">Zamawiający bezzwłocznie może usunąć w zastępstwie Wykonawcy i na jego koszt wady nie usunięte. </w:t>
      </w:r>
    </w:p>
    <w:p w:rsidR="00FF04E5" w:rsidRPr="00D93CD0" w:rsidRDefault="00FF04E5" w:rsidP="00215B0F">
      <w:pPr>
        <w:pStyle w:val="Akapitzlist"/>
        <w:numPr>
          <w:ilvl w:val="0"/>
          <w:numId w:val="5"/>
        </w:numPr>
        <w:suppressAutoHyphens w:val="0"/>
        <w:autoSpaceDE w:val="0"/>
        <w:autoSpaceDN w:val="0"/>
        <w:adjustRightInd w:val="0"/>
        <w:jc w:val="both"/>
        <w:rPr>
          <w:rFonts w:eastAsia="Calibri"/>
          <w:szCs w:val="20"/>
          <w:lang w:eastAsia="en-US"/>
        </w:rPr>
      </w:pPr>
      <w:r w:rsidRPr="00D93CD0">
        <w:rPr>
          <w:rFonts w:eastAsia="Calibri"/>
          <w:szCs w:val="20"/>
          <w:lang w:eastAsia="en-US"/>
        </w:rPr>
        <w:t>Wykonawca zobowiązuje się przystąpić do naprawy niezwłocznie, nie później jednak niż</w:t>
      </w:r>
      <w:r>
        <w:rPr>
          <w:rFonts w:eastAsia="Calibri"/>
          <w:szCs w:val="20"/>
          <w:lang w:eastAsia="en-US"/>
        </w:rPr>
        <w:t xml:space="preserve"> </w:t>
      </w:r>
      <w:r w:rsidRPr="00D93CD0">
        <w:rPr>
          <w:rFonts w:eastAsia="Calibri"/>
          <w:szCs w:val="20"/>
          <w:lang w:eastAsia="en-US"/>
        </w:rPr>
        <w:t xml:space="preserve">w ciągu 24 godzin od daty i godziny powiadomienia (telefonicznie, faksem, e-mailem) i dokona bezpłatnej naprawy wszelkich usterek dostarczonego sprzętu w terminie </w:t>
      </w:r>
      <w:r w:rsidRPr="00D93CD0">
        <w:rPr>
          <w:rFonts w:eastAsia="Calibri"/>
          <w:b/>
          <w:szCs w:val="20"/>
          <w:lang w:eastAsia="en-US"/>
        </w:rPr>
        <w:t>do</w:t>
      </w:r>
      <w:r w:rsidRPr="00D93CD0">
        <w:rPr>
          <w:rFonts w:eastAsia="Calibri"/>
          <w:szCs w:val="20"/>
          <w:lang w:eastAsia="en-US"/>
        </w:rPr>
        <w:t xml:space="preserve"> 2 </w:t>
      </w:r>
      <w:r w:rsidRPr="00D93CD0">
        <w:rPr>
          <w:rFonts w:eastAsia="Calibri"/>
          <w:b/>
          <w:bCs/>
          <w:szCs w:val="20"/>
          <w:lang w:eastAsia="en-US"/>
        </w:rPr>
        <w:t xml:space="preserve">dni </w:t>
      </w:r>
      <w:r w:rsidRPr="00C727F4">
        <w:rPr>
          <w:rFonts w:eastAsia="Calibri"/>
          <w:b/>
          <w:bCs/>
          <w:szCs w:val="20"/>
          <w:lang w:eastAsia="en-US"/>
        </w:rPr>
        <w:t>kalendarzowych</w:t>
      </w:r>
      <w:r>
        <w:rPr>
          <w:rFonts w:eastAsia="Calibri"/>
          <w:b/>
          <w:bCs/>
          <w:szCs w:val="20"/>
          <w:lang w:eastAsia="en-US"/>
        </w:rPr>
        <w:t xml:space="preserve"> </w:t>
      </w:r>
      <w:r w:rsidRPr="00D93CD0">
        <w:rPr>
          <w:rFonts w:eastAsia="Calibri"/>
          <w:szCs w:val="20"/>
          <w:lang w:eastAsia="en-US"/>
        </w:rPr>
        <w:t>od dnia zgłoszenia.</w:t>
      </w:r>
      <w:r>
        <w:rPr>
          <w:rFonts w:eastAsia="Calibri"/>
          <w:szCs w:val="20"/>
          <w:lang w:eastAsia="en-US"/>
        </w:rPr>
        <w:t xml:space="preserve"> </w:t>
      </w:r>
      <w:r w:rsidRPr="00D93CD0">
        <w:rPr>
          <w:rFonts w:eastAsia="Calibri"/>
          <w:szCs w:val="20"/>
          <w:lang w:eastAsia="en-US"/>
        </w:rPr>
        <w:t xml:space="preserve">W sytuacji braku możliwości naprawy urządzenia w miejscu zainstalowania, Wykonawca w tym czasie zobowiązany jest zdemontować i odebrać sprzęt w celu naprawy </w:t>
      </w:r>
      <w:r w:rsidR="00200ECF">
        <w:rPr>
          <w:rFonts w:eastAsia="Calibri"/>
          <w:szCs w:val="20"/>
          <w:lang w:eastAsia="en-US"/>
        </w:rPr>
        <w:t xml:space="preserve">                         </w:t>
      </w:r>
      <w:r w:rsidRPr="00D93CD0">
        <w:rPr>
          <w:rFonts w:eastAsia="Calibri"/>
          <w:szCs w:val="20"/>
          <w:lang w:eastAsia="en-US"/>
        </w:rPr>
        <w:t>oraz dostarczyć</w:t>
      </w:r>
      <w:r>
        <w:rPr>
          <w:rFonts w:eastAsia="Calibri"/>
          <w:szCs w:val="20"/>
          <w:lang w:eastAsia="en-US"/>
        </w:rPr>
        <w:t xml:space="preserve"> </w:t>
      </w:r>
      <w:r w:rsidRPr="00D93CD0">
        <w:rPr>
          <w:rFonts w:eastAsia="Calibri"/>
          <w:szCs w:val="20"/>
          <w:lang w:eastAsia="en-US"/>
        </w:rPr>
        <w:t>i zamontować sprzęt po naprawie na własny koszt i ryzyko w ramach przedmiotu zamówienia.</w:t>
      </w:r>
    </w:p>
    <w:p w:rsidR="00FF04E5" w:rsidRPr="00D93CD0" w:rsidRDefault="00FF04E5" w:rsidP="00215B0F">
      <w:pPr>
        <w:pStyle w:val="Akapitzlist"/>
        <w:numPr>
          <w:ilvl w:val="0"/>
          <w:numId w:val="5"/>
        </w:numPr>
        <w:suppressAutoHyphens w:val="0"/>
        <w:autoSpaceDE w:val="0"/>
        <w:autoSpaceDN w:val="0"/>
        <w:adjustRightInd w:val="0"/>
        <w:jc w:val="both"/>
        <w:rPr>
          <w:rFonts w:eastAsia="Calibri"/>
          <w:szCs w:val="20"/>
          <w:lang w:eastAsia="en-US"/>
        </w:rPr>
      </w:pPr>
      <w:r w:rsidRPr="00D93CD0">
        <w:rPr>
          <w:rFonts w:eastAsia="Calibri"/>
          <w:szCs w:val="20"/>
          <w:lang w:eastAsia="en-US"/>
        </w:rPr>
        <w:t>W sytuacji, w której Wykonawca stwierdzi niemożność naprawy sprzętu, zobowiązany jest on do bezpłatnej wymiany uszkodzonego sprzętu na sprzęt fabrycznie nowy, wolny od wad,</w:t>
      </w:r>
      <w:r>
        <w:rPr>
          <w:rFonts w:eastAsia="Calibri"/>
          <w:szCs w:val="20"/>
          <w:lang w:eastAsia="en-US"/>
        </w:rPr>
        <w:t xml:space="preserve"> </w:t>
      </w:r>
      <w:r w:rsidRPr="00D93CD0">
        <w:rPr>
          <w:rFonts w:eastAsia="Calibri"/>
          <w:szCs w:val="20"/>
          <w:lang w:eastAsia="en-US"/>
        </w:rPr>
        <w:t>o nie gorszych parametrach technicznych od wymienionego – na własny koszt i ryzyko.</w:t>
      </w:r>
    </w:p>
    <w:p w:rsidR="00FF04E5" w:rsidRPr="00D93CD0" w:rsidRDefault="00FF04E5" w:rsidP="00215B0F">
      <w:pPr>
        <w:pStyle w:val="Akapitzlist"/>
        <w:numPr>
          <w:ilvl w:val="0"/>
          <w:numId w:val="5"/>
        </w:numPr>
        <w:tabs>
          <w:tab w:val="left" w:pos="8080"/>
        </w:tabs>
        <w:suppressAutoHyphens w:val="0"/>
        <w:autoSpaceDE w:val="0"/>
        <w:autoSpaceDN w:val="0"/>
        <w:adjustRightInd w:val="0"/>
        <w:jc w:val="both"/>
        <w:rPr>
          <w:rFonts w:eastAsia="Calibri"/>
          <w:szCs w:val="20"/>
          <w:lang w:eastAsia="en-US"/>
        </w:rPr>
      </w:pPr>
      <w:r w:rsidRPr="00D93CD0">
        <w:rPr>
          <w:rFonts w:eastAsia="Calibri"/>
          <w:szCs w:val="20"/>
          <w:lang w:eastAsia="en-US"/>
        </w:rPr>
        <w:t>Wykonawca musi zagwarantować istnienie wyznaczonego punktu przyjęć zgłoszeń gwarancyjnych do kontaktu telefonicznego, faksowego, e-mailowego, w celu zgłaszania wniosków o wykonanie usługi gwarancyjnej. Przyjmowanie zgłoszeń o wszelkich nieprawidłowościach w działaniu dostarczonego sprzętu będzie dokonywane telefonicznie przez cały okres gwarancji jakości. Każdorazowe zgłoszenie telefoniczne będzie niezwłocznie</w:t>
      </w:r>
      <w:r>
        <w:rPr>
          <w:rFonts w:eastAsia="Calibri"/>
          <w:szCs w:val="20"/>
          <w:lang w:eastAsia="en-US"/>
        </w:rPr>
        <w:t xml:space="preserve"> </w:t>
      </w:r>
      <w:r w:rsidRPr="00D93CD0">
        <w:rPr>
          <w:rFonts w:eastAsia="Calibri"/>
          <w:szCs w:val="20"/>
          <w:lang w:eastAsia="en-US"/>
        </w:rPr>
        <w:t>potwierdzane faksem lub e-mailem na numer lub adres uzgodniony z Wykonawcą.</w:t>
      </w:r>
    </w:p>
    <w:p w:rsidR="00FF04E5" w:rsidRPr="00BD6C13" w:rsidRDefault="00FF04E5" w:rsidP="00FF04E5">
      <w:pPr>
        <w:pStyle w:val="Tekstpodstawowy31"/>
        <w:numPr>
          <w:ilvl w:val="0"/>
          <w:numId w:val="5"/>
        </w:numPr>
        <w:tabs>
          <w:tab w:val="left" w:pos="8080"/>
        </w:tabs>
        <w:spacing w:after="0"/>
        <w:jc w:val="both"/>
        <w:rPr>
          <w:sz w:val="32"/>
          <w:szCs w:val="24"/>
        </w:rPr>
      </w:pPr>
      <w:r>
        <w:rPr>
          <w:sz w:val="24"/>
          <w:szCs w:val="24"/>
        </w:rPr>
        <w:lastRenderedPageBreak/>
        <w:t>Okres gwarancji sprzętu ulega przedłużeniu o czas jego niesprawności, tj. realizacji usunięcia usterki, awarii (naprawy lub wymiany wadliwego podzespołu lub urządzenia).</w:t>
      </w:r>
    </w:p>
    <w:p w:rsidR="00FF04E5" w:rsidRPr="00DD59BC" w:rsidRDefault="00FF04E5" w:rsidP="00FF04E5">
      <w:pPr>
        <w:pStyle w:val="Tekstpodstawowy31"/>
        <w:numPr>
          <w:ilvl w:val="0"/>
          <w:numId w:val="5"/>
        </w:numPr>
        <w:tabs>
          <w:tab w:val="left" w:pos="8080"/>
        </w:tabs>
        <w:spacing w:after="0"/>
        <w:jc w:val="both"/>
        <w:rPr>
          <w:sz w:val="32"/>
          <w:szCs w:val="24"/>
        </w:rPr>
      </w:pPr>
      <w:r>
        <w:rPr>
          <w:sz w:val="24"/>
          <w:szCs w:val="24"/>
        </w:rPr>
        <w:t>Wszystkie oferowane urządzenia muszą posiadać instrukcje użytkownika w języku polskim.</w:t>
      </w:r>
    </w:p>
    <w:p w:rsidR="00FF04E5" w:rsidRDefault="00FF04E5" w:rsidP="00FF04E5">
      <w:pPr>
        <w:numPr>
          <w:ilvl w:val="0"/>
          <w:numId w:val="5"/>
        </w:numPr>
        <w:rPr>
          <w:sz w:val="22"/>
          <w:szCs w:val="22"/>
        </w:rPr>
      </w:pPr>
      <w:r w:rsidRPr="00DD59BC">
        <w:t>Niniejsza Umowa stanowi oświadczenie gwarancyjne w rozumieniu przepisów Kodeksu cywilnego w zakresie, w jakim nie przewiduje ona wystawienia odrębnych oświadczeń lub dokumentów gwarancyjnych</w:t>
      </w:r>
      <w:r w:rsidRPr="00DD59BC">
        <w:rPr>
          <w:sz w:val="22"/>
          <w:szCs w:val="22"/>
        </w:rPr>
        <w:t>.</w:t>
      </w:r>
    </w:p>
    <w:p w:rsidR="00200ECF" w:rsidRPr="00DD59BC" w:rsidRDefault="00200ECF" w:rsidP="00200ECF">
      <w:pPr>
        <w:ind w:left="340"/>
        <w:rPr>
          <w:sz w:val="22"/>
          <w:szCs w:val="22"/>
        </w:rPr>
      </w:pPr>
    </w:p>
    <w:p w:rsidR="00FF04E5" w:rsidRDefault="00FF04E5" w:rsidP="00FF04E5">
      <w:pPr>
        <w:jc w:val="center"/>
        <w:rPr>
          <w:b/>
        </w:rPr>
      </w:pPr>
      <w:r w:rsidRPr="00D93CD0">
        <w:rPr>
          <w:b/>
        </w:rPr>
        <w:t xml:space="preserve"> § 12</w:t>
      </w:r>
    </w:p>
    <w:p w:rsidR="00FF04E5" w:rsidRDefault="00FF04E5" w:rsidP="00FF04E5">
      <w:pPr>
        <w:jc w:val="center"/>
        <w:rPr>
          <w:b/>
        </w:rPr>
      </w:pPr>
      <w:r w:rsidRPr="00BF0A81">
        <w:rPr>
          <w:b/>
        </w:rPr>
        <w:t xml:space="preserve">Zmiany postanowień umowy </w:t>
      </w:r>
    </w:p>
    <w:p w:rsidR="00FF04E5" w:rsidRPr="00BF0A81" w:rsidRDefault="00FF04E5" w:rsidP="00FF04E5">
      <w:pPr>
        <w:jc w:val="center"/>
        <w:rPr>
          <w:b/>
        </w:rPr>
      </w:pPr>
    </w:p>
    <w:p w:rsidR="00FF04E5" w:rsidRPr="00211014" w:rsidRDefault="00FF04E5" w:rsidP="00FF04E5">
      <w:pPr>
        <w:numPr>
          <w:ilvl w:val="0"/>
          <w:numId w:val="16"/>
        </w:numPr>
        <w:tabs>
          <w:tab w:val="clear" w:pos="1065"/>
          <w:tab w:val="num" w:pos="426"/>
        </w:tabs>
        <w:suppressAutoHyphens w:val="0"/>
        <w:ind w:left="284" w:hanging="284"/>
        <w:jc w:val="both"/>
        <w:rPr>
          <w:rFonts w:eastAsia="Calibri"/>
          <w:szCs w:val="22"/>
          <w:lang w:eastAsia="en-US"/>
        </w:rPr>
      </w:pPr>
      <w:r w:rsidRPr="00211014">
        <w:rPr>
          <w:sz w:val="28"/>
        </w:rPr>
        <w:t xml:space="preserve"> </w:t>
      </w:r>
      <w:r w:rsidRPr="00211014">
        <w:rPr>
          <w:rFonts w:eastAsia="Calibri"/>
          <w:szCs w:val="22"/>
          <w:lang w:eastAsia="en-US"/>
        </w:rPr>
        <w:t xml:space="preserve">Zamawiający przewiduje możliwość istotnej zmiany postanowień zawartej Umowy w stosunku do treści oferty, na podstawie której dokonano wyboru Wykonawcy. </w:t>
      </w:r>
    </w:p>
    <w:p w:rsidR="00FF04E5" w:rsidRPr="00211014" w:rsidRDefault="00200ECF" w:rsidP="00200ECF">
      <w:pPr>
        <w:numPr>
          <w:ilvl w:val="0"/>
          <w:numId w:val="16"/>
        </w:numPr>
        <w:tabs>
          <w:tab w:val="num" w:pos="426"/>
        </w:tabs>
        <w:suppressAutoHyphens w:val="0"/>
        <w:ind w:left="284" w:hanging="284"/>
        <w:jc w:val="both"/>
        <w:rPr>
          <w:rFonts w:eastAsia="Calibri"/>
          <w:szCs w:val="22"/>
          <w:lang w:eastAsia="en-US"/>
        </w:rPr>
      </w:pPr>
      <w:r>
        <w:rPr>
          <w:rFonts w:eastAsia="Calibri"/>
          <w:szCs w:val="22"/>
          <w:lang w:eastAsia="en-US"/>
        </w:rPr>
        <w:t xml:space="preserve"> </w:t>
      </w:r>
      <w:r w:rsidR="00FF04E5" w:rsidRPr="00211014">
        <w:rPr>
          <w:rFonts w:eastAsia="Calibri"/>
          <w:szCs w:val="22"/>
          <w:lang w:eastAsia="en-US"/>
        </w:rPr>
        <w:t xml:space="preserve">Dopuszcza </w:t>
      </w:r>
      <w:r w:rsidR="00FF04E5" w:rsidRPr="00C727F4">
        <w:rPr>
          <w:rFonts w:eastAsia="Calibri"/>
          <w:szCs w:val="22"/>
          <w:lang w:eastAsia="en-US"/>
        </w:rPr>
        <w:t xml:space="preserve">się </w:t>
      </w:r>
      <w:r w:rsidR="00FF04E5" w:rsidRPr="00BF518D">
        <w:rPr>
          <w:rFonts w:eastAsia="Calibri"/>
          <w:szCs w:val="22"/>
          <w:lang w:eastAsia="en-US"/>
        </w:rPr>
        <w:t>wyłącznie</w:t>
      </w:r>
      <w:r w:rsidR="00FF04E5">
        <w:rPr>
          <w:rFonts w:eastAsia="Calibri"/>
          <w:szCs w:val="22"/>
          <w:lang w:eastAsia="en-US"/>
        </w:rPr>
        <w:t xml:space="preserve"> </w:t>
      </w:r>
      <w:r w:rsidR="00FF04E5" w:rsidRPr="00211014">
        <w:rPr>
          <w:rFonts w:eastAsia="Calibri"/>
          <w:szCs w:val="22"/>
          <w:lang w:eastAsia="en-US"/>
        </w:rPr>
        <w:t>zmian</w:t>
      </w:r>
      <w:r w:rsidR="00FF04E5">
        <w:rPr>
          <w:rFonts w:eastAsia="Calibri"/>
          <w:szCs w:val="22"/>
          <w:lang w:eastAsia="en-US"/>
        </w:rPr>
        <w:t xml:space="preserve">y dotyczące </w:t>
      </w:r>
      <w:r w:rsidR="00FF04E5" w:rsidRPr="00211014">
        <w:rPr>
          <w:rFonts w:eastAsia="Calibri"/>
          <w:szCs w:val="22"/>
          <w:lang w:eastAsia="en-US"/>
        </w:rPr>
        <w:t>:</w:t>
      </w:r>
    </w:p>
    <w:p w:rsidR="00FF04E5" w:rsidRPr="00211014" w:rsidRDefault="00FB5366" w:rsidP="00200ECF">
      <w:pPr>
        <w:numPr>
          <w:ilvl w:val="1"/>
          <w:numId w:val="15"/>
        </w:numPr>
        <w:tabs>
          <w:tab w:val="left" w:pos="1134"/>
        </w:tabs>
        <w:suppressAutoHyphens w:val="0"/>
        <w:ind w:left="851" w:firstLine="0"/>
        <w:jc w:val="both"/>
        <w:rPr>
          <w:rFonts w:eastAsia="Calibri"/>
          <w:szCs w:val="22"/>
          <w:lang w:eastAsia="en-US"/>
        </w:rPr>
      </w:pPr>
      <w:r>
        <w:rPr>
          <w:rFonts w:eastAsia="Calibri"/>
          <w:szCs w:val="22"/>
          <w:lang w:eastAsia="en-US"/>
        </w:rPr>
        <w:t xml:space="preserve">  </w:t>
      </w:r>
      <w:r w:rsidR="00FF04E5">
        <w:rPr>
          <w:rFonts w:eastAsia="Calibri"/>
          <w:szCs w:val="22"/>
          <w:lang w:eastAsia="en-US"/>
        </w:rPr>
        <w:t>H</w:t>
      </w:r>
      <w:r w:rsidR="00FF04E5" w:rsidRPr="00211014">
        <w:rPr>
          <w:rFonts w:eastAsia="Calibri"/>
          <w:szCs w:val="22"/>
          <w:lang w:eastAsia="en-US"/>
        </w:rPr>
        <w:t>armonogramu</w:t>
      </w:r>
      <w:r w:rsidR="00FF04E5">
        <w:rPr>
          <w:rFonts w:eastAsia="Calibri"/>
          <w:szCs w:val="22"/>
          <w:lang w:eastAsia="en-US"/>
        </w:rPr>
        <w:t xml:space="preserve"> Rzeczowo-Finansowy</w:t>
      </w:r>
      <w:r w:rsidR="00FF04E5" w:rsidRPr="00211014">
        <w:rPr>
          <w:rFonts w:eastAsia="Calibri"/>
          <w:szCs w:val="22"/>
          <w:lang w:eastAsia="en-US"/>
        </w:rPr>
        <w:t xml:space="preserve"> szczegółowego Wykonawcy, sposobu wykonywania Umowy, zakresu Umowy z wyłączeniem zakresu ilościowego określonego w </w:t>
      </w:r>
      <w:r w:rsidR="00200ECF">
        <w:rPr>
          <w:rFonts w:eastAsia="Calibri"/>
          <w:szCs w:val="22"/>
          <w:lang w:eastAsia="en-US"/>
        </w:rPr>
        <w:t xml:space="preserve">SIWZ – </w:t>
      </w:r>
      <w:r w:rsidR="00FF04E5">
        <w:rPr>
          <w:rFonts w:eastAsia="Calibri"/>
          <w:szCs w:val="22"/>
          <w:lang w:eastAsia="en-US"/>
        </w:rPr>
        <w:t>w przypadku</w:t>
      </w:r>
      <w:r w:rsidR="00FF04E5" w:rsidRPr="00211014">
        <w:rPr>
          <w:rFonts w:eastAsia="Calibri"/>
          <w:szCs w:val="22"/>
          <w:lang w:eastAsia="en-US"/>
        </w:rPr>
        <w:t xml:space="preserve">: </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a) </w:t>
      </w:r>
      <w:r w:rsidRPr="00211014">
        <w:rPr>
          <w:rFonts w:eastAsia="Calibri"/>
          <w:szCs w:val="22"/>
          <w:lang w:eastAsia="en-US"/>
        </w:rPr>
        <w:t>gdy zmiana ma na celu usprawnienie realizacji Umowy lub jest następstwem zmiany warunków organizacyjnych po stronie Zamawiającego,</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b) </w:t>
      </w:r>
      <w:r w:rsidRPr="00211014">
        <w:rPr>
          <w:rFonts w:eastAsia="Calibri"/>
          <w:szCs w:val="22"/>
          <w:lang w:eastAsia="en-US"/>
        </w:rPr>
        <w:t>konieczności zmiany sposobu wykonania Umowy w celu jej prawidłowego wykonania</w:t>
      </w:r>
      <w:r w:rsidR="00752CF9">
        <w:rPr>
          <w:rFonts w:eastAsia="Calibri"/>
          <w:szCs w:val="22"/>
          <w:lang w:eastAsia="en-US"/>
        </w:rPr>
        <w:t xml:space="preserve">                 </w:t>
      </w:r>
      <w:r w:rsidRPr="00211014">
        <w:rPr>
          <w:rFonts w:eastAsia="Calibri"/>
          <w:szCs w:val="22"/>
          <w:lang w:eastAsia="en-US"/>
        </w:rPr>
        <w:t xml:space="preserve"> i osiągnięcia realizacji Systemu,</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c) </w:t>
      </w:r>
      <w:r w:rsidRPr="00211014">
        <w:rPr>
          <w:rFonts w:eastAsia="Calibri"/>
          <w:szCs w:val="22"/>
          <w:lang w:eastAsia="en-US"/>
        </w:rPr>
        <w:t>konieczności wynikającej ze zmian wniosku o dofinansowanie ze środków UE, na podstawie którego Projekt jest realizowany,</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d) </w:t>
      </w:r>
      <w:r w:rsidRPr="00211014">
        <w:rPr>
          <w:rFonts w:eastAsia="Calibri"/>
          <w:szCs w:val="22"/>
          <w:lang w:eastAsia="en-US"/>
        </w:rPr>
        <w:t>koniecznej modyfikacji przedmiotu Umowy w celu dostosowania go do zmian powszechnie obowiązujących przepisów prawa, w przypadku gdy zmiany te nie były znane w momencie publikacji ogłoszenia o zamówieniu,</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e) </w:t>
      </w:r>
      <w:r w:rsidRPr="00211014">
        <w:rPr>
          <w:rFonts w:eastAsia="Calibri"/>
          <w:szCs w:val="22"/>
          <w:lang w:eastAsia="en-US"/>
        </w:rPr>
        <w:t>koniecznej modyfikacji przedmiotu Umowy w celu dostosowania go do zmian oprogramowania współpracującego z przedmiotem Umowy i będącego w posiadaniu Zamawiającego oraz pozostałych uczestników Projektu,</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f) </w:t>
      </w:r>
      <w:r w:rsidRPr="00211014">
        <w:rPr>
          <w:rFonts w:eastAsia="Calibri"/>
          <w:szCs w:val="22"/>
          <w:lang w:eastAsia="en-US"/>
        </w:rPr>
        <w:t xml:space="preserve">koniecznej modyfikacji parametrów technicznych przedmiotu Umowy w związku </w:t>
      </w:r>
      <w:r w:rsidR="00752CF9">
        <w:rPr>
          <w:rFonts w:eastAsia="Calibri"/>
          <w:szCs w:val="22"/>
          <w:lang w:eastAsia="en-US"/>
        </w:rPr>
        <w:t xml:space="preserve">                          </w:t>
      </w:r>
      <w:r w:rsidRPr="00211014">
        <w:rPr>
          <w:rFonts w:eastAsia="Calibri"/>
          <w:szCs w:val="22"/>
          <w:lang w:eastAsia="en-US"/>
        </w:rPr>
        <w:t>z postępem technicznym</w:t>
      </w:r>
      <w:r>
        <w:rPr>
          <w:rFonts w:eastAsia="Calibri"/>
          <w:szCs w:val="22"/>
          <w:lang w:eastAsia="en-US"/>
        </w:rPr>
        <w:t>,</w:t>
      </w:r>
      <w:r w:rsidRPr="00211014">
        <w:rPr>
          <w:rFonts w:eastAsia="Calibri"/>
          <w:szCs w:val="22"/>
          <w:lang w:eastAsia="en-US"/>
        </w:rPr>
        <w:t xml:space="preserve"> jak również zmianą przyjętych standardów, procedur lub norm - przy zachowaniu wymagań </w:t>
      </w:r>
      <w:r>
        <w:rPr>
          <w:rFonts w:eastAsia="Calibri"/>
          <w:szCs w:val="22"/>
          <w:lang w:eastAsia="en-US"/>
        </w:rPr>
        <w:t>funkcjonalnych określonych w opisie przedmiotu zamówienia</w:t>
      </w:r>
      <w:r w:rsidRPr="00211014">
        <w:rPr>
          <w:rFonts w:eastAsia="Calibri"/>
          <w:szCs w:val="22"/>
          <w:lang w:eastAsia="en-US"/>
        </w:rPr>
        <w:t>,</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g) </w:t>
      </w:r>
      <w:r w:rsidRPr="00211014">
        <w:rPr>
          <w:rFonts w:eastAsia="Calibri"/>
          <w:szCs w:val="22"/>
          <w:lang w:eastAsia="en-US"/>
        </w:rPr>
        <w:t>konieczności zmian w zakresie rozwiązań przewidzianych w </w:t>
      </w:r>
      <w:r>
        <w:rPr>
          <w:rFonts w:eastAsia="Calibri"/>
          <w:szCs w:val="22"/>
          <w:lang w:eastAsia="en-US"/>
        </w:rPr>
        <w:t>opisie przedmiotu zamówienia</w:t>
      </w:r>
      <w:r w:rsidR="00752CF9">
        <w:rPr>
          <w:rFonts w:eastAsia="Calibri"/>
          <w:szCs w:val="22"/>
          <w:lang w:eastAsia="en-US"/>
        </w:rPr>
        <w:t xml:space="preserve">, </w:t>
      </w:r>
      <w:r w:rsidRPr="00211014">
        <w:rPr>
          <w:rFonts w:eastAsia="Calibri"/>
          <w:szCs w:val="22"/>
          <w:lang w:eastAsia="en-US"/>
        </w:rPr>
        <w:t>w sytuacji</w:t>
      </w:r>
      <w:r>
        <w:rPr>
          <w:rFonts w:eastAsia="Calibri"/>
          <w:szCs w:val="22"/>
          <w:lang w:eastAsia="en-US"/>
        </w:rPr>
        <w:t>,</w:t>
      </w:r>
      <w:r w:rsidRPr="00211014">
        <w:rPr>
          <w:rFonts w:eastAsia="Calibri"/>
          <w:szCs w:val="22"/>
          <w:lang w:eastAsia="en-US"/>
        </w:rPr>
        <w:t xml:space="preserve"> gdyby zastosowanie przewidzianych rozwiązań groziło niewykonaniem lub nienależytym wykonaniem Przedmiotu Umowy,</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h) </w:t>
      </w:r>
      <w:r w:rsidRPr="00211014">
        <w:rPr>
          <w:rFonts w:eastAsia="Calibri"/>
          <w:szCs w:val="22"/>
          <w:lang w:eastAsia="en-US"/>
        </w:rPr>
        <w:t>przyczyn niezależnych od Zamawiającego oraz Wykonawcy mających wpływ na wykonywanie przedmiotu Umowy np. zmiany wytycznych oraz innych dokumentów programowych, stanowisk Instytucji Zarządzającej lub innych regulacji określających zasady realizacji „Regionalnego Programu Operacyjnego Województwa Mazowieckiego 2014-2020”,</w:t>
      </w:r>
    </w:p>
    <w:p w:rsidR="00FF04E5" w:rsidRPr="00211014" w:rsidRDefault="00FF04E5" w:rsidP="00200ECF">
      <w:pPr>
        <w:suppressAutoHyphens w:val="0"/>
        <w:ind w:left="1276"/>
        <w:jc w:val="both"/>
        <w:rPr>
          <w:rFonts w:eastAsia="Calibri"/>
          <w:szCs w:val="22"/>
          <w:lang w:eastAsia="en-US"/>
        </w:rPr>
      </w:pPr>
      <w:r>
        <w:rPr>
          <w:rFonts w:eastAsia="Calibri"/>
          <w:szCs w:val="22"/>
          <w:lang w:eastAsia="en-US"/>
        </w:rPr>
        <w:t xml:space="preserve">i) </w:t>
      </w:r>
      <w:r w:rsidRPr="00211014">
        <w:rPr>
          <w:rFonts w:eastAsia="Calibri"/>
          <w:szCs w:val="22"/>
          <w:lang w:eastAsia="en-US"/>
        </w:rPr>
        <w:t>siły wyższej;</w:t>
      </w:r>
    </w:p>
    <w:p w:rsidR="00FF04E5" w:rsidRDefault="00FF04E5" w:rsidP="00200ECF">
      <w:pPr>
        <w:suppressAutoHyphens w:val="0"/>
        <w:ind w:left="1276"/>
        <w:jc w:val="both"/>
        <w:rPr>
          <w:rFonts w:eastAsia="Calibri"/>
          <w:szCs w:val="22"/>
          <w:lang w:eastAsia="en-US"/>
        </w:rPr>
      </w:pPr>
      <w:r>
        <w:rPr>
          <w:rFonts w:eastAsia="Calibri"/>
          <w:szCs w:val="22"/>
          <w:lang w:eastAsia="en-US"/>
        </w:rPr>
        <w:t xml:space="preserve">j) </w:t>
      </w:r>
      <w:r w:rsidRPr="00211014">
        <w:rPr>
          <w:rFonts w:eastAsia="Calibri"/>
          <w:szCs w:val="22"/>
          <w:lang w:eastAsia="en-US"/>
        </w:rPr>
        <w:t>wprowadzenia lub zmiany podwykonawców, którym Wykonawca powierza wykonanie części przedmiotu Umowy</w:t>
      </w:r>
      <w:r>
        <w:rPr>
          <w:rFonts w:eastAsia="Calibri"/>
          <w:szCs w:val="22"/>
          <w:lang w:eastAsia="en-US"/>
        </w:rPr>
        <w:t>,</w:t>
      </w:r>
      <w:r w:rsidRPr="00211014">
        <w:rPr>
          <w:rFonts w:eastAsia="Calibri"/>
          <w:szCs w:val="22"/>
          <w:lang w:eastAsia="en-US"/>
        </w:rPr>
        <w:t xml:space="preserve"> jednak bez możliwości zmiany terminu bądź harmonogramu szczegółowego</w:t>
      </w:r>
      <w:r>
        <w:rPr>
          <w:rFonts w:eastAsia="Calibri"/>
          <w:szCs w:val="22"/>
          <w:lang w:eastAsia="en-US"/>
        </w:rPr>
        <w:t>;</w:t>
      </w:r>
    </w:p>
    <w:p w:rsidR="00FF04E5" w:rsidRPr="00E53EEC" w:rsidRDefault="00FF04E5" w:rsidP="00FB5366">
      <w:pPr>
        <w:numPr>
          <w:ilvl w:val="1"/>
          <w:numId w:val="15"/>
        </w:numPr>
        <w:tabs>
          <w:tab w:val="clear" w:pos="1785"/>
          <w:tab w:val="num" w:pos="993"/>
        </w:tabs>
        <w:suppressAutoHyphens w:val="0"/>
        <w:ind w:left="851" w:firstLine="0"/>
        <w:jc w:val="both"/>
        <w:rPr>
          <w:rFonts w:eastAsia="Calibri"/>
          <w:szCs w:val="22"/>
          <w:lang w:eastAsia="en-US"/>
        </w:rPr>
      </w:pPr>
      <w:r w:rsidRPr="00211014">
        <w:rPr>
          <w:rFonts w:eastAsia="Calibri"/>
          <w:szCs w:val="22"/>
          <w:lang w:eastAsia="en-US"/>
        </w:rPr>
        <w:t>danych związanych z obsługą administracyjno-</w:t>
      </w:r>
      <w:r w:rsidR="00E53EEC">
        <w:rPr>
          <w:rFonts w:eastAsia="Calibri"/>
          <w:szCs w:val="22"/>
          <w:lang w:eastAsia="en-US"/>
        </w:rPr>
        <w:t>organizacyjną Umowy (np. zmiana</w:t>
      </w:r>
      <w:r w:rsidRPr="00E53EEC">
        <w:rPr>
          <w:rFonts w:eastAsia="Calibri"/>
          <w:szCs w:val="22"/>
          <w:lang w:eastAsia="en-US"/>
        </w:rPr>
        <w:t xml:space="preserve"> nr rachunku bankowego);</w:t>
      </w:r>
    </w:p>
    <w:p w:rsidR="00FF04E5" w:rsidRPr="001101E9" w:rsidRDefault="00FF04E5" w:rsidP="00FB5366">
      <w:pPr>
        <w:numPr>
          <w:ilvl w:val="1"/>
          <w:numId w:val="15"/>
        </w:numPr>
        <w:tabs>
          <w:tab w:val="clear" w:pos="1785"/>
          <w:tab w:val="num" w:pos="993"/>
        </w:tabs>
        <w:suppressAutoHyphens w:val="0"/>
        <w:ind w:left="851" w:firstLine="0"/>
        <w:jc w:val="both"/>
        <w:rPr>
          <w:rFonts w:eastAsia="Calibri"/>
          <w:szCs w:val="22"/>
          <w:lang w:eastAsia="en-US"/>
        </w:rPr>
      </w:pPr>
      <w:r w:rsidRPr="00C727F4">
        <w:rPr>
          <w:rFonts w:eastAsia="Calibri"/>
          <w:szCs w:val="22"/>
          <w:lang w:eastAsia="en-US"/>
        </w:rPr>
        <w:lastRenderedPageBreak/>
        <w:t xml:space="preserve">zmiany terminu wykonania Przedmiotu umowy, o którym mowa w § 4 ust.1 umowy </w:t>
      </w:r>
      <w:r w:rsidR="00E53EEC">
        <w:rPr>
          <w:rFonts w:eastAsia="Calibri"/>
          <w:szCs w:val="22"/>
          <w:lang w:eastAsia="en-US"/>
        </w:rPr>
        <w:t xml:space="preserve">                              </w:t>
      </w:r>
      <w:r w:rsidRPr="00C727F4">
        <w:rPr>
          <w:rFonts w:eastAsia="Calibri"/>
          <w:szCs w:val="22"/>
          <w:lang w:eastAsia="en-US"/>
        </w:rPr>
        <w:t>w sytuacji</w:t>
      </w:r>
      <w:r w:rsidRPr="00BF518D">
        <w:rPr>
          <w:rFonts w:eastAsia="Calibri"/>
          <w:szCs w:val="22"/>
          <w:lang w:eastAsia="en-US"/>
        </w:rPr>
        <w:t>,</w:t>
      </w:r>
      <w:r w:rsidRPr="001101E9">
        <w:rPr>
          <w:rFonts w:eastAsia="Calibri"/>
          <w:szCs w:val="22"/>
          <w:lang w:eastAsia="en-US"/>
        </w:rPr>
        <w:t xml:space="preserve"> gdy z przyczyn technicznych</w:t>
      </w:r>
      <w:r w:rsidRPr="00DC2799">
        <w:rPr>
          <w:rFonts w:eastAsia="Calibri"/>
          <w:szCs w:val="22"/>
          <w:lang w:eastAsia="en-US"/>
        </w:rPr>
        <w:t xml:space="preserve">, </w:t>
      </w:r>
      <w:r w:rsidRPr="00517565">
        <w:rPr>
          <w:rFonts w:eastAsia="Calibri"/>
          <w:szCs w:val="22"/>
          <w:lang w:eastAsia="en-US"/>
        </w:rPr>
        <w:t>niemożliwych</w:t>
      </w:r>
      <w:r w:rsidRPr="00EB13BD">
        <w:rPr>
          <w:rFonts w:eastAsia="Calibri"/>
          <w:szCs w:val="22"/>
          <w:lang w:eastAsia="en-US"/>
        </w:rPr>
        <w:t xml:space="preserve"> </w:t>
      </w:r>
      <w:r w:rsidRPr="00BD66CE">
        <w:rPr>
          <w:rFonts w:eastAsia="Calibri"/>
          <w:szCs w:val="22"/>
          <w:lang w:eastAsia="en-US"/>
        </w:rPr>
        <w:t xml:space="preserve">do przewidzenia </w:t>
      </w:r>
      <w:r w:rsidRPr="008F58BC">
        <w:rPr>
          <w:rFonts w:eastAsia="Calibri"/>
          <w:szCs w:val="22"/>
          <w:lang w:eastAsia="en-US"/>
        </w:rPr>
        <w:t xml:space="preserve">przez Wykonawcę </w:t>
      </w:r>
      <w:r w:rsidRPr="00C224F1">
        <w:rPr>
          <w:rFonts w:eastAsia="Calibri"/>
          <w:szCs w:val="22"/>
          <w:lang w:eastAsia="en-US"/>
        </w:rPr>
        <w:t>przy podpisywaniu umowy</w:t>
      </w:r>
      <w:r w:rsidRPr="00DD59BC">
        <w:rPr>
          <w:rFonts w:eastAsia="Calibri"/>
          <w:szCs w:val="22"/>
          <w:lang w:eastAsia="en-US"/>
        </w:rPr>
        <w:t>, wystąpiły poważne problemy</w:t>
      </w:r>
      <w:r>
        <w:rPr>
          <w:rFonts w:eastAsia="Calibri"/>
          <w:szCs w:val="22"/>
          <w:lang w:eastAsia="en-US"/>
        </w:rPr>
        <w:t xml:space="preserve"> </w:t>
      </w:r>
      <w:r w:rsidRPr="00C727F4">
        <w:rPr>
          <w:rFonts w:eastAsia="Calibri"/>
          <w:szCs w:val="22"/>
          <w:lang w:eastAsia="en-US"/>
        </w:rPr>
        <w:t xml:space="preserve">z </w:t>
      </w:r>
      <w:r w:rsidRPr="00BF518D">
        <w:rPr>
          <w:rFonts w:eastAsia="Calibri"/>
          <w:szCs w:val="22"/>
          <w:lang w:eastAsia="en-US"/>
        </w:rPr>
        <w:t xml:space="preserve">zapewnieniem pełnej </w:t>
      </w:r>
      <w:r w:rsidRPr="001101E9">
        <w:rPr>
          <w:rFonts w:eastAsia="Calibri"/>
          <w:szCs w:val="22"/>
          <w:lang w:eastAsia="en-US"/>
        </w:rPr>
        <w:t xml:space="preserve">kompatybilności </w:t>
      </w:r>
      <w:r w:rsidRPr="00DC2799">
        <w:rPr>
          <w:rFonts w:eastAsia="Calibri"/>
          <w:szCs w:val="22"/>
          <w:lang w:eastAsia="en-US"/>
        </w:rPr>
        <w:t>Przedmiotu umowy z</w:t>
      </w:r>
      <w:r w:rsidRPr="00517565">
        <w:rPr>
          <w:rFonts w:eastAsia="Calibri"/>
          <w:szCs w:val="22"/>
          <w:lang w:eastAsia="en-US"/>
        </w:rPr>
        <w:t xml:space="preserve"> systemem </w:t>
      </w:r>
      <w:r w:rsidRPr="00EB13BD">
        <w:rPr>
          <w:rFonts w:eastAsia="Calibri"/>
          <w:szCs w:val="22"/>
          <w:lang w:eastAsia="en-US"/>
        </w:rPr>
        <w:t xml:space="preserve">nadrzędnym tj. </w:t>
      </w:r>
      <w:r w:rsidRPr="00BD66CE">
        <w:rPr>
          <w:rFonts w:eastAsia="Calibri"/>
          <w:szCs w:val="22"/>
          <w:lang w:eastAsia="en-US"/>
        </w:rPr>
        <w:t xml:space="preserve">wojewódzkim </w:t>
      </w:r>
      <w:r>
        <w:rPr>
          <w:rFonts w:eastAsia="Calibri"/>
          <w:szCs w:val="22"/>
          <w:lang w:eastAsia="en-US"/>
        </w:rPr>
        <w:t>lub</w:t>
      </w:r>
      <w:r w:rsidRPr="001101E9">
        <w:rPr>
          <w:rFonts w:eastAsia="Calibri"/>
          <w:szCs w:val="22"/>
          <w:lang w:eastAsia="en-US"/>
        </w:rPr>
        <w:t xml:space="preserve"> w sytuacji kiedy wskutek wystąpienia siły wyższej </w:t>
      </w:r>
      <w:r w:rsidRPr="00DC2799">
        <w:rPr>
          <w:rFonts w:eastAsia="Calibri"/>
          <w:szCs w:val="22"/>
          <w:lang w:eastAsia="en-US"/>
        </w:rPr>
        <w:t xml:space="preserve">(m.in. szczególne i niemożliwe do przewidzenia przez Wykonawcę </w:t>
      </w:r>
      <w:r w:rsidRPr="00EB13BD">
        <w:rPr>
          <w:rFonts w:eastAsia="Calibri"/>
          <w:szCs w:val="22"/>
          <w:lang w:eastAsia="en-US"/>
        </w:rPr>
        <w:t xml:space="preserve"> </w:t>
      </w:r>
      <w:r w:rsidRPr="00BD66CE">
        <w:rPr>
          <w:rFonts w:eastAsia="Calibri"/>
          <w:szCs w:val="22"/>
          <w:lang w:eastAsia="en-US"/>
        </w:rPr>
        <w:t>warunki</w:t>
      </w:r>
      <w:r w:rsidRPr="008F58BC">
        <w:rPr>
          <w:rFonts w:eastAsia="Calibri"/>
          <w:szCs w:val="22"/>
          <w:lang w:eastAsia="en-US"/>
        </w:rPr>
        <w:t xml:space="preserve"> atmosferyczne)</w:t>
      </w:r>
      <w:r w:rsidRPr="00C224F1">
        <w:rPr>
          <w:rFonts w:eastAsia="Calibri"/>
          <w:szCs w:val="22"/>
          <w:lang w:eastAsia="en-US"/>
        </w:rPr>
        <w:t xml:space="preserve"> nie jest możliwa terminowa realizacja przedmiotu umowy</w:t>
      </w:r>
      <w:r w:rsidRPr="00DD59BC">
        <w:rPr>
          <w:rFonts w:eastAsia="Calibri"/>
          <w:szCs w:val="22"/>
          <w:lang w:eastAsia="en-US"/>
        </w:rPr>
        <w:t>, przy czym w każdym wypadku termin ten może ulec przedłużeniu wobec terminu wskazanego w § 4 ust.1 umowy maksymalnie o okres 30 dni kalendarzowych</w:t>
      </w:r>
      <w:r w:rsidRPr="00C727F4">
        <w:rPr>
          <w:rFonts w:eastAsia="Calibri"/>
          <w:szCs w:val="22"/>
          <w:lang w:eastAsia="en-US"/>
        </w:rPr>
        <w:t>.</w:t>
      </w:r>
      <w:r w:rsidRPr="00BF518D">
        <w:rPr>
          <w:rFonts w:eastAsia="Calibri"/>
          <w:szCs w:val="22"/>
          <w:lang w:eastAsia="en-US"/>
        </w:rPr>
        <w:t xml:space="preserve"> </w:t>
      </w:r>
    </w:p>
    <w:p w:rsidR="00FF04E5" w:rsidRPr="00211014" w:rsidRDefault="00FF04E5" w:rsidP="00FF04E5">
      <w:pPr>
        <w:suppressAutoHyphens w:val="0"/>
        <w:ind w:left="1065"/>
        <w:jc w:val="both"/>
        <w:rPr>
          <w:rFonts w:eastAsia="Calibri"/>
          <w:szCs w:val="22"/>
          <w:lang w:eastAsia="en-US"/>
        </w:rPr>
      </w:pPr>
    </w:p>
    <w:p w:rsidR="00FF04E5" w:rsidRPr="00211014" w:rsidRDefault="00FF04E5" w:rsidP="00FF04E5">
      <w:pPr>
        <w:numPr>
          <w:ilvl w:val="0"/>
          <w:numId w:val="16"/>
        </w:numPr>
        <w:tabs>
          <w:tab w:val="num" w:pos="426"/>
        </w:tabs>
        <w:suppressAutoHyphens w:val="0"/>
        <w:ind w:left="284" w:hanging="284"/>
        <w:jc w:val="both"/>
        <w:rPr>
          <w:rFonts w:eastAsia="Calibri"/>
          <w:szCs w:val="22"/>
          <w:lang w:eastAsia="en-US"/>
        </w:rPr>
      </w:pPr>
      <w:r w:rsidRPr="00211014">
        <w:rPr>
          <w:rFonts w:eastAsia="Calibri"/>
          <w:szCs w:val="22"/>
          <w:lang w:eastAsia="en-US"/>
        </w:rPr>
        <w:t>Nie stanowi zmiany Umowy w rozumieniu art. 144 ustawy - Prawo zamówień publicznych w szczególności:</w:t>
      </w:r>
    </w:p>
    <w:p w:rsidR="00FF04E5" w:rsidRPr="00211014" w:rsidRDefault="00E53EEC" w:rsidP="00FB5366">
      <w:pPr>
        <w:suppressAutoHyphens w:val="0"/>
        <w:ind w:left="851"/>
        <w:jc w:val="both"/>
        <w:rPr>
          <w:rFonts w:eastAsia="Calibri"/>
          <w:szCs w:val="22"/>
          <w:lang w:eastAsia="en-US"/>
        </w:rPr>
      </w:pPr>
      <w:r>
        <w:rPr>
          <w:rFonts w:eastAsia="Calibri"/>
          <w:szCs w:val="22"/>
          <w:lang w:eastAsia="en-US"/>
        </w:rPr>
        <w:t xml:space="preserve">1) </w:t>
      </w:r>
      <w:r w:rsidR="00200ECF">
        <w:rPr>
          <w:rFonts w:eastAsia="Calibri"/>
          <w:szCs w:val="22"/>
          <w:lang w:eastAsia="en-US"/>
        </w:rPr>
        <w:t xml:space="preserve"> </w:t>
      </w:r>
      <w:r w:rsidR="00FF04E5" w:rsidRPr="00211014">
        <w:rPr>
          <w:rFonts w:eastAsia="Calibri"/>
          <w:szCs w:val="22"/>
          <w:lang w:eastAsia="en-US"/>
        </w:rPr>
        <w:t>zmiana osób upoważnionych do reprezentowania Zamawiającego lub Wykonawcy;</w:t>
      </w:r>
    </w:p>
    <w:p w:rsidR="00E53EEC" w:rsidRDefault="00E53EEC" w:rsidP="00FB5366">
      <w:pPr>
        <w:suppressAutoHyphens w:val="0"/>
        <w:ind w:left="851"/>
        <w:jc w:val="both"/>
        <w:rPr>
          <w:rFonts w:eastAsia="Calibri"/>
          <w:szCs w:val="22"/>
          <w:lang w:eastAsia="en-US"/>
        </w:rPr>
      </w:pPr>
      <w:r>
        <w:rPr>
          <w:rFonts w:eastAsia="Calibri"/>
          <w:szCs w:val="22"/>
          <w:lang w:eastAsia="en-US"/>
        </w:rPr>
        <w:t xml:space="preserve">2) </w:t>
      </w:r>
      <w:r w:rsidR="00200ECF">
        <w:rPr>
          <w:rFonts w:eastAsia="Calibri"/>
          <w:szCs w:val="22"/>
          <w:lang w:eastAsia="en-US"/>
        </w:rPr>
        <w:t xml:space="preserve"> </w:t>
      </w:r>
      <w:r w:rsidR="00FF04E5" w:rsidRPr="00211014">
        <w:rPr>
          <w:rFonts w:eastAsia="Calibri"/>
          <w:szCs w:val="22"/>
          <w:lang w:eastAsia="en-US"/>
        </w:rPr>
        <w:t>zmiana formy zabezpieczenia należytego wykonania Umowy;</w:t>
      </w:r>
    </w:p>
    <w:p w:rsidR="00FF04E5" w:rsidRPr="00752CF9" w:rsidRDefault="00752CF9" w:rsidP="00FB5366">
      <w:pPr>
        <w:suppressAutoHyphens w:val="0"/>
        <w:ind w:left="851"/>
        <w:jc w:val="both"/>
        <w:rPr>
          <w:rFonts w:eastAsia="Calibri"/>
          <w:szCs w:val="22"/>
          <w:lang w:eastAsia="en-US"/>
        </w:rPr>
      </w:pPr>
      <w:r>
        <w:rPr>
          <w:rFonts w:eastAsia="Calibri"/>
          <w:szCs w:val="22"/>
          <w:lang w:eastAsia="en-US"/>
        </w:rPr>
        <w:t>3)</w:t>
      </w:r>
      <w:r w:rsidR="00200ECF">
        <w:rPr>
          <w:rFonts w:eastAsia="Calibri"/>
          <w:szCs w:val="22"/>
          <w:lang w:eastAsia="en-US"/>
        </w:rPr>
        <w:t xml:space="preserve"> </w:t>
      </w:r>
      <w:r w:rsidR="00FF04E5" w:rsidRPr="00752CF9">
        <w:rPr>
          <w:rFonts w:eastAsia="Calibri"/>
          <w:szCs w:val="22"/>
          <w:lang w:eastAsia="en-US"/>
        </w:rPr>
        <w:t>zmiany w zakresie nieobjętym treścią oferty, na podstawie której dokonano wyboru Wykonawcy.</w:t>
      </w:r>
    </w:p>
    <w:p w:rsidR="00FF04E5" w:rsidRPr="00211014" w:rsidRDefault="00FF04E5" w:rsidP="00FF04E5">
      <w:pPr>
        <w:numPr>
          <w:ilvl w:val="0"/>
          <w:numId w:val="16"/>
        </w:numPr>
        <w:tabs>
          <w:tab w:val="num" w:pos="426"/>
        </w:tabs>
        <w:suppressAutoHyphens w:val="0"/>
        <w:ind w:left="284" w:hanging="284"/>
        <w:jc w:val="both"/>
        <w:rPr>
          <w:rFonts w:eastAsia="Calibri"/>
          <w:szCs w:val="22"/>
          <w:lang w:eastAsia="en-US"/>
        </w:rPr>
      </w:pPr>
      <w:r w:rsidRPr="00211014">
        <w:rPr>
          <w:rFonts w:eastAsia="Calibri"/>
          <w:szCs w:val="22"/>
          <w:lang w:eastAsia="en-US"/>
        </w:rPr>
        <w:t>Zgłoszenie konieczności zmian przez Stronę następuje w postaci pisemnego wniosku wraz z uzasadnieniem.</w:t>
      </w:r>
    </w:p>
    <w:p w:rsidR="00FF04E5" w:rsidRDefault="00FF04E5" w:rsidP="00FF04E5">
      <w:pPr>
        <w:numPr>
          <w:ilvl w:val="0"/>
          <w:numId w:val="16"/>
        </w:numPr>
        <w:tabs>
          <w:tab w:val="num" w:pos="426"/>
        </w:tabs>
        <w:suppressAutoHyphens w:val="0"/>
        <w:ind w:left="284" w:hanging="284"/>
        <w:jc w:val="both"/>
        <w:rPr>
          <w:rFonts w:eastAsia="Calibri"/>
          <w:szCs w:val="22"/>
          <w:lang w:eastAsia="en-US"/>
        </w:rPr>
      </w:pPr>
      <w:r w:rsidRPr="00211014">
        <w:rPr>
          <w:rFonts w:eastAsia="Calibri"/>
          <w:szCs w:val="22"/>
          <w:lang w:eastAsia="en-US"/>
        </w:rPr>
        <w:t>Dokonanie zmian Umowy w trybie określonym w niniejszym paragrafie wymaga zgody Zamawiającego. Wykonawcy nie przysługuje roszczenie o dokonanie tych zmian.</w:t>
      </w:r>
    </w:p>
    <w:p w:rsidR="00FF04E5" w:rsidRDefault="00FF04E5" w:rsidP="00FF04E5">
      <w:pPr>
        <w:widowControl w:val="0"/>
        <w:tabs>
          <w:tab w:val="left" w:pos="426"/>
          <w:tab w:val="left" w:pos="567"/>
          <w:tab w:val="left" w:pos="850"/>
        </w:tabs>
        <w:suppressAutoHyphens w:val="0"/>
        <w:ind w:left="426" w:hanging="426"/>
        <w:jc w:val="center"/>
        <w:rPr>
          <w:rFonts w:ascii="Arial" w:hAnsi="Arial" w:cs="Arial"/>
          <w:b/>
          <w:sz w:val="22"/>
          <w:szCs w:val="22"/>
          <w:lang w:eastAsia="pl-PL"/>
        </w:rPr>
      </w:pPr>
    </w:p>
    <w:p w:rsidR="00FF04E5" w:rsidRDefault="00FF04E5" w:rsidP="00FF04E5">
      <w:pPr>
        <w:widowControl w:val="0"/>
        <w:tabs>
          <w:tab w:val="left" w:pos="426"/>
          <w:tab w:val="left" w:pos="567"/>
          <w:tab w:val="left" w:pos="850"/>
        </w:tabs>
        <w:suppressAutoHyphens w:val="0"/>
        <w:ind w:left="426" w:hanging="426"/>
        <w:jc w:val="center"/>
        <w:rPr>
          <w:rFonts w:ascii="Arial" w:hAnsi="Arial" w:cs="Arial"/>
          <w:b/>
          <w:sz w:val="22"/>
          <w:szCs w:val="22"/>
          <w:lang w:eastAsia="pl-PL"/>
        </w:rPr>
      </w:pPr>
    </w:p>
    <w:p w:rsidR="00FF04E5" w:rsidRDefault="00FF04E5" w:rsidP="00FF04E5">
      <w:pPr>
        <w:jc w:val="center"/>
        <w:rPr>
          <w:b/>
        </w:rPr>
      </w:pPr>
      <w:r w:rsidRPr="00056A18">
        <w:rPr>
          <w:b/>
        </w:rPr>
        <w:t>§ 13</w:t>
      </w:r>
    </w:p>
    <w:p w:rsidR="00FF04E5" w:rsidRDefault="00FF04E5" w:rsidP="00FF04E5">
      <w:pPr>
        <w:jc w:val="center"/>
        <w:rPr>
          <w:b/>
        </w:rPr>
      </w:pPr>
      <w:r>
        <w:rPr>
          <w:b/>
        </w:rPr>
        <w:t xml:space="preserve">Odstąpienie od umowy </w:t>
      </w:r>
    </w:p>
    <w:p w:rsidR="00FF04E5" w:rsidRPr="00056A18" w:rsidRDefault="00FF04E5" w:rsidP="00FF04E5">
      <w:pPr>
        <w:jc w:val="center"/>
        <w:rPr>
          <w:b/>
        </w:rPr>
      </w:pPr>
    </w:p>
    <w:p w:rsidR="00FF04E5" w:rsidRPr="005A0C3F" w:rsidRDefault="00FF04E5" w:rsidP="00FF04E5">
      <w:pPr>
        <w:numPr>
          <w:ilvl w:val="0"/>
          <w:numId w:val="14"/>
        </w:numPr>
        <w:tabs>
          <w:tab w:val="num" w:pos="426"/>
        </w:tabs>
        <w:suppressAutoHyphens w:val="0"/>
        <w:ind w:left="284" w:hanging="284"/>
        <w:jc w:val="both"/>
        <w:rPr>
          <w:rFonts w:eastAsia="Calibri"/>
          <w:szCs w:val="22"/>
          <w:lang w:eastAsia="en-US"/>
        </w:rPr>
      </w:pPr>
      <w:r w:rsidRPr="005A0C3F">
        <w:rPr>
          <w:rFonts w:eastAsia="Calibri"/>
          <w:szCs w:val="22"/>
          <w:lang w:eastAsia="en-US"/>
        </w:rPr>
        <w:t>Zamawiający ma prawo do odstąpienia od Umowy w przypadku rażącego jej naruszenia, rozumianego jako niewykonywanie przez Wykonawcę istotnych obowiązków wynikających z Umowy lub wykonywanie takich obowiązków w sposób rażąco sprzeczny z jej postanowieniami, a w szczególności w przypadku: niedotrzymania terminów określonych</w:t>
      </w:r>
      <w:r w:rsidR="0092231E">
        <w:rPr>
          <w:rFonts w:eastAsia="Calibri"/>
          <w:szCs w:val="22"/>
          <w:lang w:eastAsia="en-US"/>
        </w:rPr>
        <w:t xml:space="preserve"> </w:t>
      </w:r>
      <w:r w:rsidRPr="005A0C3F">
        <w:rPr>
          <w:rFonts w:eastAsia="Calibri"/>
          <w:szCs w:val="22"/>
          <w:lang w:eastAsia="en-US"/>
        </w:rPr>
        <w:t>w </w:t>
      </w:r>
      <w:r w:rsidR="0092231E">
        <w:rPr>
          <w:rFonts w:eastAsia="Calibri"/>
          <w:szCs w:val="22"/>
          <w:lang w:eastAsia="en-US"/>
        </w:rPr>
        <w:t xml:space="preserve"> </w:t>
      </w:r>
      <w:r w:rsidRPr="005A0C3F">
        <w:rPr>
          <w:rFonts w:eastAsia="Calibri"/>
          <w:szCs w:val="22"/>
          <w:lang w:eastAsia="en-US"/>
        </w:rPr>
        <w:t>harmonogramie Zamawiającego i harmonogramie szczegółowym Wykonawcy, nieuwzględniania uwag zgłaszanych przez Zamawiającego, nieprzekazania Zamawiającemu żądanych informacji</w:t>
      </w:r>
      <w:r>
        <w:rPr>
          <w:rFonts w:eastAsia="Calibri"/>
          <w:szCs w:val="22"/>
          <w:lang w:eastAsia="en-US"/>
        </w:rPr>
        <w:t xml:space="preserve"> </w:t>
      </w:r>
      <w:r w:rsidRPr="005A0C3F">
        <w:rPr>
          <w:rFonts w:eastAsia="Calibri"/>
          <w:szCs w:val="22"/>
          <w:lang w:eastAsia="en-US"/>
        </w:rPr>
        <w:t>i dokumentów, przekazania produktów składających się na przedmiot Umowy naruszających prawa osób trzecich.</w:t>
      </w:r>
    </w:p>
    <w:p w:rsidR="00FF04E5" w:rsidRPr="005A0C3F" w:rsidRDefault="00FF04E5" w:rsidP="00FF04E5">
      <w:pPr>
        <w:numPr>
          <w:ilvl w:val="0"/>
          <w:numId w:val="14"/>
        </w:numPr>
        <w:tabs>
          <w:tab w:val="num" w:pos="426"/>
        </w:tabs>
        <w:suppressAutoHyphens w:val="0"/>
        <w:ind w:left="284" w:hanging="284"/>
        <w:jc w:val="both"/>
        <w:rPr>
          <w:rFonts w:eastAsia="Calibri"/>
          <w:szCs w:val="22"/>
          <w:lang w:eastAsia="en-US"/>
        </w:rPr>
      </w:pPr>
      <w:r w:rsidRPr="005A0C3F">
        <w:rPr>
          <w:rFonts w:eastAsia="Calibri"/>
          <w:szCs w:val="22"/>
          <w:lang w:eastAsia="en-US"/>
        </w:rPr>
        <w:t>Zamawiający ma prawo do odstąpienia od Umowy w przypadku nieuzasadnionego przerwania jej wykonywania przez Wykonawcę przez okres dłuższy niż 7 (siedem) dni</w:t>
      </w:r>
      <w:r>
        <w:rPr>
          <w:rFonts w:eastAsia="Calibri"/>
          <w:szCs w:val="22"/>
          <w:lang w:eastAsia="en-US"/>
        </w:rPr>
        <w:t xml:space="preserve"> </w:t>
      </w:r>
      <w:r w:rsidRPr="00C727F4">
        <w:rPr>
          <w:rFonts w:eastAsia="Calibri"/>
          <w:szCs w:val="22"/>
          <w:lang w:eastAsia="en-US"/>
        </w:rPr>
        <w:t>kalendarzowych</w:t>
      </w:r>
      <w:r w:rsidRPr="00BF518D">
        <w:rPr>
          <w:rFonts w:eastAsia="Calibri"/>
          <w:szCs w:val="22"/>
          <w:lang w:eastAsia="en-US"/>
        </w:rPr>
        <w:t>.</w:t>
      </w:r>
    </w:p>
    <w:p w:rsidR="00FF04E5" w:rsidRPr="005A0C3F" w:rsidRDefault="00FF04E5" w:rsidP="00FF04E5">
      <w:pPr>
        <w:numPr>
          <w:ilvl w:val="0"/>
          <w:numId w:val="14"/>
        </w:numPr>
        <w:tabs>
          <w:tab w:val="num" w:pos="426"/>
        </w:tabs>
        <w:suppressAutoHyphens w:val="0"/>
        <w:ind w:left="284" w:hanging="284"/>
        <w:jc w:val="both"/>
        <w:rPr>
          <w:rFonts w:eastAsia="Calibri"/>
          <w:szCs w:val="22"/>
          <w:lang w:eastAsia="en-US"/>
        </w:rPr>
      </w:pPr>
      <w:r w:rsidRPr="005A0C3F">
        <w:rPr>
          <w:rFonts w:eastAsia="Calibri"/>
          <w:szCs w:val="22"/>
          <w:lang w:eastAsia="en-US"/>
        </w:rPr>
        <w:t>Odstąpienie od Umowy musi być poprzedzone pisemnym wezwaniem Wykonawcy do wykon</w:t>
      </w:r>
      <w:r>
        <w:rPr>
          <w:rFonts w:eastAsia="Calibri"/>
          <w:szCs w:val="22"/>
          <w:lang w:eastAsia="en-US"/>
        </w:rPr>
        <w:t xml:space="preserve">ania obowiązku i wyznaczeniem </w:t>
      </w:r>
      <w:r w:rsidRPr="005A0C3F">
        <w:rPr>
          <w:rFonts w:eastAsia="Calibri"/>
          <w:szCs w:val="22"/>
          <w:lang w:eastAsia="en-US"/>
        </w:rPr>
        <w:t>mu dodatkowego terminu do jego wykonania. Po upływie wyznaczonego terminu Zamawiający może odstąpić od Umowy, z zachowaniem formy pisemnej.</w:t>
      </w:r>
    </w:p>
    <w:p w:rsidR="00FF04E5" w:rsidRPr="005A0C3F" w:rsidRDefault="00FF04E5" w:rsidP="00FF04E5">
      <w:pPr>
        <w:numPr>
          <w:ilvl w:val="0"/>
          <w:numId w:val="14"/>
        </w:numPr>
        <w:tabs>
          <w:tab w:val="num" w:pos="426"/>
        </w:tabs>
        <w:suppressAutoHyphens w:val="0"/>
        <w:ind w:left="284" w:hanging="284"/>
        <w:jc w:val="both"/>
        <w:rPr>
          <w:rFonts w:eastAsia="Calibri"/>
          <w:szCs w:val="22"/>
          <w:lang w:eastAsia="en-US"/>
        </w:rPr>
      </w:pPr>
      <w:r w:rsidRPr="005A0C3F">
        <w:rPr>
          <w:rFonts w:eastAsia="Calibri"/>
          <w:szCs w:val="22"/>
          <w:lang w:eastAsia="en-US"/>
        </w:rPr>
        <w:t xml:space="preserve">Zamawiający może odstąpić od Umowy na podstawie art. 145 ustawy - Prawo zamówień publicznych, jeżeli wystąpią istotne zmiany okoliczności powodujące, że wykonanie Umowy nie leży w interesie publicznym, czego nie można było przewidzieć w chwili </w:t>
      </w:r>
      <w:r w:rsidR="00294471">
        <w:rPr>
          <w:rFonts w:eastAsia="Calibri"/>
          <w:szCs w:val="22"/>
          <w:lang w:eastAsia="en-US"/>
        </w:rPr>
        <w:t>zawarcia umowy lub dalsze wykonywanie umowy może zagrozić istotnemu interesowi bezpieczeństwa Państwa lub bezpieczeństwu publicznemu.</w:t>
      </w:r>
      <w:r w:rsidRPr="005A0C3F">
        <w:rPr>
          <w:rFonts w:eastAsia="Calibri"/>
          <w:szCs w:val="22"/>
          <w:lang w:eastAsia="en-US"/>
        </w:rPr>
        <w:t xml:space="preserve"> Odstąpienie od Umowy może nastąpić w tym przypadku </w:t>
      </w:r>
      <w:r w:rsidRPr="00BF0A81">
        <w:rPr>
          <w:rFonts w:eastAsia="Calibri"/>
          <w:b/>
          <w:szCs w:val="22"/>
          <w:lang w:eastAsia="en-US"/>
        </w:rPr>
        <w:t>w terminie 30 dni</w:t>
      </w:r>
      <w:r w:rsidRPr="005A0C3F">
        <w:rPr>
          <w:rFonts w:eastAsia="Calibri"/>
          <w:szCs w:val="22"/>
          <w:lang w:eastAsia="en-US"/>
        </w:rPr>
        <w:t xml:space="preserve"> od daty powzięcia wiadomości o</w:t>
      </w:r>
      <w:r w:rsidRPr="005A0C3F">
        <w:rPr>
          <w:rFonts w:eastAsia="Calibri"/>
          <w:sz w:val="22"/>
          <w:szCs w:val="20"/>
          <w:lang w:eastAsia="en-US"/>
        </w:rPr>
        <w:t> </w:t>
      </w:r>
      <w:r w:rsidRPr="005A0C3F">
        <w:rPr>
          <w:rFonts w:eastAsia="Calibri"/>
          <w:szCs w:val="22"/>
          <w:lang w:eastAsia="en-US"/>
        </w:rPr>
        <w:t>powyższych okolicznościach.</w:t>
      </w:r>
    </w:p>
    <w:p w:rsidR="00FF04E5" w:rsidRPr="005A0C3F" w:rsidRDefault="00FF04E5" w:rsidP="00FF04E5">
      <w:pPr>
        <w:numPr>
          <w:ilvl w:val="0"/>
          <w:numId w:val="14"/>
        </w:numPr>
        <w:tabs>
          <w:tab w:val="num" w:pos="426"/>
        </w:tabs>
        <w:suppressAutoHyphens w:val="0"/>
        <w:ind w:left="284" w:hanging="284"/>
        <w:jc w:val="both"/>
        <w:rPr>
          <w:rFonts w:eastAsia="Calibri"/>
          <w:szCs w:val="22"/>
          <w:lang w:eastAsia="en-US"/>
        </w:rPr>
      </w:pPr>
      <w:r w:rsidRPr="005A0C3F">
        <w:rPr>
          <w:rFonts w:eastAsia="Calibri"/>
          <w:szCs w:val="22"/>
          <w:lang w:eastAsia="en-US"/>
        </w:rPr>
        <w:t xml:space="preserve">Odstąpienie od Umowy pozostaje bez wpływu na obowiązek </w:t>
      </w:r>
      <w:r>
        <w:rPr>
          <w:rFonts w:eastAsia="Calibri"/>
          <w:szCs w:val="22"/>
          <w:lang w:eastAsia="en-US"/>
        </w:rPr>
        <w:t xml:space="preserve">zapłaty należnych Zamawiającemu </w:t>
      </w:r>
      <w:r w:rsidRPr="005A0C3F">
        <w:rPr>
          <w:rFonts w:eastAsia="Calibri"/>
          <w:szCs w:val="22"/>
          <w:lang w:eastAsia="en-US"/>
        </w:rPr>
        <w:t>kar umownych oraz odszkodowań, jak równ</w:t>
      </w:r>
      <w:r>
        <w:rPr>
          <w:rFonts w:eastAsia="Calibri"/>
          <w:szCs w:val="22"/>
          <w:lang w:eastAsia="en-US"/>
        </w:rPr>
        <w:t>ież obowiązk</w:t>
      </w:r>
      <w:r w:rsidR="00401C82">
        <w:rPr>
          <w:rFonts w:eastAsia="Calibri"/>
          <w:szCs w:val="22"/>
          <w:lang w:eastAsia="en-US"/>
        </w:rPr>
        <w:t xml:space="preserve">ów wskazanych </w:t>
      </w:r>
      <w:r>
        <w:rPr>
          <w:rFonts w:eastAsia="Calibri"/>
          <w:szCs w:val="22"/>
          <w:lang w:eastAsia="en-US"/>
        </w:rPr>
        <w:t xml:space="preserve">w </w:t>
      </w:r>
      <w:r w:rsidRPr="00DD59BC">
        <w:rPr>
          <w:rFonts w:eastAsia="Calibri"/>
          <w:lang w:eastAsia="en-US"/>
        </w:rPr>
        <w:t>§ 16.</w:t>
      </w:r>
      <w:r>
        <w:rPr>
          <w:rFonts w:eastAsia="Calibri"/>
          <w:b/>
          <w:sz w:val="48"/>
          <w:szCs w:val="48"/>
          <w:lang w:eastAsia="en-US"/>
        </w:rPr>
        <w:t xml:space="preserve"> </w:t>
      </w:r>
    </w:p>
    <w:p w:rsidR="00FF04E5" w:rsidRDefault="00FF04E5" w:rsidP="00FF04E5">
      <w:pPr>
        <w:numPr>
          <w:ilvl w:val="0"/>
          <w:numId w:val="14"/>
        </w:numPr>
        <w:tabs>
          <w:tab w:val="num" w:pos="426"/>
        </w:tabs>
        <w:suppressAutoHyphens w:val="0"/>
        <w:ind w:left="284" w:hanging="284"/>
        <w:jc w:val="both"/>
        <w:rPr>
          <w:rFonts w:eastAsia="Calibri"/>
          <w:szCs w:val="22"/>
          <w:lang w:eastAsia="en-US"/>
        </w:rPr>
      </w:pPr>
      <w:r w:rsidRPr="005A0C3F">
        <w:rPr>
          <w:rFonts w:eastAsia="Calibri"/>
          <w:szCs w:val="22"/>
          <w:lang w:eastAsia="en-US"/>
        </w:rPr>
        <w:t>Postanowienia Umowy nie wyłączają możliwości odstąpienia przez Zamawiającego od Umowy w innych przypadkach przewidzianych w przepisach Kodeksu cywilnego.</w:t>
      </w:r>
    </w:p>
    <w:p w:rsidR="0092231E" w:rsidRDefault="0092231E" w:rsidP="00FB5366">
      <w:pPr>
        <w:suppressAutoHyphens w:val="0"/>
        <w:ind w:left="284"/>
        <w:jc w:val="both"/>
        <w:rPr>
          <w:rFonts w:eastAsia="Calibri"/>
          <w:szCs w:val="22"/>
          <w:lang w:eastAsia="en-US"/>
        </w:rPr>
      </w:pPr>
    </w:p>
    <w:p w:rsidR="00FF04E5" w:rsidRDefault="00FF04E5" w:rsidP="00FF04E5">
      <w:pPr>
        <w:pStyle w:val="Standard"/>
        <w:rPr>
          <w:b/>
          <w:szCs w:val="24"/>
        </w:rPr>
      </w:pPr>
      <w:r>
        <w:rPr>
          <w:b/>
          <w:szCs w:val="24"/>
        </w:rPr>
        <w:t xml:space="preserve">                                                                              </w:t>
      </w:r>
      <w:r w:rsidRPr="00C76B73">
        <w:rPr>
          <w:b/>
          <w:szCs w:val="24"/>
        </w:rPr>
        <w:t>§ 15</w:t>
      </w:r>
    </w:p>
    <w:p w:rsidR="00FF04E5" w:rsidRDefault="00FF04E5" w:rsidP="00FF04E5">
      <w:pPr>
        <w:pStyle w:val="Standard"/>
        <w:jc w:val="center"/>
        <w:rPr>
          <w:b/>
          <w:szCs w:val="24"/>
        </w:rPr>
      </w:pPr>
      <w:r>
        <w:rPr>
          <w:b/>
          <w:szCs w:val="24"/>
        </w:rPr>
        <w:t>Rozstrzyganie sporów</w:t>
      </w:r>
    </w:p>
    <w:p w:rsidR="00FF04E5" w:rsidRPr="00C76B73" w:rsidRDefault="00FF04E5" w:rsidP="00FF04E5">
      <w:pPr>
        <w:pStyle w:val="Standard"/>
        <w:jc w:val="center"/>
        <w:rPr>
          <w:b/>
          <w:szCs w:val="24"/>
        </w:rPr>
      </w:pPr>
    </w:p>
    <w:p w:rsidR="00FF04E5" w:rsidRPr="008079AF" w:rsidRDefault="00FF04E5" w:rsidP="00FB5366">
      <w:pPr>
        <w:pStyle w:val="Standard"/>
        <w:numPr>
          <w:ilvl w:val="0"/>
          <w:numId w:val="9"/>
        </w:numPr>
        <w:ind w:left="284" w:hanging="284"/>
        <w:jc w:val="both"/>
        <w:rPr>
          <w:szCs w:val="24"/>
        </w:rPr>
      </w:pPr>
      <w:r w:rsidRPr="008079AF">
        <w:rPr>
          <w:szCs w:val="24"/>
        </w:rPr>
        <w:t>Właściwym do rozstrzygania sporów wynikłych na tle realizacji niniejszej umowy jest Sąd Powszechny miejscowo właściwy dla siedziby Z</w:t>
      </w:r>
      <w:r>
        <w:rPr>
          <w:szCs w:val="24"/>
        </w:rPr>
        <w:t xml:space="preserve">amawiającego </w:t>
      </w:r>
      <w:r w:rsidRPr="00C727F4">
        <w:rPr>
          <w:szCs w:val="24"/>
        </w:rPr>
        <w:t>-</w:t>
      </w:r>
      <w:r w:rsidRPr="00DD59BC">
        <w:rPr>
          <w:szCs w:val="24"/>
        </w:rPr>
        <w:t xml:space="preserve"> </w:t>
      </w:r>
      <w:r w:rsidRPr="00C727F4">
        <w:rPr>
          <w:szCs w:val="24"/>
        </w:rPr>
        <w:t>Lidera</w:t>
      </w:r>
      <w:r w:rsidRPr="00BF518D">
        <w:rPr>
          <w:szCs w:val="24"/>
        </w:rPr>
        <w:t>.</w:t>
      </w:r>
    </w:p>
    <w:p w:rsidR="00FF04E5" w:rsidRDefault="00FF04E5" w:rsidP="00FB5366">
      <w:pPr>
        <w:pStyle w:val="Textbody"/>
        <w:numPr>
          <w:ilvl w:val="0"/>
          <w:numId w:val="9"/>
        </w:numPr>
        <w:spacing w:after="0"/>
        <w:ind w:left="284" w:hanging="284"/>
        <w:jc w:val="both"/>
        <w:rPr>
          <w:szCs w:val="24"/>
        </w:rPr>
      </w:pPr>
      <w:r w:rsidRPr="008079AF">
        <w:rPr>
          <w:szCs w:val="24"/>
        </w:rPr>
        <w:t xml:space="preserve">Każda ze </w:t>
      </w:r>
      <w:r>
        <w:rPr>
          <w:szCs w:val="24"/>
        </w:rPr>
        <w:t xml:space="preserve">Stron </w:t>
      </w:r>
      <w:r w:rsidRPr="008079AF">
        <w:rPr>
          <w:szCs w:val="24"/>
        </w:rPr>
        <w:t>zobowiązuj</w:t>
      </w:r>
      <w:r>
        <w:rPr>
          <w:szCs w:val="24"/>
        </w:rPr>
        <w:t>e się do powiadomienia drugiej Strony o</w:t>
      </w:r>
      <w:r w:rsidRPr="008079AF">
        <w:rPr>
          <w:szCs w:val="24"/>
        </w:rPr>
        <w:t xml:space="preserve"> każdorazowej zmianie swojego adresu. W przypadku braku powiadomienia o zmianie adresu doręczenie dokonane na ostatnio wskazany adres będzie uważane za skuteczne. </w:t>
      </w:r>
    </w:p>
    <w:p w:rsidR="00FF04E5" w:rsidRPr="001101E9" w:rsidRDefault="00FF04E5" w:rsidP="00FB5366">
      <w:pPr>
        <w:pStyle w:val="Textbody"/>
        <w:numPr>
          <w:ilvl w:val="0"/>
          <w:numId w:val="9"/>
        </w:numPr>
        <w:spacing w:after="0"/>
        <w:ind w:left="284" w:hanging="284"/>
        <w:jc w:val="both"/>
        <w:rPr>
          <w:bCs/>
          <w:szCs w:val="24"/>
        </w:rPr>
      </w:pPr>
      <w:r w:rsidRPr="00B47EAB">
        <w:rPr>
          <w:bCs/>
          <w:szCs w:val="24"/>
        </w:rPr>
        <w:t>Integralną część niniejszej umowy stanowi</w:t>
      </w:r>
      <w:r w:rsidRPr="00C727F4">
        <w:rPr>
          <w:bCs/>
          <w:szCs w:val="24"/>
        </w:rPr>
        <w:t xml:space="preserve"> </w:t>
      </w:r>
      <w:r w:rsidRPr="00BF518D">
        <w:rPr>
          <w:bCs/>
          <w:szCs w:val="24"/>
        </w:rPr>
        <w:t>Harmonogram Rzeczowo-Finansowy</w:t>
      </w:r>
      <w:r w:rsidR="00DB2D5E">
        <w:rPr>
          <w:bCs/>
          <w:szCs w:val="24"/>
        </w:rPr>
        <w:t xml:space="preserve"> </w:t>
      </w:r>
      <w:r w:rsidRPr="00C727F4">
        <w:rPr>
          <w:bCs/>
          <w:szCs w:val="24"/>
        </w:rPr>
        <w:t xml:space="preserve">oraz SIWZ </w:t>
      </w:r>
      <w:r>
        <w:rPr>
          <w:bCs/>
          <w:szCs w:val="24"/>
        </w:rPr>
        <w:t xml:space="preserve">                            </w:t>
      </w:r>
      <w:r w:rsidRPr="00C727F4">
        <w:rPr>
          <w:bCs/>
          <w:szCs w:val="24"/>
        </w:rPr>
        <w:t>z załącznikami</w:t>
      </w:r>
      <w:r w:rsidRPr="00BF518D">
        <w:rPr>
          <w:bCs/>
          <w:szCs w:val="24"/>
        </w:rPr>
        <w:t>.</w:t>
      </w:r>
    </w:p>
    <w:p w:rsidR="00FF04E5" w:rsidRPr="004F4F81" w:rsidRDefault="00FF04E5" w:rsidP="00FF04E5">
      <w:pPr>
        <w:pStyle w:val="Tekstpodstawowy31"/>
        <w:tabs>
          <w:tab w:val="left" w:pos="8080"/>
        </w:tabs>
        <w:spacing w:after="0"/>
        <w:ind w:left="340"/>
        <w:jc w:val="both"/>
        <w:rPr>
          <w:bCs/>
          <w:sz w:val="24"/>
          <w:szCs w:val="24"/>
        </w:rPr>
      </w:pPr>
    </w:p>
    <w:p w:rsidR="00FF04E5" w:rsidRDefault="00FF04E5" w:rsidP="00FF04E5">
      <w:pPr>
        <w:pStyle w:val="Textbody"/>
        <w:spacing w:after="0"/>
        <w:jc w:val="center"/>
        <w:rPr>
          <w:b/>
          <w:szCs w:val="24"/>
        </w:rPr>
      </w:pPr>
      <w:r w:rsidRPr="00C76B73">
        <w:rPr>
          <w:b/>
          <w:szCs w:val="24"/>
        </w:rPr>
        <w:t>§ 16</w:t>
      </w:r>
    </w:p>
    <w:p w:rsidR="00FF04E5" w:rsidRPr="00C76B73" w:rsidRDefault="00FF04E5" w:rsidP="00FF04E5">
      <w:pPr>
        <w:pStyle w:val="Textbody"/>
        <w:spacing w:after="0"/>
        <w:jc w:val="center"/>
        <w:rPr>
          <w:b/>
          <w:szCs w:val="24"/>
        </w:rPr>
      </w:pPr>
      <w:r>
        <w:rPr>
          <w:b/>
          <w:szCs w:val="24"/>
        </w:rPr>
        <w:t>Kary umowne</w:t>
      </w:r>
    </w:p>
    <w:p w:rsidR="00FF04E5" w:rsidRPr="004F4F81" w:rsidRDefault="00FF04E5" w:rsidP="00FB5366">
      <w:pPr>
        <w:numPr>
          <w:ilvl w:val="0"/>
          <w:numId w:val="11"/>
        </w:numPr>
        <w:tabs>
          <w:tab w:val="num" w:pos="426"/>
        </w:tabs>
        <w:suppressAutoHyphens w:val="0"/>
        <w:ind w:left="142" w:hanging="142"/>
        <w:jc w:val="both"/>
        <w:rPr>
          <w:rFonts w:eastAsia="Calibri"/>
          <w:szCs w:val="22"/>
          <w:lang w:eastAsia="en-US"/>
        </w:rPr>
      </w:pPr>
      <w:r w:rsidRPr="004F4F81">
        <w:rPr>
          <w:rFonts w:eastAsia="Calibri"/>
          <w:szCs w:val="22"/>
          <w:lang w:eastAsia="en-US"/>
        </w:rPr>
        <w:t>Wykonawca zapłaci Zamawiającemu kary umowne, które będą naliczane w następujących okolicznościach i wysokościach:</w:t>
      </w:r>
    </w:p>
    <w:p w:rsidR="00FF04E5" w:rsidRPr="00DC2799" w:rsidRDefault="00FF04E5" w:rsidP="00FB5366">
      <w:pPr>
        <w:numPr>
          <w:ilvl w:val="1"/>
          <w:numId w:val="12"/>
        </w:numPr>
        <w:tabs>
          <w:tab w:val="clear" w:pos="1785"/>
          <w:tab w:val="num" w:pos="284"/>
        </w:tabs>
        <w:suppressAutoHyphens w:val="0"/>
        <w:ind w:left="851" w:firstLine="0"/>
        <w:jc w:val="both"/>
        <w:rPr>
          <w:rFonts w:eastAsia="Calibri"/>
          <w:szCs w:val="22"/>
          <w:lang w:eastAsia="en-US"/>
        </w:rPr>
      </w:pPr>
      <w:r w:rsidRPr="00C727F4">
        <w:rPr>
          <w:rFonts w:eastAsia="Calibri"/>
          <w:szCs w:val="22"/>
          <w:lang w:eastAsia="en-US"/>
        </w:rPr>
        <w:t xml:space="preserve">z tytułu opóźnienia w realizacji przedmiotu Umowy – w wysokości 0,5% łącznego wynagrodzenia, o którym mowa w § </w:t>
      </w:r>
      <w:r w:rsidRPr="00BF518D">
        <w:rPr>
          <w:rFonts w:eastAsia="Calibri"/>
          <w:szCs w:val="22"/>
          <w:lang w:eastAsia="en-US"/>
        </w:rPr>
        <w:t xml:space="preserve">9 </w:t>
      </w:r>
      <w:r w:rsidRPr="001101E9">
        <w:rPr>
          <w:rFonts w:eastAsia="Calibri"/>
          <w:szCs w:val="22"/>
          <w:lang w:eastAsia="en-US"/>
        </w:rPr>
        <w:t xml:space="preserve">ust. 1 Umowy za każdy </w:t>
      </w:r>
      <w:r w:rsidRPr="00DC2799">
        <w:rPr>
          <w:rFonts w:eastAsia="Calibri"/>
          <w:szCs w:val="22"/>
          <w:lang w:eastAsia="en-US"/>
        </w:rPr>
        <w:t xml:space="preserve">kalendarzowy dzień </w:t>
      </w:r>
      <w:r w:rsidR="00401C82">
        <w:rPr>
          <w:rFonts w:eastAsia="Calibri"/>
          <w:szCs w:val="22"/>
          <w:lang w:eastAsia="en-US"/>
        </w:rPr>
        <w:t>opóźnienia,</w:t>
      </w:r>
    </w:p>
    <w:p w:rsidR="00FF04E5" w:rsidRPr="00DC2799" w:rsidRDefault="00FF04E5" w:rsidP="00FB5366">
      <w:pPr>
        <w:numPr>
          <w:ilvl w:val="1"/>
          <w:numId w:val="12"/>
        </w:numPr>
        <w:tabs>
          <w:tab w:val="clear" w:pos="1785"/>
          <w:tab w:val="num" w:pos="993"/>
        </w:tabs>
        <w:suppressAutoHyphens w:val="0"/>
        <w:ind w:left="851" w:firstLine="0"/>
        <w:jc w:val="both"/>
        <w:rPr>
          <w:rFonts w:eastAsia="Calibri"/>
          <w:szCs w:val="22"/>
          <w:lang w:eastAsia="en-US"/>
        </w:rPr>
      </w:pPr>
      <w:r w:rsidRPr="00DD59BC">
        <w:rPr>
          <w:rFonts w:eastAsia="Calibri"/>
          <w:szCs w:val="22"/>
          <w:lang w:eastAsia="en-US"/>
        </w:rPr>
        <w:t>z tytułu naruszenia obowiązków gwarancyjnych i pogwarancyjnych Wykonawcy</w:t>
      </w:r>
      <w:r w:rsidRPr="00517565">
        <w:rPr>
          <w:rFonts w:eastAsia="Calibri"/>
          <w:szCs w:val="22"/>
          <w:lang w:eastAsia="en-US"/>
        </w:rPr>
        <w:t xml:space="preserve"> </w:t>
      </w:r>
      <w:r w:rsidRPr="00C727F4">
        <w:rPr>
          <w:rFonts w:eastAsia="Calibri"/>
          <w:szCs w:val="22"/>
          <w:lang w:eastAsia="en-US"/>
        </w:rPr>
        <w:t xml:space="preserve">Umowy – w wysokości 0,5% łącznego wynagrodzenia, o którym mowa w § </w:t>
      </w:r>
      <w:r w:rsidRPr="00BF518D">
        <w:rPr>
          <w:rFonts w:eastAsia="Calibri"/>
          <w:szCs w:val="22"/>
          <w:lang w:eastAsia="en-US"/>
        </w:rPr>
        <w:t xml:space="preserve">9 </w:t>
      </w:r>
      <w:r w:rsidRPr="001101E9">
        <w:rPr>
          <w:rFonts w:eastAsia="Calibri"/>
          <w:szCs w:val="22"/>
          <w:lang w:eastAsia="en-US"/>
        </w:rPr>
        <w:t xml:space="preserve">ust. 1 Umowy za każdy </w:t>
      </w:r>
      <w:r w:rsidR="00401C82">
        <w:rPr>
          <w:rFonts w:eastAsia="Calibri"/>
          <w:szCs w:val="22"/>
          <w:lang w:eastAsia="en-US"/>
        </w:rPr>
        <w:t>kalendarzowy dzień opóźnienia,</w:t>
      </w:r>
    </w:p>
    <w:p w:rsidR="00FF04E5" w:rsidRPr="00DD59BC" w:rsidRDefault="00FF04E5" w:rsidP="00FB5366">
      <w:pPr>
        <w:tabs>
          <w:tab w:val="num" w:pos="993"/>
        </w:tabs>
        <w:suppressAutoHyphens w:val="0"/>
        <w:ind w:left="851"/>
        <w:jc w:val="both"/>
        <w:rPr>
          <w:rFonts w:eastAsia="Calibri"/>
          <w:szCs w:val="22"/>
          <w:lang w:eastAsia="en-US"/>
        </w:rPr>
      </w:pPr>
      <w:r w:rsidRPr="00DD59BC">
        <w:rPr>
          <w:rFonts w:eastAsia="Calibri"/>
          <w:szCs w:val="22"/>
          <w:lang w:eastAsia="en-US"/>
        </w:rPr>
        <w:t xml:space="preserve"> </w:t>
      </w:r>
      <w:r w:rsidRPr="00C727F4">
        <w:rPr>
          <w:rFonts w:eastAsia="Calibri"/>
          <w:szCs w:val="22"/>
          <w:lang w:eastAsia="en-US"/>
        </w:rPr>
        <w:t>za inne niż określone w ust. 1, pkt a)</w:t>
      </w:r>
      <w:r>
        <w:rPr>
          <w:rFonts w:eastAsia="Calibri"/>
          <w:szCs w:val="22"/>
          <w:lang w:eastAsia="en-US"/>
        </w:rPr>
        <w:t>,</w:t>
      </w:r>
      <w:r w:rsidRPr="00C727F4">
        <w:rPr>
          <w:rFonts w:eastAsia="Calibri"/>
          <w:szCs w:val="22"/>
          <w:lang w:eastAsia="en-US"/>
        </w:rPr>
        <w:t xml:space="preserve"> </w:t>
      </w:r>
      <w:r w:rsidRPr="00DD59BC">
        <w:rPr>
          <w:rFonts w:eastAsia="Calibri"/>
          <w:szCs w:val="22"/>
          <w:lang w:eastAsia="en-US"/>
        </w:rPr>
        <w:t xml:space="preserve">rażące naruszenie Umowy przez Wykonawcę  - karę umowną w wysokości 2% łącznego wynagrodzenia, o którym mowa w § </w:t>
      </w:r>
      <w:r w:rsidRPr="00C727F4">
        <w:rPr>
          <w:rFonts w:eastAsia="Calibri"/>
          <w:szCs w:val="22"/>
          <w:lang w:eastAsia="en-US"/>
        </w:rPr>
        <w:t xml:space="preserve">9 </w:t>
      </w:r>
      <w:r w:rsidRPr="00DD59BC">
        <w:rPr>
          <w:rFonts w:eastAsia="Calibri"/>
          <w:szCs w:val="22"/>
          <w:lang w:eastAsia="en-US"/>
        </w:rPr>
        <w:t>ust. 1 Umowy</w:t>
      </w:r>
      <w:r w:rsidRPr="00C727F4">
        <w:rPr>
          <w:rFonts w:eastAsia="Calibri"/>
          <w:szCs w:val="22"/>
          <w:lang w:eastAsia="en-US"/>
        </w:rPr>
        <w:t xml:space="preserve"> za każde naruszenie</w:t>
      </w:r>
      <w:r w:rsidRPr="00DD59BC">
        <w:rPr>
          <w:rFonts w:eastAsia="Calibri"/>
          <w:szCs w:val="22"/>
          <w:lang w:eastAsia="en-US"/>
        </w:rPr>
        <w:t>;</w:t>
      </w:r>
    </w:p>
    <w:p w:rsidR="00FF04E5" w:rsidRPr="004F4F81" w:rsidRDefault="00FF04E5" w:rsidP="00FB5366">
      <w:pPr>
        <w:numPr>
          <w:ilvl w:val="1"/>
          <w:numId w:val="13"/>
        </w:numPr>
        <w:tabs>
          <w:tab w:val="clear" w:pos="1785"/>
          <w:tab w:val="num" w:pos="993"/>
        </w:tabs>
        <w:suppressAutoHyphens w:val="0"/>
        <w:ind w:left="851" w:firstLine="0"/>
        <w:jc w:val="both"/>
        <w:rPr>
          <w:rFonts w:eastAsia="Calibri"/>
          <w:szCs w:val="22"/>
          <w:lang w:eastAsia="en-US"/>
        </w:rPr>
      </w:pPr>
      <w:r w:rsidRPr="00C727F4">
        <w:rPr>
          <w:rFonts w:eastAsia="Calibri"/>
          <w:szCs w:val="22"/>
          <w:lang w:eastAsia="en-US"/>
        </w:rPr>
        <w:t>za odstąpienie przez Wykonawcę</w:t>
      </w:r>
      <w:r w:rsidRPr="00B47EAB">
        <w:rPr>
          <w:rFonts w:eastAsia="Calibri"/>
          <w:szCs w:val="22"/>
          <w:lang w:eastAsia="en-US"/>
        </w:rPr>
        <w:t xml:space="preserve"> od Umowy z przyczyn leżących po jego stronie - karę w wysokości 10% łącznego wynagrodzenia, o którym mowa w §</w:t>
      </w:r>
      <w:r w:rsidRPr="004F4F81">
        <w:rPr>
          <w:rFonts w:eastAsia="Calibri"/>
          <w:szCs w:val="22"/>
          <w:lang w:eastAsia="en-US"/>
        </w:rPr>
        <w:t xml:space="preserve"> </w:t>
      </w:r>
      <w:r>
        <w:rPr>
          <w:rFonts w:eastAsia="Calibri"/>
          <w:szCs w:val="22"/>
          <w:lang w:eastAsia="en-US"/>
        </w:rPr>
        <w:t>9</w:t>
      </w:r>
      <w:r w:rsidRPr="004F4F81">
        <w:rPr>
          <w:rFonts w:eastAsia="Calibri"/>
          <w:szCs w:val="22"/>
          <w:lang w:eastAsia="en-US"/>
        </w:rPr>
        <w:t xml:space="preserve"> ust. 1 Umowy;</w:t>
      </w:r>
    </w:p>
    <w:p w:rsidR="00FF04E5" w:rsidRPr="004F4F81" w:rsidRDefault="00FF04E5" w:rsidP="00FB5366">
      <w:pPr>
        <w:numPr>
          <w:ilvl w:val="1"/>
          <w:numId w:val="13"/>
        </w:numPr>
        <w:tabs>
          <w:tab w:val="clear" w:pos="1785"/>
          <w:tab w:val="num" w:pos="993"/>
        </w:tabs>
        <w:suppressAutoHyphens w:val="0"/>
        <w:ind w:left="851" w:firstLine="0"/>
        <w:jc w:val="both"/>
        <w:rPr>
          <w:rFonts w:eastAsia="Calibri"/>
          <w:szCs w:val="22"/>
          <w:lang w:eastAsia="en-US"/>
        </w:rPr>
      </w:pPr>
      <w:r w:rsidRPr="004F4F81">
        <w:rPr>
          <w:rFonts w:eastAsia="Calibri"/>
          <w:szCs w:val="22"/>
          <w:lang w:eastAsia="en-US"/>
        </w:rPr>
        <w:t xml:space="preserve">za odstąpienie przez Zamawiającego od Umowy z przyczyn leżących po stronie Wykonawcy – karę w wysokości 10% łącznego wynagrodzenia, o którym mowa w § </w:t>
      </w:r>
      <w:r>
        <w:rPr>
          <w:rFonts w:eastAsia="Calibri"/>
          <w:szCs w:val="22"/>
          <w:lang w:eastAsia="en-US"/>
        </w:rPr>
        <w:t>9</w:t>
      </w:r>
      <w:r w:rsidRPr="004F4F81">
        <w:rPr>
          <w:rFonts w:eastAsia="Calibri"/>
          <w:szCs w:val="22"/>
          <w:lang w:eastAsia="en-US"/>
        </w:rPr>
        <w:t xml:space="preserve"> ust. 1 Umowy.</w:t>
      </w:r>
    </w:p>
    <w:p w:rsidR="00FF04E5" w:rsidRPr="004F4F81" w:rsidRDefault="00FF04E5" w:rsidP="00FB5366">
      <w:pPr>
        <w:numPr>
          <w:ilvl w:val="0"/>
          <w:numId w:val="11"/>
        </w:numPr>
        <w:tabs>
          <w:tab w:val="num" w:pos="426"/>
        </w:tabs>
        <w:suppressAutoHyphens w:val="0"/>
        <w:ind w:left="284" w:hanging="284"/>
        <w:jc w:val="both"/>
        <w:rPr>
          <w:rFonts w:eastAsia="Calibri"/>
          <w:szCs w:val="22"/>
          <w:lang w:eastAsia="en-US"/>
        </w:rPr>
      </w:pPr>
      <w:r w:rsidRPr="004F4F81">
        <w:rPr>
          <w:rFonts w:eastAsia="Calibri"/>
          <w:szCs w:val="22"/>
          <w:lang w:eastAsia="en-US"/>
        </w:rPr>
        <w:t>Kary umowne przewidziane w Umowie podlegają sumowaniu.</w:t>
      </w:r>
    </w:p>
    <w:p w:rsidR="00FF04E5" w:rsidRPr="004F4F81" w:rsidRDefault="00FF04E5" w:rsidP="00FB5366">
      <w:pPr>
        <w:numPr>
          <w:ilvl w:val="0"/>
          <w:numId w:val="11"/>
        </w:numPr>
        <w:tabs>
          <w:tab w:val="num" w:pos="426"/>
        </w:tabs>
        <w:suppressAutoHyphens w:val="0"/>
        <w:ind w:left="284" w:hanging="284"/>
        <w:jc w:val="both"/>
        <w:rPr>
          <w:rFonts w:eastAsia="Calibri"/>
          <w:szCs w:val="22"/>
          <w:lang w:eastAsia="en-US"/>
        </w:rPr>
      </w:pPr>
      <w:r w:rsidRPr="004F4F81">
        <w:rPr>
          <w:rFonts w:eastAsia="Calibri"/>
          <w:szCs w:val="22"/>
          <w:lang w:eastAsia="en-US"/>
        </w:rPr>
        <w:t>Kary umowne przewidziane w Umowie</w:t>
      </w:r>
      <w:r>
        <w:rPr>
          <w:rFonts w:eastAsia="Calibri"/>
          <w:szCs w:val="22"/>
          <w:lang w:eastAsia="en-US"/>
        </w:rPr>
        <w:t xml:space="preserve"> będą</w:t>
      </w:r>
      <w:r w:rsidRPr="004F4F81">
        <w:rPr>
          <w:rFonts w:eastAsia="Calibri"/>
          <w:szCs w:val="22"/>
          <w:lang w:eastAsia="en-US"/>
        </w:rPr>
        <w:t xml:space="preserve"> potrącane z płatności należnych Wykonawcy.</w:t>
      </w:r>
    </w:p>
    <w:p w:rsidR="00FF04E5" w:rsidRPr="004F4F81" w:rsidRDefault="00FF04E5" w:rsidP="00FB5366">
      <w:pPr>
        <w:numPr>
          <w:ilvl w:val="0"/>
          <w:numId w:val="11"/>
        </w:numPr>
        <w:tabs>
          <w:tab w:val="num" w:pos="426"/>
        </w:tabs>
        <w:suppressAutoHyphens w:val="0"/>
        <w:ind w:left="284" w:hanging="284"/>
        <w:jc w:val="both"/>
        <w:rPr>
          <w:rFonts w:eastAsia="Calibri"/>
          <w:szCs w:val="22"/>
          <w:lang w:eastAsia="en-US"/>
        </w:rPr>
      </w:pPr>
      <w:r w:rsidRPr="004F4F81">
        <w:rPr>
          <w:rFonts w:eastAsia="Calibri"/>
          <w:szCs w:val="22"/>
          <w:lang w:eastAsia="en-US"/>
        </w:rPr>
        <w:t>Jeżeli kara umowna nie pokryje w całości wyrządzonej szkody, Zamawiający zastrzega sobie prawo do dochodzenia od Wykonawcy odszkodowania uzupełniającego – do wysokości rzeczywiście poniesionej szkody.</w:t>
      </w:r>
    </w:p>
    <w:p w:rsidR="00FF04E5" w:rsidRPr="00FC30E0" w:rsidRDefault="00FF04E5" w:rsidP="00FF04E5">
      <w:pPr>
        <w:keepNext/>
        <w:suppressAutoHyphens w:val="0"/>
        <w:spacing w:before="240" w:after="240" w:line="276" w:lineRule="auto"/>
        <w:jc w:val="center"/>
        <w:outlineLvl w:val="2"/>
        <w:rPr>
          <w:rFonts w:eastAsia="Calibri"/>
          <w:b/>
          <w:bCs/>
          <w:lang w:eastAsia="en-US"/>
        </w:rPr>
      </w:pPr>
      <w:r w:rsidRPr="00FC30E0">
        <w:rPr>
          <w:rFonts w:eastAsia="Calibri"/>
          <w:b/>
          <w:bCs/>
          <w:lang w:eastAsia="en-US"/>
        </w:rPr>
        <w:t>§ 17</w:t>
      </w:r>
      <w:r>
        <w:rPr>
          <w:rFonts w:eastAsia="Calibri"/>
          <w:b/>
          <w:bCs/>
          <w:lang w:eastAsia="en-US"/>
        </w:rPr>
        <w:t xml:space="preserve">                                                                                                                                                              </w:t>
      </w:r>
      <w:r w:rsidRPr="00FC30E0">
        <w:rPr>
          <w:rFonts w:eastAsia="Calibri"/>
          <w:b/>
          <w:bCs/>
          <w:lang w:eastAsia="en-US"/>
        </w:rPr>
        <w:t xml:space="preserve"> Informacje prawnie chronione</w:t>
      </w:r>
    </w:p>
    <w:p w:rsidR="00FF04E5" w:rsidRPr="00FC30E0" w:rsidRDefault="00FF04E5" w:rsidP="00FF04E5">
      <w:pPr>
        <w:numPr>
          <w:ilvl w:val="0"/>
          <w:numId w:val="18"/>
        </w:numPr>
        <w:tabs>
          <w:tab w:val="num" w:pos="426"/>
        </w:tabs>
        <w:suppressAutoHyphens w:val="0"/>
        <w:spacing w:after="200"/>
        <w:ind w:left="0" w:hanging="284"/>
        <w:jc w:val="both"/>
        <w:rPr>
          <w:rFonts w:eastAsia="Calibri"/>
          <w:lang w:eastAsia="en-US"/>
        </w:rPr>
      </w:pPr>
      <w:r w:rsidRPr="00FC30E0">
        <w:rPr>
          <w:rFonts w:eastAsia="Calibri"/>
          <w:lang w:eastAsia="en-US"/>
        </w:rPr>
        <w:t xml:space="preserve">Wszelkie informacje, w tym informacje programowe, techniczne, technologiczne, organizacyjne, księgowe, finansowe, personalne, handlowe, statystyczne, pracownicze dotyczące Zamawiającego </w:t>
      </w:r>
      <w:r>
        <w:rPr>
          <w:rFonts w:eastAsia="Calibri"/>
          <w:lang w:eastAsia="en-US"/>
        </w:rPr>
        <w:t xml:space="preserve">                 </w:t>
      </w:r>
      <w:r w:rsidRPr="00FC30E0">
        <w:rPr>
          <w:rFonts w:eastAsia="Calibri"/>
          <w:lang w:eastAsia="en-US"/>
        </w:rPr>
        <w:t>i danych osobowych posiadanych przez Zamawiającego stanowią informacje prawnie chronione i mogą być wykorzystywane przez Wykonawcę wyłącznie do wykonania Umowy i nie mogą być ujawniane lub udostępniane żadnej osobie trzeciej.</w:t>
      </w:r>
    </w:p>
    <w:p w:rsidR="00FF04E5" w:rsidRPr="00FC30E0" w:rsidRDefault="00FF04E5" w:rsidP="00FF04E5">
      <w:pPr>
        <w:numPr>
          <w:ilvl w:val="0"/>
          <w:numId w:val="18"/>
        </w:numPr>
        <w:tabs>
          <w:tab w:val="num" w:pos="426"/>
        </w:tabs>
        <w:suppressAutoHyphens w:val="0"/>
        <w:spacing w:after="200"/>
        <w:ind w:left="0" w:hanging="284"/>
        <w:jc w:val="both"/>
        <w:rPr>
          <w:rFonts w:eastAsia="Calibri"/>
          <w:lang w:eastAsia="en-US"/>
        </w:rPr>
      </w:pPr>
      <w:r w:rsidRPr="00FC30E0">
        <w:rPr>
          <w:rFonts w:eastAsia="Calibri"/>
          <w:lang w:eastAsia="en-US"/>
        </w:rPr>
        <w:lastRenderedPageBreak/>
        <w:t>Obowiązek zachowania poufności dotyczy wszystkich osób</w:t>
      </w:r>
      <w:r>
        <w:rPr>
          <w:rFonts w:eastAsia="Calibri"/>
          <w:lang w:eastAsia="en-US"/>
        </w:rPr>
        <w:t>,</w:t>
      </w:r>
      <w:r w:rsidRPr="00FC30E0">
        <w:rPr>
          <w:rFonts w:eastAsia="Calibri"/>
          <w:lang w:eastAsia="en-US"/>
        </w:rPr>
        <w:t xml:space="preserve"> przy pomocy których Wykonawca realizować będzie przedmiot Umowy, które uzyskają  dostęp do informacji prawnie chronionych w związku z realizacją przedmiotu Umowy.</w:t>
      </w:r>
    </w:p>
    <w:p w:rsidR="00FF04E5" w:rsidRPr="00FC30E0" w:rsidRDefault="00FF04E5" w:rsidP="00FF04E5">
      <w:pPr>
        <w:numPr>
          <w:ilvl w:val="0"/>
          <w:numId w:val="18"/>
        </w:numPr>
        <w:tabs>
          <w:tab w:val="num" w:pos="426"/>
        </w:tabs>
        <w:suppressAutoHyphens w:val="0"/>
        <w:spacing w:after="200"/>
        <w:ind w:left="0" w:hanging="284"/>
        <w:jc w:val="both"/>
        <w:rPr>
          <w:rFonts w:eastAsia="Calibri"/>
          <w:lang w:eastAsia="en-US"/>
        </w:rPr>
      </w:pPr>
      <w:r w:rsidRPr="00FC30E0">
        <w:rPr>
          <w:rFonts w:eastAsia="Calibri"/>
          <w:lang w:eastAsia="en-US"/>
        </w:rPr>
        <w:t>W przypadku rozwiązania lub wygaśnięcia Umowy, Wykonawca zobowiązuje się do zwrotu Zamawiającemu wszelkich dokumentów i innych materiałów dotyczących Zamawiającego</w:t>
      </w:r>
      <w:r>
        <w:rPr>
          <w:rFonts w:eastAsia="Calibri"/>
          <w:lang w:eastAsia="en-US"/>
        </w:rPr>
        <w:t>,</w:t>
      </w:r>
      <w:r w:rsidRPr="00FC30E0">
        <w:rPr>
          <w:rFonts w:eastAsia="Calibri"/>
          <w:lang w:eastAsia="en-US"/>
        </w:rPr>
        <w:t xml:space="preserve"> jakie sporządził, zebrał, opracował lub otrzymał w czasie jej obowiązywania albo w związku lub przy okazji jej wykonywania, włączając w to ich kopie, odpisy, a także zapisy na innych nośnikach zapisu </w:t>
      </w:r>
      <w:r>
        <w:rPr>
          <w:rFonts w:eastAsia="Calibri"/>
          <w:lang w:eastAsia="en-US"/>
        </w:rPr>
        <w:t xml:space="preserve">                    </w:t>
      </w:r>
      <w:r w:rsidRPr="00FC30E0">
        <w:rPr>
          <w:rFonts w:eastAsia="Calibri"/>
          <w:lang w:eastAsia="en-US"/>
        </w:rPr>
        <w:t>oraz usunięcia wszelkich posiadanych informacji prawnie chronionych, w terminie 7 dni od dnia rozwiązania lub wygaśnięcia Umowy.</w:t>
      </w:r>
    </w:p>
    <w:p w:rsidR="00FF04E5" w:rsidRPr="00FC30E0" w:rsidRDefault="00FF04E5" w:rsidP="00FF04E5">
      <w:pPr>
        <w:numPr>
          <w:ilvl w:val="0"/>
          <w:numId w:val="18"/>
        </w:numPr>
        <w:tabs>
          <w:tab w:val="num" w:pos="426"/>
        </w:tabs>
        <w:suppressAutoHyphens w:val="0"/>
        <w:spacing w:after="200" w:line="276" w:lineRule="auto"/>
        <w:ind w:left="0" w:hanging="284"/>
        <w:jc w:val="both"/>
        <w:rPr>
          <w:rFonts w:eastAsia="Calibri"/>
          <w:lang w:eastAsia="en-US"/>
        </w:rPr>
      </w:pPr>
      <w:r w:rsidRPr="00FC30E0">
        <w:rPr>
          <w:rFonts w:eastAsia="Calibri"/>
          <w:lang w:eastAsia="en-US"/>
        </w:rPr>
        <w:t>Wykonawca będzie strzegł informacji prawnie chronionych z najwyższą starannością.</w:t>
      </w:r>
    </w:p>
    <w:p w:rsidR="00FF04E5" w:rsidRDefault="00FF04E5" w:rsidP="00FF04E5">
      <w:pPr>
        <w:numPr>
          <w:ilvl w:val="0"/>
          <w:numId w:val="18"/>
        </w:numPr>
        <w:tabs>
          <w:tab w:val="num" w:pos="426"/>
        </w:tabs>
        <w:suppressAutoHyphens w:val="0"/>
        <w:spacing w:after="200" w:line="276" w:lineRule="auto"/>
        <w:ind w:left="0" w:hanging="284"/>
        <w:jc w:val="both"/>
        <w:rPr>
          <w:rFonts w:eastAsia="Calibri"/>
          <w:lang w:eastAsia="en-US"/>
        </w:rPr>
      </w:pPr>
      <w:r w:rsidRPr="00FC30E0">
        <w:rPr>
          <w:rFonts w:eastAsia="Calibri"/>
          <w:lang w:eastAsia="en-US"/>
        </w:rPr>
        <w:t xml:space="preserve">W przypadku ujawnienia przez Wykonawcę jakiejkolwiek informacji będącej informacją prawnie chronioną w trakcie trwania Umowy, a także w okresie 10 lat od jej wygaśnięcia lub rozwiązania, Zamawiający zastrzega sobie prawo żądania kary umownej od Wykonawcy w wysokości 100 000 zł za każdy przypadek naruszenia, ponadto zastrzega sobie prawo do dochodzenia odszkodowania na zasadach ogólnych. </w:t>
      </w:r>
    </w:p>
    <w:p w:rsidR="00FF04E5" w:rsidRPr="002C7AFE" w:rsidRDefault="00FF04E5" w:rsidP="00FF04E5">
      <w:pPr>
        <w:numPr>
          <w:ilvl w:val="0"/>
          <w:numId w:val="18"/>
        </w:numPr>
        <w:tabs>
          <w:tab w:val="num" w:pos="426"/>
        </w:tabs>
        <w:suppressAutoHyphens w:val="0"/>
        <w:spacing w:after="200" w:line="276" w:lineRule="auto"/>
        <w:ind w:left="0" w:hanging="284"/>
        <w:jc w:val="both"/>
        <w:rPr>
          <w:rFonts w:eastAsia="Calibri"/>
          <w:lang w:eastAsia="en-US"/>
        </w:rPr>
      </w:pPr>
      <w:r w:rsidRPr="002C7AFE">
        <w:rPr>
          <w:rFonts w:eastAsia="Calibri"/>
          <w:lang w:eastAsia="en-US"/>
        </w:rPr>
        <w:t xml:space="preserve">Wykonawca zobowiązany jest uzyskać i przekazać Zamawiającemu zobowiązanie do zachowania poufności danych podpisane przez każdą osobę, która w związku z realizacją czynności stanowiących przedmiot Umowy może uzyskać lub uzyska dostęp do informacji prawnie chronionych. </w:t>
      </w:r>
    </w:p>
    <w:p w:rsidR="00FF04E5" w:rsidRPr="00FC30E0" w:rsidRDefault="00FF04E5" w:rsidP="00FF04E5">
      <w:pPr>
        <w:keepNext/>
        <w:suppressAutoHyphens w:val="0"/>
        <w:spacing w:before="240" w:after="240" w:line="276" w:lineRule="auto"/>
        <w:jc w:val="center"/>
        <w:outlineLvl w:val="2"/>
        <w:rPr>
          <w:rFonts w:eastAsia="Calibri"/>
          <w:b/>
          <w:bCs/>
          <w:lang w:eastAsia="en-US"/>
        </w:rPr>
      </w:pPr>
      <w:r w:rsidRPr="00FC30E0">
        <w:rPr>
          <w:rFonts w:eastAsia="Calibri"/>
          <w:b/>
          <w:bCs/>
          <w:lang w:eastAsia="en-US"/>
        </w:rPr>
        <w:t>§ 18</w:t>
      </w:r>
      <w:r>
        <w:rPr>
          <w:rFonts w:eastAsia="Calibri"/>
          <w:b/>
          <w:bCs/>
          <w:lang w:eastAsia="en-US"/>
        </w:rPr>
        <w:t xml:space="preserve">                                                                                                                                                                 </w:t>
      </w:r>
      <w:r w:rsidRPr="00FC30E0">
        <w:rPr>
          <w:rFonts w:eastAsia="Calibri"/>
          <w:b/>
          <w:bCs/>
          <w:lang w:eastAsia="en-US"/>
        </w:rPr>
        <w:t xml:space="preserve"> Porozumiewanie się Stron</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Nadzór nad realizacją Umowy sprawować będą w imieniu stron:</w:t>
      </w:r>
    </w:p>
    <w:p w:rsidR="00FF04E5" w:rsidRPr="00FC30E0" w:rsidRDefault="00FF04E5" w:rsidP="00DB2D5E">
      <w:pPr>
        <w:numPr>
          <w:ilvl w:val="1"/>
          <w:numId w:val="23"/>
        </w:numPr>
        <w:tabs>
          <w:tab w:val="clear" w:pos="1785"/>
          <w:tab w:val="num" w:pos="993"/>
        </w:tabs>
        <w:suppressAutoHyphens w:val="0"/>
        <w:spacing w:after="200"/>
        <w:ind w:left="851" w:firstLine="0"/>
        <w:jc w:val="both"/>
        <w:rPr>
          <w:rFonts w:eastAsia="Calibri"/>
          <w:lang w:eastAsia="en-US"/>
        </w:rPr>
      </w:pPr>
      <w:r w:rsidRPr="00FC30E0">
        <w:rPr>
          <w:rFonts w:eastAsia="Calibri"/>
          <w:lang w:eastAsia="en-US"/>
        </w:rPr>
        <w:t>ze strony Zamawiającego:</w:t>
      </w:r>
      <w:r w:rsidR="00DB2D5E">
        <w:rPr>
          <w:rFonts w:eastAsia="Calibri"/>
          <w:lang w:eastAsia="en-US"/>
        </w:rPr>
        <w:t xml:space="preserve"> </w:t>
      </w:r>
      <w:r>
        <w:rPr>
          <w:rFonts w:eastAsia="Calibri"/>
          <w:lang w:eastAsia="en-US"/>
        </w:rPr>
        <w:t>………………….</w:t>
      </w:r>
      <w:r w:rsidRPr="00FC30E0">
        <w:rPr>
          <w:rFonts w:eastAsia="Calibri"/>
          <w:lang w:eastAsia="en-US"/>
        </w:rPr>
        <w:t>…,</w:t>
      </w:r>
    </w:p>
    <w:p w:rsidR="00FF04E5" w:rsidRPr="00FC30E0" w:rsidRDefault="00DB2D5E" w:rsidP="00DB2D5E">
      <w:pPr>
        <w:numPr>
          <w:ilvl w:val="1"/>
          <w:numId w:val="23"/>
        </w:numPr>
        <w:tabs>
          <w:tab w:val="clear" w:pos="1785"/>
          <w:tab w:val="num" w:pos="993"/>
        </w:tabs>
        <w:suppressAutoHyphens w:val="0"/>
        <w:spacing w:after="200"/>
        <w:ind w:left="851" w:firstLine="0"/>
        <w:jc w:val="both"/>
        <w:rPr>
          <w:rFonts w:eastAsia="Calibri"/>
          <w:lang w:eastAsia="en-US"/>
        </w:rPr>
      </w:pPr>
      <w:r>
        <w:rPr>
          <w:rFonts w:eastAsia="Calibri"/>
          <w:lang w:eastAsia="en-US"/>
        </w:rPr>
        <w:t xml:space="preserve">ze strony Wykonawcy: </w:t>
      </w:r>
      <w:r w:rsidR="00FF04E5" w:rsidRPr="00FC30E0">
        <w:rPr>
          <w:rFonts w:eastAsia="Calibri"/>
          <w:lang w:eastAsia="en-US"/>
        </w:rPr>
        <w:t>…</w:t>
      </w:r>
      <w:r w:rsidR="00FF04E5">
        <w:rPr>
          <w:rFonts w:eastAsia="Calibri"/>
          <w:lang w:eastAsia="en-US"/>
        </w:rPr>
        <w:t>……………………</w:t>
      </w:r>
      <w:r w:rsidR="00FF04E5" w:rsidRPr="00FC30E0">
        <w:rPr>
          <w:rFonts w:eastAsia="Calibri"/>
          <w:lang w:eastAsia="en-US"/>
        </w:rPr>
        <w:t>... .</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Strony ustalają następujące adresy do korespondencji:</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Adres Zamawiającego: …………</w:t>
      </w:r>
      <w:r>
        <w:rPr>
          <w:rFonts w:eastAsia="Calibri"/>
          <w:lang w:eastAsia="en-US"/>
        </w:rPr>
        <w:t>…………………….</w:t>
      </w:r>
      <w:r w:rsidRPr="00FC30E0">
        <w:rPr>
          <w:rFonts w:eastAsia="Calibri"/>
          <w:lang w:eastAsia="en-US"/>
        </w:rPr>
        <w:t>…;</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Adres Wykonawcy: …………</w:t>
      </w:r>
      <w:r>
        <w:rPr>
          <w:rFonts w:eastAsia="Calibri"/>
          <w:lang w:eastAsia="en-US"/>
        </w:rPr>
        <w:t>……………………….</w:t>
      </w:r>
      <w:r w:rsidRPr="00FC30E0">
        <w:rPr>
          <w:rFonts w:eastAsia="Calibri"/>
          <w:lang w:eastAsia="en-US"/>
        </w:rPr>
        <w:t>…..</w:t>
      </w:r>
      <w:r w:rsidR="00DB2D5E">
        <w:rPr>
          <w:rFonts w:eastAsia="Calibri"/>
          <w:lang w:eastAsia="en-US"/>
        </w:rPr>
        <w:t xml:space="preserve"> .</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Wykonawca i Zamawiający są zobowiązani do wzajemnego informowania o zmianach adresu w formie pisemnej niezwłocznie po dniu zaistnienia zmiany.</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Zmiana adresu do korespondencji oraz zmiana osób, o których mowa w ust. 1-3, nie stanowi zmiany Umowy i może być dokonana w każdym czasie w formie pisemnej.</w:t>
      </w:r>
    </w:p>
    <w:p w:rsidR="00FF04E5" w:rsidRPr="00FC30E0" w:rsidRDefault="00FF04E5" w:rsidP="00CD5685">
      <w:pPr>
        <w:numPr>
          <w:ilvl w:val="0"/>
          <w:numId w:val="19"/>
        </w:numPr>
        <w:suppressAutoHyphens w:val="0"/>
        <w:spacing w:after="200"/>
        <w:ind w:left="0" w:hanging="284"/>
        <w:jc w:val="both"/>
        <w:rPr>
          <w:rFonts w:eastAsia="Calibri"/>
          <w:lang w:eastAsia="en-US"/>
        </w:rPr>
      </w:pPr>
      <w:r w:rsidRPr="00FC30E0">
        <w:rPr>
          <w:rFonts w:eastAsia="Calibri"/>
          <w:lang w:eastAsia="en-US"/>
        </w:rPr>
        <w:t>W przypadku nie</w:t>
      </w:r>
      <w:r>
        <w:rPr>
          <w:rFonts w:eastAsia="Calibri"/>
          <w:lang w:eastAsia="en-US"/>
        </w:rPr>
        <w:t xml:space="preserve"> </w:t>
      </w:r>
      <w:r w:rsidRPr="00FC30E0">
        <w:rPr>
          <w:rFonts w:eastAsia="Calibri"/>
          <w:lang w:eastAsia="en-US"/>
        </w:rPr>
        <w:t>podania przez stronę nowego adresu korespondencja wysłana na poprzedni adres będzie uważana za doręczoną w dniu awizowania jej przez operatora pocztowego.</w:t>
      </w:r>
    </w:p>
    <w:p w:rsidR="00FF04E5" w:rsidRPr="00FC30E0" w:rsidRDefault="00FF04E5" w:rsidP="00FF04E5">
      <w:pPr>
        <w:keepNext/>
        <w:suppressAutoHyphens w:val="0"/>
        <w:spacing w:after="240" w:line="276" w:lineRule="auto"/>
        <w:jc w:val="center"/>
        <w:outlineLvl w:val="2"/>
        <w:rPr>
          <w:rFonts w:eastAsia="Calibri"/>
          <w:b/>
          <w:bCs/>
          <w:lang w:eastAsia="en-US"/>
        </w:rPr>
      </w:pPr>
      <w:r>
        <w:rPr>
          <w:rFonts w:eastAsia="Calibri"/>
          <w:b/>
          <w:bCs/>
          <w:lang w:eastAsia="en-US"/>
        </w:rPr>
        <w:lastRenderedPageBreak/>
        <w:t xml:space="preserve">§ 19                                                                                                                                                                                                    </w:t>
      </w:r>
      <w:r w:rsidRPr="00FC30E0">
        <w:rPr>
          <w:rFonts w:eastAsia="Calibri"/>
          <w:b/>
          <w:bCs/>
          <w:lang w:eastAsia="en-US"/>
        </w:rPr>
        <w:t xml:space="preserve"> Ochrona danych osobowych</w:t>
      </w:r>
    </w:p>
    <w:p w:rsidR="00FF04E5" w:rsidRPr="00FC30E0" w:rsidRDefault="00FF04E5" w:rsidP="00752CF9">
      <w:pPr>
        <w:numPr>
          <w:ilvl w:val="0"/>
          <w:numId w:val="26"/>
        </w:numPr>
        <w:tabs>
          <w:tab w:val="clear" w:pos="1065"/>
          <w:tab w:val="num" w:pos="851"/>
        </w:tabs>
        <w:suppressAutoHyphens w:val="0"/>
        <w:spacing w:line="276" w:lineRule="auto"/>
        <w:ind w:left="284" w:hanging="284"/>
        <w:jc w:val="both"/>
        <w:rPr>
          <w:rFonts w:eastAsia="Calibri"/>
          <w:lang w:eastAsia="en-US"/>
        </w:rPr>
      </w:pPr>
      <w:r w:rsidRPr="00FC30E0">
        <w:rPr>
          <w:rFonts w:eastAsia="Calibri"/>
          <w:lang w:eastAsia="en-US"/>
        </w:rPr>
        <w:t>Zamawiający realizuje obowiązki Administratora Danych Osobowych określone w ustawie z dnia 29 sierpnia 1997 r. o ochronie danych osobowych.</w:t>
      </w:r>
    </w:p>
    <w:p w:rsidR="00FF04E5" w:rsidRPr="00FC30E0" w:rsidRDefault="00FF04E5" w:rsidP="00752CF9">
      <w:pPr>
        <w:numPr>
          <w:ilvl w:val="0"/>
          <w:numId w:val="26"/>
        </w:numPr>
        <w:tabs>
          <w:tab w:val="clear" w:pos="1065"/>
          <w:tab w:val="num" w:pos="851"/>
        </w:tabs>
        <w:suppressAutoHyphens w:val="0"/>
        <w:spacing w:line="276" w:lineRule="auto"/>
        <w:ind w:left="284" w:hanging="284"/>
        <w:jc w:val="both"/>
        <w:rPr>
          <w:rFonts w:eastAsia="Calibri"/>
          <w:lang w:eastAsia="en-US"/>
        </w:rPr>
      </w:pPr>
      <w:r w:rsidRPr="00FC30E0">
        <w:rPr>
          <w:rFonts w:eastAsia="Calibri"/>
          <w:lang w:eastAsia="en-US"/>
        </w:rPr>
        <w:t xml:space="preserve">Wykonawca zapewnia przestrzeganie zasad przetwarzania i ochrony danych osobowych zgodnie </w:t>
      </w:r>
      <w:r w:rsidR="00DB2D5E">
        <w:rPr>
          <w:rFonts w:eastAsia="Calibri"/>
          <w:lang w:eastAsia="en-US"/>
        </w:rPr>
        <w:t xml:space="preserve">                  </w:t>
      </w:r>
      <w:r w:rsidRPr="00FC30E0">
        <w:rPr>
          <w:rFonts w:eastAsia="Calibri"/>
          <w:lang w:eastAsia="en-US"/>
        </w:rPr>
        <w:t>z przepisami w/w ustawy oraz ponosi odpowiedzialność za ewentualne skutki działania niezgodnego z tymi przepisami.</w:t>
      </w:r>
    </w:p>
    <w:p w:rsidR="00FF04E5" w:rsidRPr="00FC30E0" w:rsidRDefault="00FF04E5" w:rsidP="00752CF9">
      <w:pPr>
        <w:numPr>
          <w:ilvl w:val="0"/>
          <w:numId w:val="26"/>
        </w:numPr>
        <w:tabs>
          <w:tab w:val="clear" w:pos="1065"/>
          <w:tab w:val="num" w:pos="284"/>
        </w:tabs>
        <w:suppressAutoHyphens w:val="0"/>
        <w:spacing w:line="276" w:lineRule="auto"/>
        <w:ind w:left="284" w:hanging="284"/>
        <w:jc w:val="both"/>
        <w:rPr>
          <w:rFonts w:eastAsia="Calibri"/>
          <w:lang w:eastAsia="en-US"/>
        </w:rPr>
      </w:pPr>
      <w:r w:rsidRPr="00FC30E0">
        <w:rPr>
          <w:rFonts w:eastAsia="Calibri"/>
          <w:lang w:eastAsia="en-US"/>
        </w:rPr>
        <w:t>Wykonawca oświadcza</w:t>
      </w:r>
      <w:r w:rsidR="00DB2D5E">
        <w:rPr>
          <w:rFonts w:eastAsia="Calibri"/>
          <w:lang w:eastAsia="en-US"/>
        </w:rPr>
        <w:t>,</w:t>
      </w:r>
      <w:r w:rsidRPr="00FC30E0">
        <w:rPr>
          <w:rFonts w:eastAsia="Calibri"/>
          <w:lang w:eastAsia="en-US"/>
        </w:rPr>
        <w:t xml:space="preserve"> że systemy wykorzystywane w procesie przetwarzania danych osobowych spełniają wymogi zawarte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rsidR="00FF04E5" w:rsidRPr="00FC30E0" w:rsidRDefault="00FF04E5" w:rsidP="00752CF9">
      <w:pPr>
        <w:numPr>
          <w:ilvl w:val="0"/>
          <w:numId w:val="26"/>
        </w:numPr>
        <w:tabs>
          <w:tab w:val="clear" w:pos="1065"/>
          <w:tab w:val="num" w:pos="284"/>
        </w:tabs>
        <w:suppressAutoHyphens w:val="0"/>
        <w:spacing w:line="276" w:lineRule="auto"/>
        <w:ind w:left="284" w:hanging="284"/>
        <w:jc w:val="both"/>
        <w:rPr>
          <w:rFonts w:eastAsia="Calibri"/>
          <w:lang w:eastAsia="en-US"/>
        </w:rPr>
      </w:pPr>
      <w:r w:rsidRPr="00FC30E0">
        <w:rPr>
          <w:rFonts w:eastAsia="Calibri"/>
          <w:lang w:eastAsia="en-US"/>
        </w:rPr>
        <w:t>Wykonawca zapewnia, że przetwarzane dane osobowe będą wykorzystane wyłącznie w celu realizacji Umowy.</w:t>
      </w:r>
    </w:p>
    <w:p w:rsidR="00FF04E5" w:rsidRPr="00FC30E0" w:rsidRDefault="00FF04E5" w:rsidP="00DB2D5E">
      <w:pPr>
        <w:numPr>
          <w:ilvl w:val="0"/>
          <w:numId w:val="26"/>
        </w:numPr>
        <w:tabs>
          <w:tab w:val="clear" w:pos="1065"/>
          <w:tab w:val="num" w:pos="284"/>
        </w:tabs>
        <w:suppressAutoHyphens w:val="0"/>
        <w:spacing w:line="276" w:lineRule="auto"/>
        <w:ind w:left="284" w:hanging="284"/>
        <w:jc w:val="both"/>
        <w:rPr>
          <w:rFonts w:eastAsia="Calibri"/>
          <w:lang w:eastAsia="en-US"/>
        </w:rPr>
      </w:pPr>
      <w:r w:rsidRPr="00FC30E0">
        <w:rPr>
          <w:rFonts w:eastAsia="Calibri"/>
          <w:lang w:eastAsia="en-US"/>
        </w:rPr>
        <w:t>Nadzór nad wykonywaniem przedmiotu Umowy w siedzibie Zamawiającego sprawowany będzie przez wyznaczonych pracowników Zamawiającego. Pracownicy Wykonawcy zobowiązani są podporządkować się poleceniom osób sprawujących nadzór, w zakresie sposobu realizacji Umowy.</w:t>
      </w:r>
    </w:p>
    <w:p w:rsidR="00FF04E5" w:rsidRPr="00FC30E0" w:rsidRDefault="00FF04E5" w:rsidP="00DB2D5E">
      <w:pPr>
        <w:numPr>
          <w:ilvl w:val="0"/>
          <w:numId w:val="26"/>
        </w:numPr>
        <w:tabs>
          <w:tab w:val="clear" w:pos="1065"/>
          <w:tab w:val="num" w:pos="284"/>
        </w:tabs>
        <w:suppressAutoHyphens w:val="0"/>
        <w:spacing w:line="276" w:lineRule="auto"/>
        <w:ind w:left="284" w:hanging="284"/>
        <w:jc w:val="both"/>
        <w:rPr>
          <w:rFonts w:eastAsia="Calibri"/>
          <w:lang w:eastAsia="en-US"/>
        </w:rPr>
      </w:pPr>
      <w:r w:rsidRPr="00FC30E0">
        <w:rPr>
          <w:rFonts w:eastAsia="Calibri"/>
          <w:lang w:eastAsia="en-US"/>
        </w:rPr>
        <w:t>Zamawiający upoważnia i zobowiązuje Wykonawcę do natychmiastowego powiadomienia Administratora Danych Osobowych Zamawiającego o każdorazowym stwierdzeniu próby lub faktu naruszenia poufności danych osobowych przetwarzanych w wyniku realizacji Umowy.</w:t>
      </w:r>
    </w:p>
    <w:p w:rsidR="00FF04E5" w:rsidRPr="00FC30E0" w:rsidRDefault="00FF04E5" w:rsidP="00752CF9">
      <w:pPr>
        <w:numPr>
          <w:ilvl w:val="0"/>
          <w:numId w:val="26"/>
        </w:numPr>
        <w:tabs>
          <w:tab w:val="clear" w:pos="1065"/>
          <w:tab w:val="num" w:pos="284"/>
        </w:tabs>
        <w:suppressAutoHyphens w:val="0"/>
        <w:spacing w:line="276" w:lineRule="auto"/>
        <w:ind w:left="284" w:hanging="284"/>
        <w:jc w:val="both"/>
        <w:rPr>
          <w:rFonts w:eastAsia="Calibri"/>
          <w:lang w:eastAsia="en-US"/>
        </w:rPr>
      </w:pPr>
      <w:r w:rsidRPr="00FC30E0">
        <w:rPr>
          <w:rFonts w:eastAsia="Calibri"/>
          <w:lang w:eastAsia="en-US"/>
        </w:rPr>
        <w:t>Wykonawca na pisemne żądanie Administratora Danych Osobowych, umożliwia Zamawiającemu przeprowadzenie kontroli procesu przetwarzania i ochrony danych osobowych</w:t>
      </w:r>
      <w:r>
        <w:rPr>
          <w:rFonts w:eastAsia="Calibri"/>
          <w:lang w:eastAsia="en-US"/>
        </w:rPr>
        <w:t xml:space="preserve"> </w:t>
      </w:r>
      <w:r w:rsidRPr="00FC30E0">
        <w:rPr>
          <w:rFonts w:eastAsia="Calibri"/>
          <w:lang w:eastAsia="en-US"/>
        </w:rPr>
        <w:t>w sytuacjach odnotowania incydentu, o którym mowa w ust. 6.</w:t>
      </w:r>
    </w:p>
    <w:p w:rsidR="00FF04E5" w:rsidRPr="00FC30E0" w:rsidRDefault="00FF04E5" w:rsidP="00752CF9">
      <w:pPr>
        <w:numPr>
          <w:ilvl w:val="0"/>
          <w:numId w:val="26"/>
        </w:numPr>
        <w:tabs>
          <w:tab w:val="clear" w:pos="1065"/>
          <w:tab w:val="num" w:pos="284"/>
        </w:tabs>
        <w:suppressAutoHyphens w:val="0"/>
        <w:spacing w:line="276" w:lineRule="auto"/>
        <w:ind w:left="284" w:hanging="284"/>
        <w:jc w:val="both"/>
        <w:rPr>
          <w:rFonts w:eastAsia="Calibri"/>
          <w:lang w:eastAsia="en-US"/>
        </w:rPr>
      </w:pPr>
      <w:r w:rsidRPr="00FC30E0">
        <w:rPr>
          <w:rFonts w:eastAsia="Calibri"/>
          <w:lang w:eastAsia="en-US"/>
        </w:rPr>
        <w:t>Zamawiający zastrzega sobie możliwość rozwiązania Umowy w przypadku stwierdzenia przez Wykonawcę omijania warunków bezpieczeństwa i ochrony danych osobowych.</w:t>
      </w:r>
    </w:p>
    <w:p w:rsidR="00FF04E5" w:rsidRDefault="00FF04E5" w:rsidP="00752CF9">
      <w:pPr>
        <w:numPr>
          <w:ilvl w:val="0"/>
          <w:numId w:val="26"/>
        </w:numPr>
        <w:tabs>
          <w:tab w:val="clear" w:pos="1065"/>
          <w:tab w:val="num" w:pos="284"/>
        </w:tabs>
        <w:suppressAutoHyphens w:val="0"/>
        <w:spacing w:line="276" w:lineRule="auto"/>
        <w:ind w:left="284" w:hanging="284"/>
        <w:jc w:val="both"/>
        <w:rPr>
          <w:rFonts w:eastAsia="Calibri"/>
          <w:lang w:eastAsia="en-US"/>
        </w:rPr>
      </w:pPr>
      <w:r w:rsidRPr="002C7AFE">
        <w:rPr>
          <w:rFonts w:eastAsia="Calibri"/>
          <w:lang w:eastAsia="en-US"/>
        </w:rPr>
        <w:t>Osoby realizujące przedmiot Umowy przed przystąpieniem do przetwarzania danych osobowych zobowiązane są uzyskać upoważnienie do przetwarzania tych danych, wydane przez Administratora Danych Osobowych, a także podpisać oświadczenia o zapoznaniu się z procedurami ochrony danych oraz zachowaniu w tajemnicy danych</w:t>
      </w:r>
      <w:r>
        <w:rPr>
          <w:rFonts w:eastAsia="Calibri"/>
          <w:lang w:eastAsia="en-US"/>
        </w:rPr>
        <w:t xml:space="preserve"> i sposobów ich zabezpieczenia.</w:t>
      </w:r>
    </w:p>
    <w:p w:rsidR="00FF04E5" w:rsidRDefault="00FF04E5" w:rsidP="00DB2D5E">
      <w:pPr>
        <w:numPr>
          <w:ilvl w:val="0"/>
          <w:numId w:val="26"/>
        </w:numPr>
        <w:tabs>
          <w:tab w:val="clear" w:pos="1065"/>
          <w:tab w:val="num" w:pos="426"/>
        </w:tabs>
        <w:suppressAutoHyphens w:val="0"/>
        <w:spacing w:line="276" w:lineRule="auto"/>
        <w:ind w:left="0" w:firstLine="0"/>
        <w:jc w:val="both"/>
        <w:rPr>
          <w:rFonts w:eastAsia="Calibri"/>
          <w:lang w:eastAsia="en-US"/>
        </w:rPr>
      </w:pPr>
      <w:r w:rsidRPr="002C7AFE">
        <w:rPr>
          <w:rFonts w:eastAsia="Calibri"/>
          <w:lang w:eastAsia="en-US"/>
        </w:rPr>
        <w:t>W przypadku stwierdzenia przez Zamawiającego, że Wykonawca nie ma możliwości zabezpieczenia danych osobowych powierzonych do przetwarzania, Zamawiający może rozwiązać Umowę w trybie natychmiastowym.</w:t>
      </w:r>
    </w:p>
    <w:p w:rsidR="00FF04E5" w:rsidRPr="002C7AFE" w:rsidRDefault="00DB2D5E" w:rsidP="00DB2D5E">
      <w:pPr>
        <w:suppressAutoHyphens w:val="0"/>
        <w:spacing w:line="276" w:lineRule="auto"/>
        <w:jc w:val="both"/>
        <w:rPr>
          <w:rFonts w:eastAsia="Calibri"/>
          <w:lang w:eastAsia="en-US"/>
        </w:rPr>
      </w:pPr>
      <w:r>
        <w:rPr>
          <w:rFonts w:eastAsia="Calibri"/>
          <w:bCs/>
          <w:kern w:val="32"/>
          <w:lang w:eastAsia="en-US"/>
        </w:rPr>
        <w:t xml:space="preserve">11. </w:t>
      </w:r>
      <w:r w:rsidR="00FF04E5" w:rsidRPr="002C7AFE">
        <w:rPr>
          <w:rFonts w:eastAsia="Calibri"/>
          <w:bCs/>
          <w:kern w:val="32"/>
          <w:lang w:eastAsia="en-US"/>
        </w:rPr>
        <w:t xml:space="preserve">Wykonawca prowadzi na bieżąco wykaz pracowników Wykonawcy i jego podwykonawców przewidzianych do realizacji. </w:t>
      </w:r>
    </w:p>
    <w:p w:rsidR="00FF04E5" w:rsidRDefault="00FF04E5" w:rsidP="00FF04E5">
      <w:pPr>
        <w:suppressAutoHyphens w:val="0"/>
        <w:spacing w:line="276" w:lineRule="auto"/>
        <w:ind w:left="360"/>
        <w:jc w:val="both"/>
        <w:rPr>
          <w:rFonts w:eastAsia="Calibri"/>
          <w:b/>
          <w:lang w:eastAsia="en-US"/>
        </w:rPr>
      </w:pPr>
    </w:p>
    <w:p w:rsidR="00FF04E5" w:rsidRDefault="00FF04E5" w:rsidP="00FF04E5">
      <w:pPr>
        <w:ind w:left="360"/>
        <w:jc w:val="center"/>
        <w:rPr>
          <w:b/>
        </w:rPr>
      </w:pPr>
      <w:r>
        <w:rPr>
          <w:b/>
        </w:rPr>
        <w:t>§ 2</w:t>
      </w:r>
      <w:r w:rsidR="00294471">
        <w:rPr>
          <w:b/>
        </w:rPr>
        <w:t>0</w:t>
      </w:r>
    </w:p>
    <w:p w:rsidR="00FF04E5" w:rsidRPr="00C76B73" w:rsidRDefault="00FF04E5" w:rsidP="00FF04E5">
      <w:pPr>
        <w:ind w:left="360"/>
        <w:jc w:val="center"/>
        <w:rPr>
          <w:b/>
        </w:rPr>
      </w:pPr>
      <w:r>
        <w:rPr>
          <w:b/>
        </w:rPr>
        <w:t>Sprawy nie uregulowane umową</w:t>
      </w:r>
    </w:p>
    <w:p w:rsidR="00FF04E5" w:rsidRDefault="00FF04E5" w:rsidP="00FF04E5">
      <w:pPr>
        <w:ind w:left="360"/>
        <w:jc w:val="both"/>
      </w:pPr>
    </w:p>
    <w:p w:rsidR="00FF04E5" w:rsidRDefault="00FF04E5" w:rsidP="00FF04E5">
      <w:pPr>
        <w:pStyle w:val="Tekstpodstawowy31"/>
        <w:tabs>
          <w:tab w:val="left" w:pos="8080"/>
        </w:tabs>
        <w:spacing w:after="0"/>
        <w:ind w:left="360"/>
        <w:jc w:val="both"/>
        <w:rPr>
          <w:sz w:val="24"/>
          <w:szCs w:val="24"/>
        </w:rPr>
      </w:pPr>
      <w:r>
        <w:rPr>
          <w:sz w:val="24"/>
          <w:szCs w:val="24"/>
        </w:rPr>
        <w:lastRenderedPageBreak/>
        <w:t>W sprawach, których nie reguluje niniejsza umowa, będą miały zastosowanie odpowiednie postanowienia specyfikacji istotnych warunków zamówienia, przepisy Prawa zamówień publicznych wraz z aktami wykonawczymi oraz Kodeksu Cywilnego.</w:t>
      </w:r>
    </w:p>
    <w:p w:rsidR="007E49A9" w:rsidRDefault="007E49A9" w:rsidP="00FF04E5">
      <w:pPr>
        <w:keepNext/>
        <w:suppressAutoHyphens w:val="0"/>
        <w:spacing w:before="240" w:line="276" w:lineRule="auto"/>
        <w:jc w:val="center"/>
        <w:outlineLvl w:val="2"/>
        <w:rPr>
          <w:rFonts w:eastAsia="Calibri"/>
          <w:b/>
          <w:bCs/>
          <w:lang w:eastAsia="en-US"/>
        </w:rPr>
      </w:pPr>
    </w:p>
    <w:p w:rsidR="00FF04E5" w:rsidRDefault="00FF04E5" w:rsidP="00FF04E5">
      <w:pPr>
        <w:keepNext/>
        <w:suppressAutoHyphens w:val="0"/>
        <w:spacing w:before="240" w:line="276" w:lineRule="auto"/>
        <w:jc w:val="center"/>
        <w:outlineLvl w:val="2"/>
        <w:rPr>
          <w:rFonts w:eastAsia="Calibri"/>
          <w:b/>
          <w:bCs/>
          <w:lang w:eastAsia="en-US"/>
        </w:rPr>
      </w:pPr>
      <w:r>
        <w:rPr>
          <w:rFonts w:eastAsia="Calibri"/>
          <w:b/>
          <w:bCs/>
          <w:lang w:eastAsia="en-US"/>
        </w:rPr>
        <w:t>§ 2</w:t>
      </w:r>
      <w:r w:rsidR="00294471">
        <w:rPr>
          <w:rFonts w:eastAsia="Calibri"/>
          <w:b/>
          <w:bCs/>
          <w:lang w:eastAsia="en-US"/>
        </w:rPr>
        <w:t>1</w:t>
      </w:r>
      <w:r>
        <w:rPr>
          <w:rFonts w:eastAsia="Calibri"/>
          <w:b/>
          <w:bCs/>
          <w:lang w:eastAsia="en-US"/>
        </w:rPr>
        <w:t xml:space="preserve">                                                                                                                                                 </w:t>
      </w:r>
      <w:r w:rsidRPr="00FC30E0">
        <w:rPr>
          <w:rFonts w:eastAsia="Calibri"/>
          <w:b/>
          <w:bCs/>
          <w:lang w:eastAsia="en-US"/>
        </w:rPr>
        <w:t xml:space="preserve"> Postanowienia końcowe</w:t>
      </w:r>
    </w:p>
    <w:p w:rsidR="007E49A9" w:rsidRPr="00FC30E0" w:rsidRDefault="007E49A9" w:rsidP="00FF04E5">
      <w:pPr>
        <w:keepNext/>
        <w:suppressAutoHyphens w:val="0"/>
        <w:spacing w:before="240" w:line="276" w:lineRule="auto"/>
        <w:jc w:val="center"/>
        <w:outlineLvl w:val="2"/>
        <w:rPr>
          <w:rFonts w:eastAsia="Calibri"/>
          <w:b/>
          <w:bCs/>
          <w:lang w:eastAsia="en-US"/>
        </w:rPr>
      </w:pPr>
    </w:p>
    <w:p w:rsidR="00FF04E5" w:rsidRPr="00FC30E0" w:rsidRDefault="00FF04E5" w:rsidP="007E49A9">
      <w:pPr>
        <w:numPr>
          <w:ilvl w:val="0"/>
          <w:numId w:val="27"/>
        </w:numPr>
        <w:tabs>
          <w:tab w:val="clear" w:pos="1065"/>
          <w:tab w:val="num" w:pos="0"/>
        </w:tabs>
        <w:suppressAutoHyphens w:val="0"/>
        <w:ind w:left="426" w:hanging="426"/>
        <w:jc w:val="both"/>
        <w:rPr>
          <w:rFonts w:eastAsia="Calibri"/>
          <w:lang w:eastAsia="en-US"/>
        </w:rPr>
      </w:pPr>
      <w:r>
        <w:rPr>
          <w:rFonts w:eastAsia="Calibri"/>
          <w:lang w:eastAsia="en-US"/>
        </w:rPr>
        <w:t xml:space="preserve">Wszelkie zmiany niniejszej </w:t>
      </w:r>
      <w:r w:rsidRPr="00FC30E0">
        <w:rPr>
          <w:rFonts w:eastAsia="Calibri"/>
          <w:lang w:eastAsia="en-US"/>
        </w:rPr>
        <w:t>Umowy wymagają formy pisemnego aneksu pod rygorem nieważności.</w:t>
      </w:r>
    </w:p>
    <w:p w:rsidR="00FF04E5" w:rsidRPr="00FC30E0" w:rsidRDefault="00FF04E5" w:rsidP="007E49A9">
      <w:pPr>
        <w:numPr>
          <w:ilvl w:val="0"/>
          <w:numId w:val="27"/>
        </w:numPr>
        <w:tabs>
          <w:tab w:val="clear" w:pos="1065"/>
          <w:tab w:val="num" w:pos="0"/>
        </w:tabs>
        <w:suppressAutoHyphens w:val="0"/>
        <w:ind w:left="426" w:hanging="426"/>
        <w:jc w:val="both"/>
        <w:rPr>
          <w:rFonts w:eastAsia="Calibri"/>
          <w:lang w:eastAsia="en-US"/>
        </w:rPr>
      </w:pPr>
      <w:r w:rsidRPr="00FC30E0">
        <w:rPr>
          <w:rFonts w:eastAsia="Calibri"/>
          <w:lang w:eastAsia="en-US"/>
        </w:rPr>
        <w:t>Do rozstrzygania sporów, mogących wynikać z wykonania Umowy strony ustalają sąd właściwy miejscowo dla siedziby Zamawiającego</w:t>
      </w:r>
      <w:r>
        <w:rPr>
          <w:rFonts w:eastAsia="Calibri"/>
          <w:lang w:eastAsia="en-US"/>
        </w:rPr>
        <w:t xml:space="preserve"> </w:t>
      </w:r>
      <w:r w:rsidRPr="00C727F4">
        <w:rPr>
          <w:rFonts w:eastAsia="Calibri"/>
          <w:lang w:eastAsia="en-US"/>
        </w:rPr>
        <w:t>- Lidera</w:t>
      </w:r>
      <w:r w:rsidRPr="00BF518D">
        <w:rPr>
          <w:rFonts w:eastAsia="Calibri"/>
          <w:lang w:eastAsia="en-US"/>
        </w:rPr>
        <w:t>.</w:t>
      </w:r>
    </w:p>
    <w:p w:rsidR="00FF04E5" w:rsidRPr="00FC30E0" w:rsidRDefault="00FF04E5" w:rsidP="007E49A9">
      <w:pPr>
        <w:numPr>
          <w:ilvl w:val="0"/>
          <w:numId w:val="27"/>
        </w:numPr>
        <w:tabs>
          <w:tab w:val="clear" w:pos="1065"/>
          <w:tab w:val="num" w:pos="0"/>
        </w:tabs>
        <w:suppressAutoHyphens w:val="0"/>
        <w:ind w:left="426" w:hanging="426"/>
        <w:jc w:val="both"/>
        <w:rPr>
          <w:rFonts w:eastAsia="Calibri"/>
          <w:lang w:eastAsia="en-US"/>
        </w:rPr>
      </w:pPr>
      <w:r w:rsidRPr="00FC30E0">
        <w:rPr>
          <w:rFonts w:eastAsia="Calibri"/>
          <w:lang w:eastAsia="en-US"/>
        </w:rPr>
        <w:t>W sprawach nieuregulowanych treścią Umowy zastosowanie mają odpowiednie przepisy, w tym w szczególności: ustawa z dnia 29 stycznia 2004 r. - Prawo zamówień publicznych (Dz. U. z 2015 r. poz. 2164, z późn. zm.), ustawa z dnia 23 kwietnia 1964 r. - Kodeks cywilny ( Dz. U. z 2016 r. poz. 380, z późn. zm.), ustawa z dnia 4 lutego 1994 r. o prawie autorskim i prawach pokrewnych (Dz. U. z 2016 r. poz. 666 ) oraz ustawa z dnia 7 lipca 1994 r. - Prawo budowlane (Dz. U. z 2016 r. poz. 290).</w:t>
      </w:r>
    </w:p>
    <w:p w:rsidR="00FF04E5" w:rsidRPr="00FC30E0" w:rsidRDefault="00FF04E5" w:rsidP="007E49A9">
      <w:pPr>
        <w:widowControl w:val="0"/>
        <w:numPr>
          <w:ilvl w:val="0"/>
          <w:numId w:val="27"/>
        </w:numPr>
        <w:tabs>
          <w:tab w:val="clear" w:pos="1065"/>
          <w:tab w:val="num" w:pos="0"/>
          <w:tab w:val="left" w:pos="360"/>
        </w:tabs>
        <w:suppressAutoHyphens w:val="0"/>
        <w:overflowPunct w:val="0"/>
        <w:autoSpaceDE w:val="0"/>
        <w:ind w:left="426" w:hanging="426"/>
        <w:jc w:val="both"/>
        <w:textAlignment w:val="baseline"/>
        <w:rPr>
          <w:rFonts w:eastAsia="Calibri"/>
          <w:lang w:eastAsia="en-US"/>
        </w:rPr>
      </w:pPr>
      <w:r w:rsidRPr="00FC30E0">
        <w:rPr>
          <w:rFonts w:eastAsia="Calibri"/>
          <w:lang w:eastAsia="en-US"/>
        </w:rPr>
        <w:t>Wykonawca oświadcza, że znany jest mu fakt, iż treść Umowy, a w szczególności dotyczące go dane identyfikujące, przedmiot Umowy i wysokość wynagrodzenia, stanowią informację publiczną w rozumieniu art. 1 ust.1 ustawy z dnia 6 września 2001 r. o dostępie do informacji publicznej (Dz. U z 2015 poz. 2058, z</w:t>
      </w:r>
      <w:r w:rsidR="00DB2D5E">
        <w:rPr>
          <w:rFonts w:eastAsia="Calibri"/>
          <w:lang w:eastAsia="en-US"/>
        </w:rPr>
        <w:t xml:space="preserve"> </w:t>
      </w:r>
      <w:r w:rsidRPr="00FC30E0">
        <w:rPr>
          <w:rFonts w:eastAsia="Calibri"/>
          <w:lang w:eastAsia="en-US"/>
        </w:rPr>
        <w:t> późn. zm.), która podlega udostępnieniu w trybie przedmiotowej ustawy.</w:t>
      </w:r>
    </w:p>
    <w:p w:rsidR="00FF04E5" w:rsidRPr="009D2B63" w:rsidRDefault="00FF04E5" w:rsidP="007E49A9">
      <w:pPr>
        <w:pStyle w:val="Tekstpodstawowy31"/>
        <w:numPr>
          <w:ilvl w:val="0"/>
          <w:numId w:val="27"/>
        </w:numPr>
        <w:tabs>
          <w:tab w:val="clear" w:pos="1065"/>
          <w:tab w:val="num" w:pos="0"/>
          <w:tab w:val="left" w:pos="8080"/>
        </w:tabs>
        <w:spacing w:after="0"/>
        <w:ind w:left="426" w:hanging="426"/>
        <w:jc w:val="both"/>
        <w:rPr>
          <w:b/>
          <w:bCs/>
          <w:sz w:val="24"/>
          <w:szCs w:val="24"/>
        </w:rPr>
      </w:pPr>
      <w:r>
        <w:rPr>
          <w:sz w:val="24"/>
          <w:szCs w:val="24"/>
        </w:rPr>
        <w:t>Niniejszą umowę wraz</w:t>
      </w:r>
      <w:r w:rsidR="00544245">
        <w:rPr>
          <w:sz w:val="24"/>
          <w:szCs w:val="24"/>
        </w:rPr>
        <w:t xml:space="preserve"> z załącznikami sporządzono w 24</w:t>
      </w:r>
      <w:r>
        <w:rPr>
          <w:sz w:val="24"/>
          <w:szCs w:val="24"/>
        </w:rPr>
        <w:t xml:space="preserve"> jednobrzmiących egzemplarzach -  </w:t>
      </w:r>
    </w:p>
    <w:p w:rsidR="00FF04E5" w:rsidRDefault="007E49A9" w:rsidP="007E49A9">
      <w:pPr>
        <w:pStyle w:val="Tekstpodstawowy31"/>
        <w:tabs>
          <w:tab w:val="left" w:pos="8080"/>
        </w:tabs>
        <w:ind w:left="426" w:hanging="426"/>
        <w:jc w:val="both"/>
        <w:rPr>
          <w:sz w:val="24"/>
          <w:szCs w:val="24"/>
        </w:rPr>
      </w:pPr>
      <w:r>
        <w:rPr>
          <w:sz w:val="24"/>
          <w:szCs w:val="24"/>
        </w:rPr>
        <w:tab/>
      </w:r>
      <w:r w:rsidR="00FF04E5">
        <w:rPr>
          <w:sz w:val="24"/>
          <w:szCs w:val="24"/>
        </w:rPr>
        <w:t>po 3 egzemplarze dla każdego z Partnerów i Lidera oraz 3 egzemplarze dla Wykonawcy.</w:t>
      </w:r>
    </w:p>
    <w:p w:rsidR="00FF04E5" w:rsidRDefault="00FF04E5" w:rsidP="00FF04E5">
      <w:pPr>
        <w:pStyle w:val="Tekstpodstawowy31"/>
        <w:tabs>
          <w:tab w:val="left" w:pos="8080"/>
        </w:tabs>
        <w:ind w:left="1065"/>
        <w:jc w:val="both"/>
        <w:rPr>
          <w:b/>
          <w:bCs/>
          <w:sz w:val="24"/>
          <w:szCs w:val="24"/>
        </w:rPr>
      </w:pPr>
    </w:p>
    <w:p w:rsidR="00FF04E5" w:rsidRDefault="00FF04E5" w:rsidP="00FF04E5">
      <w:pPr>
        <w:pStyle w:val="Tekstpodstawowy31"/>
        <w:tabs>
          <w:tab w:val="left" w:pos="8080"/>
        </w:tabs>
        <w:spacing w:after="0"/>
        <w:jc w:val="both"/>
        <w:rPr>
          <w:b/>
          <w:bCs/>
          <w:sz w:val="24"/>
          <w:szCs w:val="24"/>
        </w:rPr>
      </w:pPr>
    </w:p>
    <w:p w:rsidR="00FF04E5" w:rsidRDefault="00FF04E5" w:rsidP="00FF04E5">
      <w:pPr>
        <w:pStyle w:val="Tekstpodstawowy31"/>
        <w:tabs>
          <w:tab w:val="left" w:pos="8080"/>
        </w:tabs>
        <w:spacing w:after="0"/>
        <w:jc w:val="both"/>
        <w:rPr>
          <w:b/>
          <w:bCs/>
          <w:sz w:val="24"/>
          <w:szCs w:val="24"/>
        </w:rPr>
      </w:pPr>
      <w:r>
        <w:rPr>
          <w:b/>
          <w:bCs/>
          <w:sz w:val="24"/>
          <w:szCs w:val="24"/>
        </w:rPr>
        <w:t>WYKONAWCA:                                                                                        ZAMAWIAJĄCY:</w:t>
      </w:r>
    </w:p>
    <w:p w:rsidR="00FF04E5" w:rsidRDefault="00FF04E5" w:rsidP="00FF04E5">
      <w:pPr>
        <w:pStyle w:val="Tekstpodstawowy31"/>
        <w:tabs>
          <w:tab w:val="left" w:pos="8080"/>
        </w:tabs>
        <w:spacing w:after="0"/>
        <w:jc w:val="both"/>
        <w:rPr>
          <w:b/>
          <w:bCs/>
          <w:sz w:val="24"/>
          <w:szCs w:val="24"/>
        </w:rPr>
      </w:pPr>
    </w:p>
    <w:p w:rsidR="00FF04E5" w:rsidRPr="00AB39FD" w:rsidRDefault="00FF04E5" w:rsidP="00FF04E5">
      <w:pPr>
        <w:tabs>
          <w:tab w:val="left" w:pos="0"/>
        </w:tabs>
        <w:suppressAutoHyphens w:val="0"/>
        <w:spacing w:line="276" w:lineRule="auto"/>
        <w:ind w:left="4253"/>
        <w:jc w:val="both"/>
        <w:rPr>
          <w:sz w:val="20"/>
          <w:szCs w:val="20"/>
          <w:lang w:eastAsia="pl-PL"/>
        </w:rPr>
      </w:pPr>
    </w:p>
    <w:p w:rsidR="00FF04E5" w:rsidRDefault="00FF04E5" w:rsidP="00FF04E5">
      <w:pPr>
        <w:spacing w:line="276" w:lineRule="auto"/>
        <w:ind w:left="4253"/>
        <w:jc w:val="both"/>
        <w:rPr>
          <w:b/>
          <w:bCs/>
          <w:sz w:val="20"/>
        </w:rPr>
      </w:pPr>
    </w:p>
    <w:p w:rsidR="009832B0" w:rsidRDefault="009832B0">
      <w:bookmarkStart w:id="0" w:name="_GoBack"/>
      <w:bookmarkEnd w:id="0"/>
    </w:p>
    <w:sectPr w:rsidR="009832B0" w:rsidSect="009E6018">
      <w:headerReference w:type="default" r:id="rId7"/>
      <w:footerReference w:type="default" r:id="rId8"/>
      <w:pgSz w:w="11906" w:h="16838"/>
      <w:pgMar w:top="539" w:right="567" w:bottom="1134"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5E7" w:rsidRDefault="009F65E7">
      <w:r>
        <w:separator/>
      </w:r>
    </w:p>
  </w:endnote>
  <w:endnote w:type="continuationSeparator" w:id="0">
    <w:p w:rsidR="009F65E7" w:rsidRDefault="009F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
    <w:altName w:val="Yu Gothic"/>
    <w:charset w:val="EE"/>
    <w:family w:val="auto"/>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0E" w:rsidRDefault="00874E0E">
    <w:pPr>
      <w:pStyle w:val="Stopka"/>
    </w:pPr>
  </w:p>
  <w:p w:rsidR="00874E0E" w:rsidRDefault="00874E0E" w:rsidP="00874E0E">
    <w:pPr>
      <w:pStyle w:val="Stopka"/>
      <w:jc w:val="center"/>
    </w:pPr>
    <w:r w:rsidRPr="00CA7B5B">
      <w:rPr>
        <w:rFonts w:ascii="Arial Narrow" w:hAnsi="Arial Narrow"/>
        <w:sz w:val="16"/>
        <w:szCs w:val="18"/>
        <w:lang w:eastAsia="pl-PL"/>
      </w:rPr>
      <w:t>Dofinansowanie Projektu pn.: „</w:t>
    </w:r>
    <w:r w:rsidR="004B028E" w:rsidRPr="004B028E">
      <w:rPr>
        <w:rFonts w:ascii="Arial Narrow" w:hAnsi="Arial Narrow"/>
        <w:sz w:val="16"/>
        <w:szCs w:val="18"/>
        <w:lang w:eastAsia="pl-PL"/>
      </w:rPr>
      <w:t>Budowa Systemu Ostrzegania i Alarmowania na terenie powiatu Żyrardowskiego”</w:t>
    </w:r>
    <w:r w:rsidR="004B028E">
      <w:rPr>
        <w:rFonts w:ascii="Arial Narrow" w:hAnsi="Arial Narrow"/>
        <w:sz w:val="16"/>
        <w:szCs w:val="18"/>
        <w:lang w:eastAsia="pl-PL"/>
      </w:rPr>
      <w:t xml:space="preserve"> </w:t>
    </w:r>
    <w:r w:rsidRPr="00CA7B5B">
      <w:rPr>
        <w:rFonts w:ascii="Arial Narrow" w:hAnsi="Arial Narrow"/>
        <w:sz w:val="16"/>
        <w:szCs w:val="18"/>
        <w:lang w:eastAsia="pl-PL"/>
      </w:rPr>
      <w:t>jest realizowane przez Unię Europejską ze środków Europejskiego Funduszu Rozwoju Regionalnego w ramach Regionalnego Programu Operacyjnego Województwa Mazowieckiego 2014-2020 (Oś. Priorytetowa V Gospodarka przyjazna środowisku, działania 5.1. Dostosowanie do zmian klimatu)</w:t>
    </w:r>
  </w:p>
  <w:p w:rsidR="00FB5366" w:rsidRDefault="00FB5366" w:rsidP="001F349E">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5E7" w:rsidRDefault="009F65E7">
      <w:r>
        <w:separator/>
      </w:r>
    </w:p>
  </w:footnote>
  <w:footnote w:type="continuationSeparator" w:id="0">
    <w:p w:rsidR="009F65E7" w:rsidRDefault="009F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366" w:rsidRDefault="00FB5366">
    <w:pPr>
      <w:pStyle w:val="Nagwek"/>
    </w:pPr>
    <w:r w:rsidRPr="0051503F">
      <w:rPr>
        <w:noProof/>
        <w:lang w:eastAsia="pl-PL"/>
      </w:rPr>
      <w:drawing>
        <wp:inline distT="0" distB="0" distL="0" distR="0" wp14:anchorId="269C79F7" wp14:editId="5BFFCAA0">
          <wp:extent cx="5760720" cy="8077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807720"/>
                  </a:xfrm>
                  <a:prstGeom prst="rect">
                    <a:avLst/>
                  </a:prstGeom>
                </pic:spPr>
              </pic:pic>
            </a:graphicData>
          </a:graphic>
        </wp:inline>
      </w:drawing>
    </w:r>
  </w:p>
  <w:p w:rsidR="00FB5366" w:rsidRDefault="00FB53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Times New Roman" w:hAnsi="Times New Roman" w:cs="Times New Roman" w:hint="default"/>
        <w:b w:val="0"/>
        <w:i w:val="0"/>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center"/>
      <w:pPr>
        <w:tabs>
          <w:tab w:val="num" w:pos="360"/>
        </w:tabs>
        <w:ind w:left="340" w:hanging="340"/>
      </w:pPr>
      <w:rPr>
        <w:rFonts w:hint="default"/>
        <w:sz w:val="24"/>
        <w:szCs w:val="24"/>
      </w:rPr>
    </w:lvl>
  </w:abstractNum>
  <w:abstractNum w:abstractNumId="2" w15:restartNumberingAfterBreak="0">
    <w:nsid w:val="00000009"/>
    <w:multiLevelType w:val="multilevel"/>
    <w:tmpl w:val="00000009"/>
    <w:name w:val="WW8Num9"/>
    <w:lvl w:ilvl="0">
      <w:start w:val="1"/>
      <w:numFmt w:val="decimal"/>
      <w:lvlText w:val="%1."/>
      <w:lvlJc w:val="center"/>
      <w:pPr>
        <w:tabs>
          <w:tab w:val="num" w:pos="360"/>
        </w:tabs>
        <w:ind w:left="340" w:hanging="340"/>
      </w:pPr>
      <w:rPr>
        <w:rFonts w:ascii="Times New Roman" w:hAnsi="Times New Roman" w:cs="Times New Roman" w:hint="default"/>
        <w:b w:val="0"/>
        <w:i w:val="0"/>
        <w:sz w:val="24"/>
        <w:szCs w:val="24"/>
      </w:rPr>
    </w:lvl>
    <w:lvl w:ilvl="1">
      <w:start w:val="1"/>
      <w:numFmt w:val="decimal"/>
      <w:lvlText w:val="%2)"/>
      <w:lvlJc w:val="center"/>
      <w:pPr>
        <w:tabs>
          <w:tab w:val="num" w:pos="700"/>
        </w:tabs>
        <w:ind w:left="680" w:hanging="340"/>
      </w:pPr>
      <w:rPr>
        <w:rFonts w:ascii="Times New Roman" w:hAnsi="Times New Roman" w:cs="Times New Roman" w:hint="default"/>
        <w:b w:val="0"/>
        <w:i w:val="0"/>
        <w:sz w:val="24"/>
        <w:szCs w:val="24"/>
      </w:rPr>
    </w:lvl>
    <w:lvl w:ilvl="2">
      <w:start w:val="9"/>
      <w:numFmt w:val="decimal"/>
      <w:lvlText w:val="%3."/>
      <w:lvlJc w:val="center"/>
      <w:pPr>
        <w:tabs>
          <w:tab w:val="num" w:pos="340"/>
        </w:tabs>
        <w:ind w:left="340" w:hanging="340"/>
      </w:pPr>
      <w:rPr>
        <w:rFonts w:ascii="Times New Roman" w:hAnsi="Times New Roman" w:cs="Times New Roman" w:hint="default"/>
        <w:b w:val="0"/>
        <w:i w:val="0"/>
        <w:sz w:val="24"/>
        <w:szCs w:val="24"/>
      </w:rPr>
    </w:lvl>
    <w:lvl w:ilvl="3">
      <w:start w:val="1"/>
      <w:numFmt w:val="decimal"/>
      <w:lvlText w:val="%4)"/>
      <w:lvlJc w:val="center"/>
      <w:pPr>
        <w:tabs>
          <w:tab w:val="num" w:pos="700"/>
        </w:tabs>
        <w:ind w:left="680" w:hanging="340"/>
      </w:pPr>
      <w:rPr>
        <w:rFonts w:ascii="Times New Roman" w:hAnsi="Times New Roman" w:cs="Times New Roman" w:hint="default"/>
        <w:b w:val="0"/>
        <w:i w:val="0"/>
        <w:sz w:val="24"/>
        <w:szCs w:val="24"/>
      </w:rPr>
    </w:lvl>
    <w:lvl w:ilvl="4">
      <w:start w:val="1"/>
      <w:numFmt w:val="lowerLetter"/>
      <w:lvlText w:val="%5)"/>
      <w:lvlJc w:val="center"/>
      <w:pPr>
        <w:tabs>
          <w:tab w:val="num" w:pos="1040"/>
        </w:tabs>
        <w:ind w:left="1021" w:hanging="341"/>
      </w:pPr>
      <w:rPr>
        <w:rFonts w:ascii="Times New Roman" w:hAnsi="Times New Roman" w:cs="Times New Roman" w:hint="default"/>
        <w:b w:val="0"/>
        <w:i w:val="0"/>
        <w:sz w:val="24"/>
        <w:szCs w:val="24"/>
      </w:rPr>
    </w:lvl>
    <w:lvl w:ilvl="5">
      <w:start w:val="12"/>
      <w:numFmt w:val="decimal"/>
      <w:lvlText w:val="%6."/>
      <w:lvlJc w:val="center"/>
      <w:pPr>
        <w:tabs>
          <w:tab w:val="num" w:pos="360"/>
        </w:tabs>
        <w:ind w:left="340" w:hanging="340"/>
      </w:pPr>
      <w:rPr>
        <w:rFonts w:ascii="Times New Roman" w:hAnsi="Times New Roman" w:cs="Times New Roman" w:hint="default"/>
        <w:b w:val="0"/>
        <w:i w:val="0"/>
        <w:sz w:val="24"/>
        <w:szCs w:val="24"/>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D"/>
    <w:multiLevelType w:val="multilevel"/>
    <w:tmpl w:val="0000000D"/>
    <w:name w:val="WW8Num13"/>
    <w:lvl w:ilvl="0">
      <w:start w:val="1"/>
      <w:numFmt w:val="decimal"/>
      <w:lvlText w:val="%1."/>
      <w:lvlJc w:val="center"/>
      <w:pPr>
        <w:tabs>
          <w:tab w:val="num" w:pos="360"/>
        </w:tabs>
        <w:ind w:left="340" w:hanging="340"/>
      </w:pPr>
      <w:rPr>
        <w:rFonts w:ascii="Times New Roman" w:hAnsi="Times New Roman" w:cs="Times New Roman" w:hint="default"/>
        <w:b w:val="0"/>
        <w:i w:val="0"/>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2"/>
    <w:multiLevelType w:val="multilevel"/>
    <w:tmpl w:val="00000012"/>
    <w:name w:val="WW8Num18"/>
    <w:lvl w:ilvl="0">
      <w:start w:val="1"/>
      <w:numFmt w:val="decimal"/>
      <w:lvlText w:val="%1."/>
      <w:lvlJc w:val="center"/>
      <w:pPr>
        <w:tabs>
          <w:tab w:val="num" w:pos="360"/>
        </w:tabs>
        <w:ind w:left="340" w:hanging="340"/>
      </w:pPr>
      <w:rPr>
        <w:rFonts w:ascii="Times New Roman" w:hAnsi="Times New Roman" w:cs="Times New Roman" w:hint="default"/>
        <w:b w:val="0"/>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795D99"/>
    <w:multiLevelType w:val="hybridMultilevel"/>
    <w:tmpl w:val="3FE6D7D2"/>
    <w:lvl w:ilvl="0" w:tplc="4CC2366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E716B"/>
    <w:multiLevelType w:val="multilevel"/>
    <w:tmpl w:val="57524544"/>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4E30D88"/>
    <w:multiLevelType w:val="multilevel"/>
    <w:tmpl w:val="AE0A28E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7974141"/>
    <w:multiLevelType w:val="multilevel"/>
    <w:tmpl w:val="51A455F4"/>
    <w:lvl w:ilvl="0">
      <w:start w:val="1"/>
      <w:numFmt w:val="decimal"/>
      <w:lvlText w:val="%1."/>
      <w:lvlJc w:val="left"/>
      <w:pPr>
        <w:tabs>
          <w:tab w:val="num" w:pos="1065"/>
        </w:tabs>
        <w:ind w:left="1065" w:hanging="705"/>
      </w:pPr>
      <w:rPr>
        <w:rFonts w:hint="default"/>
      </w:rPr>
    </w:lvl>
    <w:lvl w:ilvl="1">
      <w:start w:val="4"/>
      <w:numFmt w:val="lowerLetter"/>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4CA05AE"/>
    <w:multiLevelType w:val="multilevel"/>
    <w:tmpl w:val="57524544"/>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D572255"/>
    <w:multiLevelType w:val="hybridMultilevel"/>
    <w:tmpl w:val="F8683920"/>
    <w:lvl w:ilvl="0" w:tplc="5BAC70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7C3651B"/>
    <w:multiLevelType w:val="hybridMultilevel"/>
    <w:tmpl w:val="04243D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B1B42E2"/>
    <w:multiLevelType w:val="multilevel"/>
    <w:tmpl w:val="4750499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DE945CE"/>
    <w:multiLevelType w:val="multilevel"/>
    <w:tmpl w:val="4B2C25DC"/>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785"/>
        </w:tabs>
        <w:ind w:left="1785" w:hanging="705"/>
      </w:pPr>
      <w:rPr>
        <w:rFonts w:hint="default"/>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21A2757"/>
    <w:multiLevelType w:val="multilevel"/>
    <w:tmpl w:val="57524544"/>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D3D6CD1"/>
    <w:multiLevelType w:val="multilevel"/>
    <w:tmpl w:val="CFA6D3F8"/>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0D30763"/>
    <w:multiLevelType w:val="multilevel"/>
    <w:tmpl w:val="57524544"/>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51851D5"/>
    <w:multiLevelType w:val="hybridMultilevel"/>
    <w:tmpl w:val="8E6AF494"/>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AB46A13"/>
    <w:multiLevelType w:val="multilevel"/>
    <w:tmpl w:val="D9DA2156"/>
    <w:lvl w:ilvl="0">
      <w:start w:val="1"/>
      <w:numFmt w:val="decimal"/>
      <w:lvlText w:val="%1."/>
      <w:lvlJc w:val="left"/>
      <w:pPr>
        <w:tabs>
          <w:tab w:val="num" w:pos="1065"/>
        </w:tabs>
        <w:ind w:left="1065" w:hanging="705"/>
      </w:pPr>
      <w:rPr>
        <w:rFonts w:hint="default"/>
        <w:color w:val="auto"/>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C947294"/>
    <w:multiLevelType w:val="hybridMultilevel"/>
    <w:tmpl w:val="E02E0288"/>
    <w:lvl w:ilvl="0" w:tplc="B2167586">
      <w:start w:val="2"/>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830474C"/>
    <w:multiLevelType w:val="hybridMultilevel"/>
    <w:tmpl w:val="C8F4BD78"/>
    <w:lvl w:ilvl="0" w:tplc="498A871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6037E7"/>
    <w:multiLevelType w:val="hybridMultilevel"/>
    <w:tmpl w:val="23D8889E"/>
    <w:lvl w:ilvl="0" w:tplc="C0088DCE">
      <w:start w:val="9"/>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F596E9C"/>
    <w:multiLevelType w:val="multilevel"/>
    <w:tmpl w:val="D9DA2156"/>
    <w:lvl w:ilvl="0">
      <w:start w:val="1"/>
      <w:numFmt w:val="decimal"/>
      <w:lvlText w:val="%1."/>
      <w:lvlJc w:val="left"/>
      <w:pPr>
        <w:tabs>
          <w:tab w:val="num" w:pos="1065"/>
        </w:tabs>
        <w:ind w:left="1065" w:hanging="705"/>
      </w:pPr>
      <w:rPr>
        <w:rFonts w:hint="default"/>
        <w:color w:val="auto"/>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FC9505C"/>
    <w:multiLevelType w:val="hybridMultilevel"/>
    <w:tmpl w:val="571C6754"/>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5C56378"/>
    <w:multiLevelType w:val="multilevel"/>
    <w:tmpl w:val="868AC1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7767077D"/>
    <w:multiLevelType w:val="multilevel"/>
    <w:tmpl w:val="57524544"/>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A415ECD"/>
    <w:multiLevelType w:val="multilevel"/>
    <w:tmpl w:val="598EF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F83AA4"/>
    <w:multiLevelType w:val="multilevel"/>
    <w:tmpl w:val="AE92AB36"/>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785"/>
        </w:tabs>
        <w:ind w:left="1785" w:hanging="705"/>
      </w:pPr>
      <w:rPr>
        <w:rFonts w:hint="default"/>
        <w:color w:val="auto"/>
      </w:rPr>
    </w:lvl>
    <w:lvl w:ilvl="2">
      <w:start w:val="1"/>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26"/>
  </w:num>
  <w:num w:numId="9">
    <w:abstractNumId w:val="24"/>
  </w:num>
  <w:num w:numId="10">
    <w:abstractNumId w:val="25"/>
  </w:num>
  <w:num w:numId="11">
    <w:abstractNumId w:val="14"/>
  </w:num>
  <w:num w:numId="12">
    <w:abstractNumId w:val="7"/>
  </w:num>
  <w:num w:numId="13">
    <w:abstractNumId w:val="8"/>
  </w:num>
  <w:num w:numId="14">
    <w:abstractNumId w:val="6"/>
  </w:num>
  <w:num w:numId="15">
    <w:abstractNumId w:val="27"/>
  </w:num>
  <w:num w:numId="16">
    <w:abstractNumId w:val="16"/>
  </w:num>
  <w:num w:numId="17">
    <w:abstractNumId w:val="13"/>
  </w:num>
  <w:num w:numId="18">
    <w:abstractNumId w:val="9"/>
  </w:num>
  <w:num w:numId="19">
    <w:abstractNumId w:val="18"/>
  </w:num>
  <w:num w:numId="20">
    <w:abstractNumId w:val="17"/>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3"/>
  </w:num>
  <w:num w:numId="25">
    <w:abstractNumId w:val="20"/>
  </w:num>
  <w:num w:numId="26">
    <w:abstractNumId w:val="15"/>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E5"/>
    <w:rsid w:val="00105E11"/>
    <w:rsid w:val="00146174"/>
    <w:rsid w:val="00162210"/>
    <w:rsid w:val="001F349E"/>
    <w:rsid w:val="001F37B3"/>
    <w:rsid w:val="00200ECF"/>
    <w:rsid w:val="00215B0F"/>
    <w:rsid w:val="00294471"/>
    <w:rsid w:val="002C2447"/>
    <w:rsid w:val="0039385D"/>
    <w:rsid w:val="003A2E87"/>
    <w:rsid w:val="003A5DF1"/>
    <w:rsid w:val="003C537F"/>
    <w:rsid w:val="003F70B4"/>
    <w:rsid w:val="00401C82"/>
    <w:rsid w:val="00421345"/>
    <w:rsid w:val="004B028E"/>
    <w:rsid w:val="00544245"/>
    <w:rsid w:val="005B76A1"/>
    <w:rsid w:val="005C54EA"/>
    <w:rsid w:val="005D3C2C"/>
    <w:rsid w:val="0061511F"/>
    <w:rsid w:val="0071490F"/>
    <w:rsid w:val="00752CF9"/>
    <w:rsid w:val="007662A7"/>
    <w:rsid w:val="007E49A9"/>
    <w:rsid w:val="00803ACB"/>
    <w:rsid w:val="0083285E"/>
    <w:rsid w:val="00874E0E"/>
    <w:rsid w:val="00891DDD"/>
    <w:rsid w:val="008C2B97"/>
    <w:rsid w:val="0092231E"/>
    <w:rsid w:val="00935C1D"/>
    <w:rsid w:val="0096183B"/>
    <w:rsid w:val="009832B0"/>
    <w:rsid w:val="009E6018"/>
    <w:rsid w:val="009F65E7"/>
    <w:rsid w:val="00A746AB"/>
    <w:rsid w:val="00A84F78"/>
    <w:rsid w:val="00AF2295"/>
    <w:rsid w:val="00B341A9"/>
    <w:rsid w:val="00B442E1"/>
    <w:rsid w:val="00B80B6A"/>
    <w:rsid w:val="00B846CB"/>
    <w:rsid w:val="00B87468"/>
    <w:rsid w:val="00BD1214"/>
    <w:rsid w:val="00BD40C0"/>
    <w:rsid w:val="00BE4D8B"/>
    <w:rsid w:val="00CB03BF"/>
    <w:rsid w:val="00CD5685"/>
    <w:rsid w:val="00D01E02"/>
    <w:rsid w:val="00D84CB7"/>
    <w:rsid w:val="00DB2D5E"/>
    <w:rsid w:val="00E45358"/>
    <w:rsid w:val="00E53EEC"/>
    <w:rsid w:val="00EC7E9E"/>
    <w:rsid w:val="00EE66FD"/>
    <w:rsid w:val="00F324AC"/>
    <w:rsid w:val="00F60C25"/>
    <w:rsid w:val="00FB5366"/>
    <w:rsid w:val="00FF0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4E3E"/>
  <w15:docId w15:val="{CF467084-0187-44DF-BF58-F82B7E0A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FF04E5"/>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FF04E5"/>
    <w:pPr>
      <w:keepNext/>
      <w:widowControl w:val="0"/>
      <w:numPr>
        <w:numId w:val="1"/>
      </w:numPr>
      <w:autoSpaceDE w:val="0"/>
      <w:jc w:val="center"/>
      <w:outlineLvl w:val="0"/>
    </w:pPr>
    <w:rPr>
      <w:b/>
      <w:bCs/>
      <w:sz w:val="36"/>
      <w:szCs w:val="20"/>
    </w:rPr>
  </w:style>
  <w:style w:type="paragraph" w:styleId="Nagwek2">
    <w:name w:val="heading 2"/>
    <w:basedOn w:val="Normalny"/>
    <w:next w:val="Normalny"/>
    <w:link w:val="Nagwek2Znak"/>
    <w:uiPriority w:val="9"/>
    <w:unhideWhenUsed/>
    <w:qFormat/>
    <w:rsid w:val="00FF04E5"/>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04E5"/>
    <w:rPr>
      <w:rFonts w:ascii="Times New Roman" w:eastAsia="Times New Roman" w:hAnsi="Times New Roman" w:cs="Times New Roman"/>
      <w:b/>
      <w:bCs/>
      <w:sz w:val="36"/>
      <w:szCs w:val="20"/>
      <w:lang w:eastAsia="ar-SA"/>
    </w:rPr>
  </w:style>
  <w:style w:type="character" w:customStyle="1" w:styleId="Nagwek2Znak">
    <w:name w:val="Nagłówek 2 Znak"/>
    <w:basedOn w:val="Domylnaczcionkaakapitu"/>
    <w:link w:val="Nagwek2"/>
    <w:uiPriority w:val="9"/>
    <w:rsid w:val="00FF04E5"/>
    <w:rPr>
      <w:rFonts w:ascii="Calibri Light" w:eastAsia="Times New Roman" w:hAnsi="Calibri Light" w:cs="Times New Roman"/>
      <w:b/>
      <w:bCs/>
      <w:i/>
      <w:iCs/>
      <w:sz w:val="28"/>
      <w:szCs w:val="28"/>
      <w:lang w:eastAsia="ar-SA"/>
    </w:rPr>
  </w:style>
  <w:style w:type="paragraph" w:styleId="Tekstpodstawowy">
    <w:name w:val="Body Text"/>
    <w:basedOn w:val="Normalny"/>
    <w:link w:val="TekstpodstawowyZnak"/>
    <w:rsid w:val="00FF04E5"/>
    <w:pPr>
      <w:widowControl w:val="0"/>
      <w:autoSpaceDE w:val="0"/>
      <w:jc w:val="both"/>
    </w:pPr>
    <w:rPr>
      <w:szCs w:val="20"/>
    </w:rPr>
  </w:style>
  <w:style w:type="character" w:customStyle="1" w:styleId="TekstpodstawowyZnak">
    <w:name w:val="Tekst podstawowy Znak"/>
    <w:basedOn w:val="Domylnaczcionkaakapitu"/>
    <w:link w:val="Tekstpodstawowy"/>
    <w:rsid w:val="00FF04E5"/>
    <w:rPr>
      <w:rFonts w:ascii="Times New Roman" w:eastAsia="Times New Roman" w:hAnsi="Times New Roman" w:cs="Times New Roman"/>
      <w:sz w:val="24"/>
      <w:szCs w:val="20"/>
      <w:lang w:eastAsia="ar-SA"/>
    </w:rPr>
  </w:style>
  <w:style w:type="paragraph" w:customStyle="1" w:styleId="Tekstpodstawowy31">
    <w:name w:val="Tekst podstawowy 31"/>
    <w:basedOn w:val="Normalny"/>
    <w:rsid w:val="00FF04E5"/>
    <w:pPr>
      <w:spacing w:after="120"/>
    </w:pPr>
    <w:rPr>
      <w:sz w:val="16"/>
      <w:szCs w:val="16"/>
    </w:rPr>
  </w:style>
  <w:style w:type="paragraph" w:styleId="Stopka">
    <w:name w:val="footer"/>
    <w:basedOn w:val="Normalny"/>
    <w:link w:val="StopkaZnak"/>
    <w:uiPriority w:val="99"/>
    <w:rsid w:val="00FF04E5"/>
    <w:pPr>
      <w:tabs>
        <w:tab w:val="center" w:pos="4536"/>
        <w:tab w:val="right" w:pos="9072"/>
      </w:tabs>
    </w:pPr>
  </w:style>
  <w:style w:type="character" w:customStyle="1" w:styleId="StopkaZnak">
    <w:name w:val="Stopka Znak"/>
    <w:basedOn w:val="Domylnaczcionkaakapitu"/>
    <w:link w:val="Stopka"/>
    <w:uiPriority w:val="99"/>
    <w:rsid w:val="00FF04E5"/>
    <w:rPr>
      <w:rFonts w:ascii="Times New Roman" w:eastAsia="Times New Roman" w:hAnsi="Times New Roman" w:cs="Times New Roman"/>
      <w:sz w:val="24"/>
      <w:szCs w:val="24"/>
      <w:lang w:eastAsia="ar-SA"/>
    </w:rPr>
  </w:style>
  <w:style w:type="character" w:styleId="Odwoaniedokomentarza">
    <w:name w:val="annotation reference"/>
    <w:uiPriority w:val="99"/>
    <w:semiHidden/>
    <w:unhideWhenUsed/>
    <w:rsid w:val="00FF04E5"/>
    <w:rPr>
      <w:sz w:val="16"/>
      <w:szCs w:val="16"/>
    </w:rPr>
  </w:style>
  <w:style w:type="paragraph" w:styleId="Tekstkomentarza">
    <w:name w:val="annotation text"/>
    <w:basedOn w:val="Normalny"/>
    <w:link w:val="TekstkomentarzaZnak"/>
    <w:uiPriority w:val="99"/>
    <w:semiHidden/>
    <w:unhideWhenUsed/>
    <w:rsid w:val="00FF04E5"/>
    <w:rPr>
      <w:sz w:val="20"/>
      <w:szCs w:val="20"/>
    </w:rPr>
  </w:style>
  <w:style w:type="character" w:customStyle="1" w:styleId="TekstkomentarzaZnak">
    <w:name w:val="Tekst komentarza Znak"/>
    <w:basedOn w:val="Domylnaczcionkaakapitu"/>
    <w:link w:val="Tekstkomentarza"/>
    <w:uiPriority w:val="99"/>
    <w:semiHidden/>
    <w:rsid w:val="00FF04E5"/>
    <w:rPr>
      <w:rFonts w:ascii="Times New Roman" w:eastAsia="Times New Roman" w:hAnsi="Times New Roman" w:cs="Times New Roman"/>
      <w:sz w:val="20"/>
      <w:szCs w:val="20"/>
      <w:lang w:eastAsia="ar-SA"/>
    </w:rPr>
  </w:style>
  <w:style w:type="paragraph" w:customStyle="1" w:styleId="Standard">
    <w:name w:val="Standard"/>
    <w:rsid w:val="00FF04E5"/>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paragraph" w:customStyle="1" w:styleId="Textbody">
    <w:name w:val="Text body"/>
    <w:basedOn w:val="Standard"/>
    <w:rsid w:val="00FF04E5"/>
    <w:pPr>
      <w:spacing w:after="120"/>
    </w:pPr>
  </w:style>
  <w:style w:type="paragraph" w:styleId="Akapitzlist">
    <w:name w:val="List Paragraph"/>
    <w:basedOn w:val="Normalny"/>
    <w:uiPriority w:val="34"/>
    <w:qFormat/>
    <w:rsid w:val="00FF04E5"/>
    <w:pPr>
      <w:ind w:left="720"/>
      <w:contextualSpacing/>
    </w:pPr>
  </w:style>
  <w:style w:type="paragraph" w:styleId="Tekstdymka">
    <w:name w:val="Balloon Text"/>
    <w:basedOn w:val="Normalny"/>
    <w:link w:val="TekstdymkaZnak"/>
    <w:uiPriority w:val="99"/>
    <w:semiHidden/>
    <w:unhideWhenUsed/>
    <w:rsid w:val="00FF04E5"/>
    <w:rPr>
      <w:rFonts w:ascii="Tahoma" w:hAnsi="Tahoma" w:cs="Tahoma"/>
      <w:sz w:val="16"/>
      <w:szCs w:val="16"/>
    </w:rPr>
  </w:style>
  <w:style w:type="character" w:customStyle="1" w:styleId="TekstdymkaZnak">
    <w:name w:val="Tekst dymka Znak"/>
    <w:basedOn w:val="Domylnaczcionkaakapitu"/>
    <w:link w:val="Tekstdymka"/>
    <w:uiPriority w:val="99"/>
    <w:semiHidden/>
    <w:rsid w:val="00FF04E5"/>
    <w:rPr>
      <w:rFonts w:ascii="Tahoma" w:eastAsia="Times New Roman" w:hAnsi="Tahoma" w:cs="Tahoma"/>
      <w:sz w:val="16"/>
      <w:szCs w:val="16"/>
      <w:lang w:eastAsia="ar-SA"/>
    </w:rPr>
  </w:style>
  <w:style w:type="paragraph" w:styleId="Nagwek">
    <w:name w:val="header"/>
    <w:basedOn w:val="Normalny"/>
    <w:link w:val="NagwekZnak"/>
    <w:uiPriority w:val="99"/>
    <w:unhideWhenUsed/>
    <w:rsid w:val="001F349E"/>
    <w:pPr>
      <w:tabs>
        <w:tab w:val="center" w:pos="4536"/>
        <w:tab w:val="right" w:pos="9072"/>
      </w:tabs>
    </w:pPr>
  </w:style>
  <w:style w:type="character" w:customStyle="1" w:styleId="NagwekZnak">
    <w:name w:val="Nagłówek Znak"/>
    <w:basedOn w:val="Domylnaczcionkaakapitu"/>
    <w:link w:val="Nagwek"/>
    <w:uiPriority w:val="99"/>
    <w:rsid w:val="001F349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5163</Words>
  <Characters>30982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Łukasiuk</dc:creator>
  <cp:lastModifiedBy>Katarzyna Krawczyk</cp:lastModifiedBy>
  <cp:revision>13</cp:revision>
  <cp:lastPrinted>2017-04-05T06:47:00Z</cp:lastPrinted>
  <dcterms:created xsi:type="dcterms:W3CDTF">2017-03-27T10:58:00Z</dcterms:created>
  <dcterms:modified xsi:type="dcterms:W3CDTF">2017-04-05T06:48:00Z</dcterms:modified>
</cp:coreProperties>
</file>