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C3" w:rsidRDefault="00676E4A" w:rsidP="003A3797">
      <w:r>
        <w:t xml:space="preserve">                                                                                                               </w:t>
      </w:r>
      <w:r w:rsidR="0052407F">
        <w:t xml:space="preserve">                    Żyrardów, 25</w:t>
      </w:r>
      <w:r>
        <w:t>.07.2017r.</w:t>
      </w:r>
    </w:p>
    <w:p w:rsidR="00676E4A" w:rsidRDefault="00676E4A" w:rsidP="003A3797"/>
    <w:p w:rsidR="00676E4A" w:rsidRPr="00516352" w:rsidRDefault="00676E4A" w:rsidP="003A3797">
      <w:pPr>
        <w:rPr>
          <w:b/>
        </w:rPr>
      </w:pPr>
    </w:p>
    <w:p w:rsidR="00676E4A" w:rsidRPr="00516352" w:rsidRDefault="00676E4A" w:rsidP="003A3797">
      <w:pPr>
        <w:rPr>
          <w:b/>
        </w:rPr>
      </w:pPr>
      <w:r w:rsidRPr="00516352">
        <w:rPr>
          <w:b/>
        </w:rPr>
        <w:t xml:space="preserve">                                   </w:t>
      </w:r>
      <w:r w:rsidR="00516352">
        <w:rPr>
          <w:b/>
        </w:rPr>
        <w:t xml:space="preserve">                  </w:t>
      </w:r>
      <w:r w:rsidRPr="00516352">
        <w:rPr>
          <w:b/>
        </w:rPr>
        <w:t xml:space="preserve">   Zapytanie ofertowe nr 3/2017</w:t>
      </w:r>
    </w:p>
    <w:p w:rsidR="00676E4A" w:rsidRDefault="00676E4A" w:rsidP="003A3797">
      <w:r>
        <w:t xml:space="preserve">                                     </w:t>
      </w:r>
      <w:r w:rsidR="00516352">
        <w:t xml:space="preserve">                    </w:t>
      </w:r>
      <w:r>
        <w:t xml:space="preserve">  (dotyczy zakupu drukarki)</w:t>
      </w:r>
    </w:p>
    <w:p w:rsidR="00676E4A" w:rsidRPr="00516352" w:rsidRDefault="00676E4A" w:rsidP="003A3797">
      <w:pPr>
        <w:rPr>
          <w:b/>
        </w:rPr>
      </w:pPr>
    </w:p>
    <w:p w:rsidR="00676E4A" w:rsidRPr="00516352" w:rsidRDefault="00676E4A" w:rsidP="003A3797">
      <w:pPr>
        <w:pStyle w:val="Akapitzlist"/>
        <w:numPr>
          <w:ilvl w:val="0"/>
          <w:numId w:val="1"/>
        </w:numPr>
        <w:rPr>
          <w:b/>
        </w:rPr>
      </w:pPr>
      <w:r w:rsidRPr="00516352">
        <w:rPr>
          <w:b/>
        </w:rPr>
        <w:t>ZAMAWIAJĄCY</w:t>
      </w:r>
    </w:p>
    <w:p w:rsidR="00676E4A" w:rsidRDefault="00676E4A" w:rsidP="003A3797">
      <w:pPr>
        <w:pStyle w:val="Akapitzlist"/>
        <w:ind w:left="1080"/>
      </w:pPr>
      <w:r>
        <w:t>Centrum Usług Wspólnych Powiatu Żyrardowskiego</w:t>
      </w:r>
    </w:p>
    <w:p w:rsidR="00676E4A" w:rsidRDefault="00676E4A" w:rsidP="003A3797">
      <w:pPr>
        <w:pStyle w:val="Akapitzlist"/>
        <w:ind w:left="1080"/>
      </w:pPr>
      <w:r>
        <w:t>ul. Środkowa 36, 96-300 Żyrardów</w:t>
      </w:r>
    </w:p>
    <w:p w:rsidR="00676E4A" w:rsidRDefault="00676E4A" w:rsidP="003A3797">
      <w:pPr>
        <w:pStyle w:val="Akapitzlist"/>
        <w:ind w:left="1080"/>
      </w:pPr>
      <w:r>
        <w:t>NIP: 838 185 27 72, REGON: 365964212.</w:t>
      </w:r>
    </w:p>
    <w:p w:rsidR="00676E4A" w:rsidRPr="00516352" w:rsidRDefault="00676E4A" w:rsidP="003A3797">
      <w:pPr>
        <w:pStyle w:val="Akapitzlist"/>
        <w:numPr>
          <w:ilvl w:val="0"/>
          <w:numId w:val="1"/>
        </w:numPr>
        <w:rPr>
          <w:b/>
        </w:rPr>
      </w:pPr>
      <w:r w:rsidRPr="00516352">
        <w:rPr>
          <w:b/>
        </w:rPr>
        <w:t>OPIS PRZEDMIOTU ZAMÓWIENIA</w:t>
      </w:r>
    </w:p>
    <w:p w:rsidR="00DE0231" w:rsidRDefault="00DE0231" w:rsidP="003A3797">
      <w:pPr>
        <w:pStyle w:val="Akapitzlist"/>
        <w:ind w:left="1080"/>
      </w:pPr>
      <w:r>
        <w:t xml:space="preserve">1. </w:t>
      </w:r>
      <w:r w:rsidR="00676E4A">
        <w:t>Przedmiotem zamówienia jest zakup drukarki laserowej</w:t>
      </w:r>
      <w:r>
        <w:t xml:space="preserve"> wraz z dostawą do siedziby zamawiającego.</w:t>
      </w:r>
    </w:p>
    <w:p w:rsidR="00DE0231" w:rsidRDefault="00DE0231" w:rsidP="003A3797">
      <w:pPr>
        <w:pStyle w:val="Akapitzlist"/>
        <w:ind w:left="1080"/>
      </w:pPr>
      <w:r>
        <w:t>2. Szczegółowy opis przedmiotu zamówienia:</w:t>
      </w:r>
    </w:p>
    <w:p w:rsidR="00676E4A" w:rsidRDefault="00DE0231" w:rsidP="003A3797">
      <w:pPr>
        <w:pStyle w:val="Akapitzlist"/>
        <w:ind w:left="1080"/>
      </w:pPr>
      <w:r>
        <w:t xml:space="preserve">- </w:t>
      </w:r>
      <w:r w:rsidR="005E004F">
        <w:t>d</w:t>
      </w:r>
      <w:r w:rsidR="00097AF7">
        <w:t>rukarka laserowa ,</w:t>
      </w:r>
    </w:p>
    <w:p w:rsidR="005E004F" w:rsidRDefault="00463EDD" w:rsidP="003A3797">
      <w:pPr>
        <w:pStyle w:val="Akapitzlist"/>
        <w:ind w:left="1080"/>
      </w:pPr>
      <w:r>
        <w:t xml:space="preserve">- </w:t>
      </w:r>
      <w:r w:rsidR="005E004F">
        <w:t>automatyczny druk dwustronny,</w:t>
      </w:r>
    </w:p>
    <w:p w:rsidR="005E004F" w:rsidRDefault="00463EDD" w:rsidP="003A3797">
      <w:pPr>
        <w:pStyle w:val="Akapitzlist"/>
        <w:ind w:left="1080"/>
      </w:pPr>
      <w:r>
        <w:t xml:space="preserve">- </w:t>
      </w:r>
      <w:r w:rsidR="005E004F">
        <w:t>obsługiwane formaty: A4,</w:t>
      </w:r>
    </w:p>
    <w:p w:rsidR="003A3797" w:rsidRDefault="003A3797" w:rsidP="003A3797">
      <w:pPr>
        <w:pStyle w:val="Akapitzlist"/>
        <w:ind w:left="1080"/>
      </w:pPr>
      <w:r>
        <w:t>- zastosowanie: firma,</w:t>
      </w:r>
    </w:p>
    <w:p w:rsidR="003A3797" w:rsidRDefault="003A3797" w:rsidP="003A3797">
      <w:pPr>
        <w:pStyle w:val="Akapitzlist"/>
        <w:ind w:left="1080"/>
      </w:pPr>
      <w:r>
        <w:t>- pojemność zainstalowanej pamięci 512 MB,</w:t>
      </w:r>
    </w:p>
    <w:p w:rsidR="003A3797" w:rsidRDefault="003A3797" w:rsidP="003A3797">
      <w:pPr>
        <w:pStyle w:val="Akapitzlist"/>
        <w:ind w:left="1080"/>
      </w:pPr>
      <w:r>
        <w:t>- interfejsy: RJ-45, USB HI-</w:t>
      </w:r>
      <w:proofErr w:type="spellStart"/>
      <w:r>
        <w:t>Speed</w:t>
      </w:r>
      <w:proofErr w:type="spellEnd"/>
      <w:r>
        <w:t xml:space="preserve"> 2.0,</w:t>
      </w:r>
    </w:p>
    <w:p w:rsidR="003A3797" w:rsidRDefault="003A3797" w:rsidP="003A3797">
      <w:pPr>
        <w:pStyle w:val="Akapitzlist"/>
        <w:ind w:left="1080"/>
      </w:pPr>
      <w:r>
        <w:t>- drukowanie w sieci LAN,</w:t>
      </w:r>
    </w:p>
    <w:p w:rsidR="003A3797" w:rsidRDefault="003A3797" w:rsidP="003A3797">
      <w:pPr>
        <w:pStyle w:val="Akapitzlist"/>
        <w:ind w:left="1080"/>
      </w:pPr>
      <w:r>
        <w:t xml:space="preserve">- szybkość druku 50 </w:t>
      </w:r>
      <w:proofErr w:type="spellStart"/>
      <w:r>
        <w:t>str</w:t>
      </w:r>
      <w:proofErr w:type="spellEnd"/>
      <w:r>
        <w:t>/min,</w:t>
      </w:r>
    </w:p>
    <w:p w:rsidR="003A3797" w:rsidRDefault="003A3797" w:rsidP="003A3797">
      <w:pPr>
        <w:pStyle w:val="Akapitzlist"/>
        <w:ind w:left="1080"/>
      </w:pPr>
      <w:r>
        <w:t xml:space="preserve">- rozdzielczość druku: 1200x1200 </w:t>
      </w:r>
      <w:proofErr w:type="spellStart"/>
      <w:r>
        <w:t>dpi</w:t>
      </w:r>
      <w:proofErr w:type="spellEnd"/>
      <w:r>
        <w:t>,</w:t>
      </w:r>
    </w:p>
    <w:p w:rsidR="005E004F" w:rsidRDefault="00463EDD" w:rsidP="003A3797">
      <w:pPr>
        <w:pStyle w:val="Akapitzlist"/>
        <w:ind w:left="1080"/>
      </w:pPr>
      <w:r>
        <w:t xml:space="preserve">- ilość wydruku </w:t>
      </w:r>
      <w:r w:rsidR="003A3797">
        <w:t xml:space="preserve"> na miesiąc: 175000 </w:t>
      </w:r>
      <w:proofErr w:type="spellStart"/>
      <w:r w:rsidR="003A3797">
        <w:t>str</w:t>
      </w:r>
      <w:proofErr w:type="spellEnd"/>
      <w:r w:rsidR="003A3797">
        <w:t xml:space="preserve">, </w:t>
      </w:r>
    </w:p>
    <w:p w:rsidR="00097AF7" w:rsidRDefault="005E004F" w:rsidP="003A3797">
      <w:pPr>
        <w:pStyle w:val="Akapitzlist"/>
        <w:ind w:left="1080"/>
      </w:pPr>
      <w:r>
        <w:t>- monochromatyczna</w:t>
      </w:r>
      <w:r w:rsidR="00097AF7">
        <w:t>.</w:t>
      </w:r>
    </w:p>
    <w:p w:rsidR="005F69C5" w:rsidRDefault="005F69C5" w:rsidP="003A3797">
      <w:pPr>
        <w:pStyle w:val="Akapitzlist"/>
        <w:ind w:left="1080"/>
      </w:pPr>
      <w:r>
        <w:t>3. Wykonawca może zaproponować urządzenie o parametrach lepszych. Wymagane parametry minimalne muszą bezwzględnie spełnione. Nie spełnienie ich spowoduje odrzucenie oferty.</w:t>
      </w:r>
    </w:p>
    <w:p w:rsidR="00684FB1" w:rsidRDefault="005F69C5" w:rsidP="00AE7274">
      <w:pPr>
        <w:pStyle w:val="Akapitzlist"/>
        <w:ind w:left="1080"/>
      </w:pPr>
      <w:r>
        <w:t>4.Zamawiający wymaga przekazanie Zamawiającemu dokumenty gwarancyjne w języku polskim.</w:t>
      </w:r>
    </w:p>
    <w:p w:rsidR="00097AF7" w:rsidRPr="00516352" w:rsidRDefault="00097AF7" w:rsidP="003A3797">
      <w:pPr>
        <w:rPr>
          <w:b/>
        </w:rPr>
      </w:pPr>
      <w:r>
        <w:t xml:space="preserve">           </w:t>
      </w:r>
      <w:r w:rsidRPr="00516352">
        <w:rPr>
          <w:b/>
        </w:rPr>
        <w:t>III.         TERMIN  WYKONANIA ZAMÓWIENIA</w:t>
      </w:r>
    </w:p>
    <w:p w:rsidR="00097AF7" w:rsidRDefault="00097AF7" w:rsidP="003A3797">
      <w:r>
        <w:t xml:space="preserve">       </w:t>
      </w:r>
      <w:r w:rsidR="00AF3DDE">
        <w:t xml:space="preserve">                Termin dostarczenia </w:t>
      </w:r>
      <w:r>
        <w:t xml:space="preserve"> przedm</w:t>
      </w:r>
      <w:r w:rsidR="005F69C5">
        <w:t>iotu zamówienia w ciągu 14 dni od daty podpisania umowy.</w:t>
      </w:r>
    </w:p>
    <w:p w:rsidR="00097AF7" w:rsidRPr="00516352" w:rsidRDefault="00A076F5" w:rsidP="003A3797">
      <w:pPr>
        <w:rPr>
          <w:b/>
        </w:rPr>
      </w:pPr>
      <w:r w:rsidRPr="00516352">
        <w:rPr>
          <w:b/>
        </w:rPr>
        <w:t xml:space="preserve">           </w:t>
      </w:r>
      <w:r w:rsidR="00097AF7" w:rsidRPr="00516352">
        <w:rPr>
          <w:b/>
        </w:rPr>
        <w:t>IV</w:t>
      </w:r>
      <w:r w:rsidRPr="00516352">
        <w:rPr>
          <w:b/>
        </w:rPr>
        <w:t>.</w:t>
      </w:r>
      <w:r w:rsidR="00097AF7" w:rsidRPr="00516352">
        <w:rPr>
          <w:b/>
        </w:rPr>
        <w:t xml:space="preserve">      OPIS SPOSOBU PRZYGOTOWANIA OFERTY</w:t>
      </w:r>
    </w:p>
    <w:p w:rsidR="00080961" w:rsidRDefault="00080961" w:rsidP="003A3797">
      <w:r>
        <w:t xml:space="preserve">                        Oferent powinien stworzyć ofertę na formularzu załączonym do niniejszego zapytania.</w:t>
      </w:r>
    </w:p>
    <w:p w:rsidR="00080961" w:rsidRDefault="00080961" w:rsidP="003A3797">
      <w:pPr>
        <w:rPr>
          <w:u w:val="single"/>
        </w:rPr>
      </w:pPr>
      <w:r>
        <w:t xml:space="preserve">                        </w:t>
      </w:r>
      <w:r w:rsidRPr="00080961">
        <w:rPr>
          <w:u w:val="single"/>
        </w:rPr>
        <w:t>Oferta powinna być:</w:t>
      </w:r>
    </w:p>
    <w:p w:rsidR="00080961" w:rsidRDefault="00080961" w:rsidP="003A3797">
      <w:r w:rsidRPr="00080961">
        <w:t xml:space="preserve">                        - opatrzona pieczątką firmową</w:t>
      </w:r>
      <w:r>
        <w:t>,</w:t>
      </w:r>
    </w:p>
    <w:p w:rsidR="00080961" w:rsidRDefault="00080961" w:rsidP="003A3797">
      <w:r>
        <w:t xml:space="preserve">                        - posiadać datę sporządzenia,</w:t>
      </w:r>
    </w:p>
    <w:p w:rsidR="00080961" w:rsidRDefault="00080961" w:rsidP="003A3797">
      <w:r>
        <w:t xml:space="preserve">                        - zawierać adres lub siedzibę oferenta, numer telefonu, numer NIP,</w:t>
      </w:r>
    </w:p>
    <w:p w:rsidR="00080961" w:rsidRDefault="00080961" w:rsidP="003A3797">
      <w:r>
        <w:t xml:space="preserve">                        - podpisana czytelnie przez wykonawcę.</w:t>
      </w:r>
    </w:p>
    <w:p w:rsidR="003A3797" w:rsidRDefault="003A3797" w:rsidP="003A3797">
      <w:r>
        <w:lastRenderedPageBreak/>
        <w:t xml:space="preserve">                                                                             - 2 -       </w:t>
      </w:r>
    </w:p>
    <w:p w:rsidR="00080961" w:rsidRPr="00516352" w:rsidRDefault="003A3797" w:rsidP="003A3797">
      <w:pPr>
        <w:rPr>
          <w:b/>
        </w:rPr>
      </w:pPr>
      <w:r w:rsidRPr="00516352">
        <w:rPr>
          <w:b/>
        </w:rPr>
        <w:t>V.</w:t>
      </w:r>
      <w:r w:rsidR="00080961" w:rsidRPr="00516352">
        <w:rPr>
          <w:b/>
        </w:rPr>
        <w:t xml:space="preserve">   MIEJSCE ORAZ TERMIN SKŁADANIA OFERT</w:t>
      </w:r>
    </w:p>
    <w:p w:rsidR="00684FB1" w:rsidRDefault="003A3797" w:rsidP="003A3797">
      <w:r>
        <w:t xml:space="preserve">    </w:t>
      </w:r>
      <w:r w:rsidR="00080961">
        <w:t xml:space="preserve"> 1. Oferta powinna być przesłana za pośrednictwem: </w:t>
      </w:r>
      <w:r>
        <w:t>poczty elektronicznej na adres:</w:t>
      </w:r>
      <w:r w:rsidR="00A076F5">
        <w:t xml:space="preserve">                  </w:t>
      </w:r>
      <w:r w:rsidR="00080961">
        <w:t xml:space="preserve">     </w:t>
      </w:r>
      <w:r>
        <w:t xml:space="preserve">              </w:t>
      </w:r>
      <w:hyperlink r:id="rId5" w:history="1">
        <w:r w:rsidR="00080961" w:rsidRPr="00E37477">
          <w:rPr>
            <w:rStyle w:val="Hipercze"/>
          </w:rPr>
          <w:t>zbigniew.kozera@powiat-zyrardowski.pl</w:t>
        </w:r>
      </w:hyperlink>
      <w:r w:rsidR="00080961">
        <w:t>,</w:t>
      </w:r>
      <w:r>
        <w:t xml:space="preserve">  </w:t>
      </w:r>
      <w:r w:rsidR="00080961">
        <w:t xml:space="preserve"> faksem na nr 46 856 07 67, poczty, kuriera,</w:t>
      </w:r>
    </w:p>
    <w:p w:rsidR="005F69C5" w:rsidRDefault="00A076F5" w:rsidP="003A3797">
      <w:r>
        <w:t xml:space="preserve">         </w:t>
      </w:r>
      <w:r w:rsidR="00080961">
        <w:t xml:space="preserve"> lub też dostarczona osobiście na adres: 96-300 Żyrardów, ul. Środkowa 36 do dnia</w:t>
      </w:r>
      <w:r w:rsidR="00684FB1">
        <w:t xml:space="preserve"> </w:t>
      </w:r>
      <w:r w:rsidR="00CA1E78">
        <w:t xml:space="preserve">                   </w:t>
      </w:r>
    </w:p>
    <w:p w:rsidR="00AF3DDE" w:rsidRDefault="00CA1E78" w:rsidP="003A3797">
      <w:r>
        <w:t xml:space="preserve">  </w:t>
      </w:r>
      <w:r w:rsidR="00A076F5">
        <w:t xml:space="preserve">  </w:t>
      </w:r>
      <w:r w:rsidR="00AF3DDE">
        <w:t xml:space="preserve">  </w:t>
      </w:r>
      <w:r w:rsidR="00684FB1">
        <w:t xml:space="preserve">    </w:t>
      </w:r>
      <w:r w:rsidR="0052407F">
        <w:t>08</w:t>
      </w:r>
      <w:r w:rsidR="00AF3DDE">
        <w:t>.0</w:t>
      </w:r>
      <w:r w:rsidR="00090DD7">
        <w:t>8</w:t>
      </w:r>
      <w:r w:rsidR="00AF3DDE">
        <w:t xml:space="preserve">.2017r. wraz z załączoną kserokopią wypisu  z rejestru przedsiębiorców lub </w:t>
      </w:r>
    </w:p>
    <w:p w:rsidR="00AF3DDE" w:rsidRDefault="005F69C5" w:rsidP="003A3797">
      <w:r>
        <w:t xml:space="preserve">           </w:t>
      </w:r>
      <w:r w:rsidR="00CC49FD">
        <w:t>z</w:t>
      </w:r>
      <w:r w:rsidR="00AF3DDE">
        <w:t>aświadczenia z ewidencji</w:t>
      </w:r>
      <w:r w:rsidR="00CC49FD">
        <w:t xml:space="preserve"> działalności gospodarczej, wystawione w dacie nie </w:t>
      </w:r>
    </w:p>
    <w:p w:rsidR="00A076F5" w:rsidRDefault="005F69C5" w:rsidP="003A3797">
      <w:r>
        <w:t xml:space="preserve">            </w:t>
      </w:r>
      <w:r w:rsidR="00CC49FD">
        <w:t>wcześniejszej niż sześć miesięcy przed datą złożenia oferty.</w:t>
      </w:r>
      <w:r w:rsidR="00A076F5">
        <w:t xml:space="preserve"> </w:t>
      </w:r>
    </w:p>
    <w:p w:rsidR="00A076F5" w:rsidRDefault="00A076F5" w:rsidP="003A3797"/>
    <w:p w:rsidR="00CC49FD" w:rsidRDefault="00CA1E78" w:rsidP="003A3797">
      <w:r>
        <w:t xml:space="preserve">    </w:t>
      </w:r>
      <w:r w:rsidR="00A076F5">
        <w:t xml:space="preserve"> </w:t>
      </w:r>
      <w:r w:rsidR="00CC49FD">
        <w:t>2. Ocena o</w:t>
      </w:r>
      <w:r w:rsidR="00090DD7">
        <w:t>fert zostanie dokonana w dniu 10</w:t>
      </w:r>
      <w:r w:rsidR="00CC49FD">
        <w:t xml:space="preserve">.08.2017r., a wyniki i wybór najkorzystniejszej oferty    </w:t>
      </w:r>
    </w:p>
    <w:p w:rsidR="00CA1E78" w:rsidRDefault="00CC49FD" w:rsidP="003A3797">
      <w:r>
        <w:t xml:space="preserve">   </w:t>
      </w:r>
      <w:r w:rsidR="00A076F5">
        <w:t xml:space="preserve"> </w:t>
      </w:r>
      <w:r w:rsidR="00CA1E78">
        <w:t xml:space="preserve">   </w:t>
      </w:r>
      <w:r w:rsidR="00A076F5">
        <w:t xml:space="preserve"> </w:t>
      </w:r>
      <w:r>
        <w:t xml:space="preserve">  zostanie ogłoszony o godzinie 12.00 w siedzibie Zamawiającego, oraz na stronie internetowej</w:t>
      </w:r>
    </w:p>
    <w:p w:rsidR="00CC49FD" w:rsidRDefault="00CC49FD" w:rsidP="003A3797">
      <w:r>
        <w:t xml:space="preserve"> </w:t>
      </w:r>
      <w:r w:rsidR="00CA1E78">
        <w:t xml:space="preserve">        pod</w:t>
      </w:r>
      <w:r>
        <w:t xml:space="preserve"> adresem</w:t>
      </w:r>
      <w:r w:rsidR="004F0402">
        <w:t xml:space="preserve">: </w:t>
      </w:r>
      <w:hyperlink r:id="rId6" w:history="1">
        <w:r w:rsidR="004F0402" w:rsidRPr="000B78BA">
          <w:rPr>
            <w:rStyle w:val="Hipercze"/>
          </w:rPr>
          <w:t>http://bip.starostwopowiatowe.pl/</w:t>
        </w:r>
      </w:hyperlink>
    </w:p>
    <w:p w:rsidR="004F0402" w:rsidRPr="00516352" w:rsidRDefault="004F0402" w:rsidP="003A3797">
      <w:pPr>
        <w:rPr>
          <w:b/>
        </w:rPr>
      </w:pPr>
      <w:r w:rsidRPr="00516352">
        <w:rPr>
          <w:b/>
        </w:rPr>
        <w:t>VI.</w:t>
      </w:r>
      <w:r w:rsidR="00A076F5" w:rsidRPr="00516352">
        <w:rPr>
          <w:b/>
        </w:rPr>
        <w:t xml:space="preserve">  </w:t>
      </w:r>
      <w:r w:rsidRPr="00516352">
        <w:rPr>
          <w:b/>
        </w:rPr>
        <w:t xml:space="preserve"> OCENA OFERT</w:t>
      </w:r>
    </w:p>
    <w:p w:rsidR="004F0402" w:rsidRDefault="004F0402" w:rsidP="003A3797">
      <w:r>
        <w:t xml:space="preserve">   </w:t>
      </w:r>
      <w:r w:rsidR="00A076F5">
        <w:t xml:space="preserve">  </w:t>
      </w:r>
      <w:r>
        <w:t xml:space="preserve">   Zamawiający dokona oceny ważnych ofert na podstawie następujących kryteriów:</w:t>
      </w:r>
    </w:p>
    <w:p w:rsidR="00CA1E78" w:rsidRDefault="00CA1E78" w:rsidP="003A3797">
      <w:pPr>
        <w:ind w:left="300"/>
      </w:pPr>
      <w:r>
        <w:t xml:space="preserve"> </w:t>
      </w:r>
      <w:r w:rsidR="00A076F5">
        <w:t xml:space="preserve">   </w:t>
      </w:r>
      <w:r w:rsidR="00AE7274">
        <w:t>– cena  10</w:t>
      </w:r>
      <w:bookmarkStart w:id="0" w:name="_GoBack"/>
      <w:bookmarkEnd w:id="0"/>
      <w:r w:rsidR="004F0402">
        <w:t>0%</w:t>
      </w:r>
    </w:p>
    <w:p w:rsidR="004F0402" w:rsidRDefault="00A076F5" w:rsidP="003A3797">
      <w:r>
        <w:t xml:space="preserve">         </w:t>
      </w:r>
    </w:p>
    <w:p w:rsidR="004F0402" w:rsidRPr="00516352" w:rsidRDefault="00CA1E78" w:rsidP="003A3797">
      <w:pPr>
        <w:rPr>
          <w:b/>
        </w:rPr>
      </w:pPr>
      <w:r w:rsidRPr="00516352">
        <w:rPr>
          <w:b/>
        </w:rPr>
        <w:t xml:space="preserve"> </w:t>
      </w:r>
      <w:r w:rsidR="004F0402" w:rsidRPr="00516352">
        <w:rPr>
          <w:b/>
        </w:rPr>
        <w:t xml:space="preserve">VII. </w:t>
      </w:r>
      <w:r w:rsidR="00A076F5" w:rsidRPr="00516352">
        <w:rPr>
          <w:b/>
        </w:rPr>
        <w:t xml:space="preserve">  </w:t>
      </w:r>
      <w:r w:rsidR="004F0402" w:rsidRPr="00516352">
        <w:rPr>
          <w:b/>
        </w:rPr>
        <w:t>INFORMACJE DOTYCZĄCE WYBORU NAJKORZYSTNIEJSZEJ OFERTY</w:t>
      </w:r>
    </w:p>
    <w:p w:rsidR="004F0402" w:rsidRDefault="004F0402" w:rsidP="003A3797">
      <w:r>
        <w:t xml:space="preserve">      </w:t>
      </w:r>
      <w:r w:rsidR="00A076F5">
        <w:t xml:space="preserve">   </w:t>
      </w:r>
      <w:r>
        <w:t xml:space="preserve">  O wyborze najkorzystniejszej oferty Zamawiający zawiadomi oferentów za pośrednictwem</w:t>
      </w:r>
    </w:p>
    <w:p w:rsidR="004F0402" w:rsidRDefault="004F0402" w:rsidP="003A3797">
      <w:r>
        <w:t xml:space="preserve">        </w:t>
      </w:r>
      <w:r w:rsidR="00A076F5">
        <w:t xml:space="preserve">   </w:t>
      </w:r>
      <w:r>
        <w:t xml:space="preserve"> </w:t>
      </w:r>
      <w:r w:rsidR="00CA1E78">
        <w:t>s</w:t>
      </w:r>
      <w:r>
        <w:t xml:space="preserve">trony internetowej znajdującej się pod adresem: </w:t>
      </w:r>
      <w:hyperlink r:id="rId7" w:history="1">
        <w:r w:rsidRPr="000B78BA">
          <w:rPr>
            <w:rStyle w:val="Hipercze"/>
          </w:rPr>
          <w:t>http://bip.starostwopowiatowe.pl/</w:t>
        </w:r>
      </w:hyperlink>
      <w:r>
        <w:t>.</w:t>
      </w:r>
    </w:p>
    <w:p w:rsidR="004F0402" w:rsidRPr="00516352" w:rsidRDefault="004F0402" w:rsidP="003A3797">
      <w:pPr>
        <w:rPr>
          <w:b/>
        </w:rPr>
      </w:pPr>
      <w:r w:rsidRPr="00516352">
        <w:rPr>
          <w:b/>
        </w:rPr>
        <w:t xml:space="preserve">  VIII. </w:t>
      </w:r>
      <w:r w:rsidR="00A076F5" w:rsidRPr="00516352">
        <w:rPr>
          <w:b/>
        </w:rPr>
        <w:t xml:space="preserve">  </w:t>
      </w:r>
      <w:r w:rsidRPr="00516352">
        <w:rPr>
          <w:b/>
        </w:rPr>
        <w:t>DODATKOWE  INFORMACJE</w:t>
      </w:r>
    </w:p>
    <w:p w:rsidR="00A076F5" w:rsidRDefault="00A076F5" w:rsidP="003A3797">
      <w:r>
        <w:t xml:space="preserve">             Dodatkowych informacji udziela Artur Foks pod numerem telefonu: 602 866 426 oraz</w:t>
      </w:r>
    </w:p>
    <w:p w:rsidR="00CA1E78" w:rsidRDefault="00A076F5" w:rsidP="003A3797">
      <w:r>
        <w:t xml:space="preserve">              adresem email:</w:t>
      </w:r>
      <w:r w:rsidR="00F720A3">
        <w:t xml:space="preserve"> </w:t>
      </w:r>
      <w:hyperlink r:id="rId8" w:history="1">
        <w:r w:rsidR="00F720A3" w:rsidRPr="00F24ED9">
          <w:rPr>
            <w:rStyle w:val="Hipercze"/>
          </w:rPr>
          <w:t>arturfoks@o2.pl</w:t>
        </w:r>
      </w:hyperlink>
      <w:r w:rsidR="00F720A3">
        <w:t xml:space="preserve"> </w:t>
      </w:r>
    </w:p>
    <w:p w:rsidR="00A076F5" w:rsidRPr="00516352" w:rsidRDefault="00657D21" w:rsidP="003A3797">
      <w:pPr>
        <w:rPr>
          <w:b/>
        </w:rPr>
      </w:pPr>
      <w:r>
        <w:t xml:space="preserve"> </w:t>
      </w:r>
      <w:r w:rsidR="00A076F5">
        <w:t xml:space="preserve">   </w:t>
      </w:r>
      <w:r w:rsidR="00A076F5" w:rsidRPr="00516352">
        <w:rPr>
          <w:b/>
        </w:rPr>
        <w:t xml:space="preserve">IX. </w:t>
      </w:r>
      <w:r w:rsidRPr="00516352">
        <w:rPr>
          <w:b/>
        </w:rPr>
        <w:t xml:space="preserve"> </w:t>
      </w:r>
      <w:r w:rsidR="00A076F5" w:rsidRPr="00516352">
        <w:rPr>
          <w:b/>
        </w:rPr>
        <w:t xml:space="preserve">  ZAŁĄCZNIKI</w:t>
      </w:r>
    </w:p>
    <w:p w:rsidR="00A076F5" w:rsidRDefault="00A076F5" w:rsidP="003A3797">
      <w:r>
        <w:t xml:space="preserve">          </w:t>
      </w:r>
      <w:r w:rsidR="00684FB1">
        <w:t xml:space="preserve">   - Wzór formularza ofertowego – </w:t>
      </w:r>
      <w:proofErr w:type="spellStart"/>
      <w:r w:rsidR="00684FB1">
        <w:t>zał</w:t>
      </w:r>
      <w:proofErr w:type="spellEnd"/>
      <w:r w:rsidR="00684FB1">
        <w:t xml:space="preserve"> nr 1,</w:t>
      </w:r>
    </w:p>
    <w:p w:rsidR="00684FB1" w:rsidRPr="00080961" w:rsidRDefault="00684FB1" w:rsidP="003A3797">
      <w:r>
        <w:t xml:space="preserve">              -Wzór umowy – </w:t>
      </w:r>
      <w:proofErr w:type="spellStart"/>
      <w:r>
        <w:t>zał</w:t>
      </w:r>
      <w:proofErr w:type="spellEnd"/>
      <w:r>
        <w:t xml:space="preserve"> nr 2.</w:t>
      </w:r>
    </w:p>
    <w:p w:rsidR="00097AF7" w:rsidRDefault="00097AF7" w:rsidP="00097AF7">
      <w:pPr>
        <w:pStyle w:val="Akapitzlist"/>
        <w:ind w:left="1080"/>
      </w:pPr>
    </w:p>
    <w:p w:rsidR="00097AF7" w:rsidRDefault="00097AF7" w:rsidP="00097AF7">
      <w:pPr>
        <w:pStyle w:val="Akapitzlist"/>
        <w:ind w:left="1080"/>
      </w:pPr>
      <w:r>
        <w:t xml:space="preserve">         </w:t>
      </w:r>
    </w:p>
    <w:p w:rsidR="00097AF7" w:rsidRDefault="00097AF7" w:rsidP="005E004F">
      <w:pPr>
        <w:pStyle w:val="Akapitzlist"/>
        <w:ind w:left="1080"/>
      </w:pPr>
    </w:p>
    <w:p w:rsidR="005E004F" w:rsidRDefault="005E004F" w:rsidP="00676E4A">
      <w:pPr>
        <w:pStyle w:val="Akapitzlist"/>
        <w:ind w:left="1080"/>
      </w:pPr>
    </w:p>
    <w:p w:rsidR="00676E4A" w:rsidRDefault="00676E4A" w:rsidP="00676E4A">
      <w:pPr>
        <w:pStyle w:val="Akapitzlist"/>
        <w:ind w:left="1080"/>
      </w:pPr>
    </w:p>
    <w:sectPr w:rsidR="0067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850"/>
    <w:multiLevelType w:val="hybridMultilevel"/>
    <w:tmpl w:val="FC76E38A"/>
    <w:lvl w:ilvl="0" w:tplc="225EC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FC4"/>
    <w:multiLevelType w:val="hybridMultilevel"/>
    <w:tmpl w:val="F18AFD44"/>
    <w:lvl w:ilvl="0" w:tplc="56B6FB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B66E4A"/>
    <w:multiLevelType w:val="hybridMultilevel"/>
    <w:tmpl w:val="89B67CA6"/>
    <w:lvl w:ilvl="0" w:tplc="6ADCE3C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4A"/>
    <w:rsid w:val="00080961"/>
    <w:rsid w:val="00090DD7"/>
    <w:rsid w:val="00097AF7"/>
    <w:rsid w:val="003448D6"/>
    <w:rsid w:val="003A3797"/>
    <w:rsid w:val="003D5628"/>
    <w:rsid w:val="00463EDD"/>
    <w:rsid w:val="004F0402"/>
    <w:rsid w:val="00516352"/>
    <w:rsid w:val="0052407F"/>
    <w:rsid w:val="005E004F"/>
    <w:rsid w:val="005F69C5"/>
    <w:rsid w:val="00657D21"/>
    <w:rsid w:val="00676E4A"/>
    <w:rsid w:val="00684FB1"/>
    <w:rsid w:val="00796F82"/>
    <w:rsid w:val="00A076F5"/>
    <w:rsid w:val="00AE7274"/>
    <w:rsid w:val="00AF3DDE"/>
    <w:rsid w:val="00CA1E78"/>
    <w:rsid w:val="00CC49FD"/>
    <w:rsid w:val="00D144C3"/>
    <w:rsid w:val="00D94F6E"/>
    <w:rsid w:val="00DE0231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116"/>
  <w15:chartTrackingRefBased/>
  <w15:docId w15:val="{320F8733-A661-4652-AAA8-F4209C13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E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9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96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foks@o2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starostwopowiatow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arostwopowiatowe.pl/" TargetMode="External"/><Relationship Id="rId5" Type="http://schemas.openxmlformats.org/officeDocument/2006/relationships/hyperlink" Target="mailto:zbigniew.kozera@powiat-zyrardows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23</cp:revision>
  <cp:lastPrinted>2017-07-25T10:02:00Z</cp:lastPrinted>
  <dcterms:created xsi:type="dcterms:W3CDTF">2017-07-19T12:15:00Z</dcterms:created>
  <dcterms:modified xsi:type="dcterms:W3CDTF">2017-07-25T10:02:00Z</dcterms:modified>
</cp:coreProperties>
</file>