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B1" w:rsidRPr="008348B1" w:rsidRDefault="008348B1" w:rsidP="008348B1">
      <w:pPr>
        <w:jc w:val="right"/>
        <w:rPr>
          <w:b/>
        </w:rPr>
      </w:pPr>
      <w:r w:rsidRPr="008348B1">
        <w:rPr>
          <w:b/>
        </w:rPr>
        <w:t>ZAŁĄCZNIK NR 2</w:t>
      </w:r>
    </w:p>
    <w:p w:rsidR="008348B1" w:rsidRPr="008348B1" w:rsidRDefault="008348B1" w:rsidP="008348B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07"/>
      </w:tblGrid>
      <w:tr w:rsidR="008348B1" w:rsidRPr="008348B1" w:rsidTr="008348B1">
        <w:trPr>
          <w:trHeight w:val="934"/>
        </w:trPr>
        <w:tc>
          <w:tcPr>
            <w:tcW w:w="3119" w:type="dxa"/>
          </w:tcPr>
          <w:p w:rsidR="008348B1" w:rsidRPr="008348B1" w:rsidRDefault="008348B1" w:rsidP="008348B1">
            <w:pPr>
              <w:rPr>
                <w:b/>
              </w:rPr>
            </w:pPr>
          </w:p>
          <w:p w:rsidR="008348B1" w:rsidRPr="008348B1" w:rsidRDefault="008348B1" w:rsidP="008348B1">
            <w:pPr>
              <w:rPr>
                <w:b/>
              </w:rPr>
            </w:pPr>
          </w:p>
          <w:p w:rsidR="008348B1" w:rsidRPr="008348B1" w:rsidRDefault="008348B1" w:rsidP="008348B1">
            <w:pPr>
              <w:rPr>
                <w:b/>
              </w:rPr>
            </w:pPr>
          </w:p>
          <w:p w:rsidR="008348B1" w:rsidRPr="008348B1" w:rsidRDefault="008348B1" w:rsidP="008348B1">
            <w:pPr>
              <w:rPr>
                <w:b/>
                <w:i/>
              </w:rPr>
            </w:pPr>
            <w:r w:rsidRPr="008348B1">
              <w:rPr>
                <w:i/>
              </w:rPr>
              <w:t>(pieczęć Oferenta)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8348B1" w:rsidRPr="008348B1" w:rsidRDefault="008348B1" w:rsidP="008348B1">
            <w:pPr>
              <w:rPr>
                <w:b/>
              </w:rPr>
            </w:pPr>
          </w:p>
          <w:p w:rsidR="008348B1" w:rsidRPr="008348B1" w:rsidRDefault="008348B1" w:rsidP="008348B1">
            <w:pPr>
              <w:jc w:val="center"/>
              <w:rPr>
                <w:b/>
              </w:rPr>
            </w:pPr>
            <w:r w:rsidRPr="008348B1">
              <w:rPr>
                <w:b/>
              </w:rPr>
              <w:t>OŚWIADCZENIE</w:t>
            </w:r>
          </w:p>
        </w:tc>
      </w:tr>
    </w:tbl>
    <w:p w:rsidR="008348B1" w:rsidRPr="008348B1" w:rsidRDefault="008348B1" w:rsidP="008348B1"/>
    <w:p w:rsidR="008348B1" w:rsidRPr="008348B1" w:rsidRDefault="008348B1" w:rsidP="008348B1">
      <w:pPr>
        <w:rPr>
          <w:b/>
        </w:rPr>
      </w:pPr>
      <w:r w:rsidRPr="008348B1">
        <w:rPr>
          <w:bCs/>
        </w:rPr>
        <w:t xml:space="preserve">Składając ofertę w przetargu nieograniczonym </w:t>
      </w:r>
      <w:r w:rsidRPr="008348B1">
        <w:t xml:space="preserve">na </w:t>
      </w:r>
      <w:r w:rsidRPr="008348B1">
        <w:rPr>
          <w:b/>
        </w:rPr>
        <w:t xml:space="preserve">„Zakup internetowego systemu rekrutacji uczniów do szkół ponadgimnazjalnych, dla których Zamawiający jest organem prowadzącym”, </w:t>
      </w:r>
      <w:r w:rsidRPr="008348B1">
        <w:t>oświadczamy</w:t>
      </w:r>
      <w:r w:rsidRPr="008348B1">
        <w:rPr>
          <w:b/>
        </w:rPr>
        <w:t xml:space="preserve"> </w:t>
      </w:r>
      <w:r w:rsidRPr="008348B1">
        <w:rPr>
          <w:bCs/>
        </w:rPr>
        <w:t>że:</w:t>
      </w:r>
    </w:p>
    <w:p w:rsidR="008348B1" w:rsidRPr="008348B1" w:rsidRDefault="008348B1" w:rsidP="008348B1">
      <w:pPr>
        <w:jc w:val="both"/>
      </w:pPr>
      <w:r w:rsidRPr="008348B1">
        <w:t>1. posiadamy uprawnienia do wykonywania określonej działalności lub czynności, jeżeli przepisy prawa nakładają obowiązek posiadania takich uprawnień;</w:t>
      </w:r>
    </w:p>
    <w:p w:rsidR="008348B1" w:rsidRPr="008348B1" w:rsidRDefault="008348B1" w:rsidP="008348B1">
      <w:pPr>
        <w:jc w:val="both"/>
        <w:rPr>
          <w:bCs/>
        </w:rPr>
      </w:pPr>
      <w:r w:rsidRPr="008348B1">
        <w:t xml:space="preserve">2. </w:t>
      </w:r>
      <w:r w:rsidRPr="008348B1">
        <w:rPr>
          <w:bCs/>
        </w:rPr>
        <w:t xml:space="preserve">posiadamy niezbędną wiedzę i doświadczenie oraz dysponujemy odpowiednim  potencjałem technicznym i osobami zdolnymi do wykonania zamówienia lub przedstawimy pisemne zobowiązanie innych podmiotów do udostępnienia potencjału technicznego i osób zdolnych do wykonania zamówienia; </w:t>
      </w:r>
    </w:p>
    <w:p w:rsidR="008348B1" w:rsidRPr="008348B1" w:rsidRDefault="008348B1" w:rsidP="008348B1">
      <w:pPr>
        <w:jc w:val="both"/>
      </w:pPr>
      <w:r w:rsidRPr="008348B1">
        <w:t>3. znajdujemy się w sytuacji ekonomicznej i finansowej za</w:t>
      </w:r>
      <w:r w:rsidRPr="008348B1">
        <w:softHyphen/>
        <w:t>pewniającej wykonanie zamówienia;</w:t>
      </w:r>
    </w:p>
    <w:p w:rsidR="008348B1" w:rsidRPr="008348B1" w:rsidRDefault="008348B1" w:rsidP="008348B1">
      <w:pPr>
        <w:jc w:val="both"/>
      </w:pPr>
      <w:r w:rsidRPr="008348B1">
        <w:t>4. nie jestem powiązany z Zamawiającym osobowo lub kapitałowo. Przez powiązanie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Wykonawcą, polegające w szczególności na:</w:t>
      </w:r>
    </w:p>
    <w:p w:rsidR="008348B1" w:rsidRPr="008348B1" w:rsidRDefault="008348B1" w:rsidP="008348B1">
      <w:pPr>
        <w:jc w:val="both"/>
      </w:pPr>
      <w:r w:rsidRPr="008348B1">
        <w:t>a) uczestniczeniu w spółce jako wspólnik spółki cywilnej lub spółki osobowej;</w:t>
      </w:r>
    </w:p>
    <w:p w:rsidR="008348B1" w:rsidRPr="008348B1" w:rsidRDefault="008348B1" w:rsidP="008348B1">
      <w:pPr>
        <w:jc w:val="both"/>
      </w:pPr>
      <w:r w:rsidRPr="008348B1">
        <w:t>b) posiadaniu co najmniej 10% udziałów lub akcji;</w:t>
      </w:r>
    </w:p>
    <w:p w:rsidR="008348B1" w:rsidRPr="008348B1" w:rsidRDefault="008348B1" w:rsidP="008348B1">
      <w:pPr>
        <w:jc w:val="both"/>
      </w:pPr>
      <w:r w:rsidRPr="008348B1">
        <w:t xml:space="preserve">c) pełnieniu funkcji członka organu nadzorczego lub zarządzającego, prokurenta, </w:t>
      </w:r>
    </w:p>
    <w:p w:rsidR="008348B1" w:rsidRPr="008348B1" w:rsidRDefault="008348B1" w:rsidP="008348B1">
      <w:pPr>
        <w:jc w:val="both"/>
      </w:pPr>
      <w:r w:rsidRPr="008348B1">
        <w:t xml:space="preserve">    pełnomocnika;</w:t>
      </w:r>
    </w:p>
    <w:p w:rsidR="008348B1" w:rsidRPr="008348B1" w:rsidRDefault="008348B1" w:rsidP="008348B1">
      <w:pPr>
        <w:jc w:val="both"/>
      </w:pPr>
      <w:r w:rsidRPr="008348B1">
        <w:t>d) pozostawaniu w związku małżeńskim, w stosunku pokrewieństwa lub powinowactwa w linii prostej, pokrewieństwa lub powinowactwa w linii bocznej do drugiego stopnia lub w stosunku przysposobienia, opieki lub kurateli.</w:t>
      </w:r>
    </w:p>
    <w:p w:rsidR="008348B1" w:rsidRPr="008348B1" w:rsidRDefault="008348B1" w:rsidP="008348B1"/>
    <w:p w:rsidR="008348B1" w:rsidRPr="008348B1" w:rsidRDefault="008348B1" w:rsidP="008348B1"/>
    <w:p w:rsidR="008348B1" w:rsidRDefault="008348B1" w:rsidP="008348B1">
      <w:r w:rsidRPr="008348B1">
        <w:t xml:space="preserve">............................ dn. __.__.2017r.                     </w:t>
      </w:r>
    </w:p>
    <w:p w:rsidR="008348B1" w:rsidRPr="008348B1" w:rsidRDefault="008348B1" w:rsidP="008348B1"/>
    <w:p w:rsidR="008348B1" w:rsidRPr="008348B1" w:rsidRDefault="008348B1" w:rsidP="008348B1">
      <w:pPr>
        <w:jc w:val="right"/>
      </w:pPr>
      <w:r w:rsidRPr="008348B1">
        <w:t xml:space="preserve">                         .............................................................</w:t>
      </w:r>
    </w:p>
    <w:p w:rsidR="008348B1" w:rsidRPr="008348B1" w:rsidRDefault="008348B1" w:rsidP="008348B1">
      <w:pPr>
        <w:jc w:val="right"/>
      </w:pPr>
      <w:r w:rsidRPr="008348B1">
        <w:rPr>
          <w:i/>
        </w:rPr>
        <w:t xml:space="preserve">                                              </w:t>
      </w:r>
      <w:r w:rsidRPr="008348B1">
        <w:rPr>
          <w:i/>
        </w:rPr>
        <w:tab/>
      </w:r>
      <w:r>
        <w:rPr>
          <w:i/>
        </w:rPr>
        <w:t>(</w:t>
      </w:r>
      <w:r w:rsidRPr="008348B1">
        <w:rPr>
          <w:i/>
        </w:rPr>
        <w:t>po</w:t>
      </w:r>
      <w:bookmarkStart w:id="0" w:name="_GoBack"/>
      <w:bookmarkEnd w:id="0"/>
      <w:r w:rsidRPr="008348B1">
        <w:rPr>
          <w:i/>
        </w:rPr>
        <w:t>dpis upełnomocnionego przedstawiciela Oferenta)</w:t>
      </w:r>
    </w:p>
    <w:p w:rsidR="008348B1" w:rsidRPr="008348B1" w:rsidRDefault="008348B1" w:rsidP="008348B1">
      <w:pPr>
        <w:rPr>
          <w:b/>
          <w:bCs/>
        </w:rPr>
      </w:pPr>
      <w:r w:rsidRPr="008348B1">
        <w:rPr>
          <w:b/>
          <w:bCs/>
        </w:rPr>
        <w:lastRenderedPageBreak/>
        <w:tab/>
      </w:r>
      <w:r w:rsidRPr="008348B1">
        <w:rPr>
          <w:b/>
          <w:bCs/>
        </w:rPr>
        <w:tab/>
      </w:r>
      <w:r w:rsidRPr="008348B1">
        <w:rPr>
          <w:b/>
          <w:bCs/>
        </w:rPr>
        <w:tab/>
      </w:r>
    </w:p>
    <w:p w:rsidR="008348B1" w:rsidRPr="008348B1" w:rsidRDefault="008348B1" w:rsidP="008348B1">
      <w:pPr>
        <w:rPr>
          <w:b/>
          <w:bCs/>
        </w:rPr>
      </w:pPr>
    </w:p>
    <w:p w:rsidR="008348B1" w:rsidRPr="008348B1" w:rsidRDefault="008348B1" w:rsidP="008348B1">
      <w:pPr>
        <w:rPr>
          <w:b/>
          <w:bCs/>
        </w:rPr>
      </w:pPr>
    </w:p>
    <w:p w:rsidR="00F131D7" w:rsidRDefault="008348B1"/>
    <w:sectPr w:rsidR="00F1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B"/>
    <w:rsid w:val="0067599F"/>
    <w:rsid w:val="007A4ED8"/>
    <w:rsid w:val="008348B1"/>
    <w:rsid w:val="00C75AAB"/>
    <w:rsid w:val="00DE69B9"/>
    <w:rsid w:val="00ED02C7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7875"/>
  <w15:chartTrackingRefBased/>
  <w15:docId w15:val="{AE05C840-23AC-466E-92E9-E8AE7E5D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Olczak</dc:creator>
  <cp:keywords/>
  <dc:description/>
  <cp:lastModifiedBy>Karolina Olczak</cp:lastModifiedBy>
  <cp:revision>2</cp:revision>
  <dcterms:created xsi:type="dcterms:W3CDTF">2017-03-17T11:01:00Z</dcterms:created>
  <dcterms:modified xsi:type="dcterms:W3CDTF">2017-03-17T11:03:00Z</dcterms:modified>
</cp:coreProperties>
</file>