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6C1" w:rsidRPr="003C1720" w:rsidRDefault="008B66C1" w:rsidP="008B66C1">
      <w:pPr>
        <w:rPr>
          <w:rFonts w:ascii="Calibri" w:hAnsi="Calibri" w:cs="Calibri"/>
        </w:rPr>
      </w:pPr>
    </w:p>
    <w:p w:rsidR="008B66C1" w:rsidRPr="003C1720" w:rsidRDefault="008B66C1" w:rsidP="008B66C1">
      <w:pPr>
        <w:rPr>
          <w:rFonts w:ascii="Calibri" w:hAnsi="Calibri" w:cs="Calibri"/>
          <w:vanish/>
        </w:rPr>
      </w:pPr>
    </w:p>
    <w:tbl>
      <w:tblPr>
        <w:tblpPr w:leftFromText="141" w:rightFromText="141" w:vertAnchor="page" w:horzAnchor="margin" w:tblpX="-72" w:tblpY="2630"/>
        <w:tblW w:w="100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6"/>
      </w:tblGrid>
      <w:tr w:rsidR="008B66C1" w:rsidRPr="003C1720" w:rsidTr="00E67C3B">
        <w:trPr>
          <w:trHeight w:val="11537"/>
        </w:trPr>
        <w:tc>
          <w:tcPr>
            <w:tcW w:w="100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wniosek o wydanie prawa jazdy,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kserokopia posiadanego prawa jazdy (dotyczy przy wymianie prawa jazdy),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orzeczenie lekarskie (jeżeli zmiana dotyczy utraty ważności uzyskanego uprawnienia),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orzeczenie psychologiczne (jeżeli zmiana dotyczy utraty ważności uzyskanego uprawnienia),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oświadczenie złożone pod odpowiedzialnością karną za składanie fałszywych zeznań (dotyczy utraty dokumentu),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3C1720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dowód uiszczenia opłaty,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pełnomocnictwo (w przypadku upoważnienia innej osoby do załatwienia sprawy).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</w:p>
          <w:p w:rsidR="008B66C1" w:rsidRPr="003C1720" w:rsidRDefault="008B66C1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7745D6">
              <w:rPr>
                <w:rFonts w:ascii="Calibri" w:hAnsi="Calibri" w:cs="Calibri"/>
                <w:sz w:val="16"/>
                <w:szCs w:val="16"/>
              </w:rPr>
              <w:t>21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7745D6">
              <w:rPr>
                <w:rFonts w:ascii="Calibri" w:hAnsi="Calibri" w:cs="Calibri"/>
                <w:sz w:val="16"/>
                <w:szCs w:val="16"/>
              </w:rPr>
              <w:t>r. poz. 735 ze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. zm.),</w:t>
            </w:r>
          </w:p>
          <w:p w:rsidR="008B66C1" w:rsidRPr="003C1720" w:rsidRDefault="008B66C1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AC6082">
              <w:rPr>
                <w:rFonts w:ascii="Calibri" w:hAnsi="Calibri" w:cs="Calibri"/>
                <w:sz w:val="16"/>
                <w:szCs w:val="16"/>
              </w:rPr>
              <w:t>ujących pojazdami (Dz. U. z 2021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7745D6">
              <w:rPr>
                <w:rFonts w:ascii="Calibri" w:hAnsi="Calibri" w:cs="Calibri"/>
                <w:sz w:val="16"/>
                <w:szCs w:val="16"/>
              </w:rPr>
              <w:t>r. poz. 1212 ze zm.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3C1720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7745D6">
              <w:rPr>
                <w:rFonts w:ascii="Calibri" w:hAnsi="Calibri" w:cs="Calibri"/>
                <w:sz w:val="16"/>
                <w:szCs w:val="16"/>
              </w:rPr>
              <w:t>r. poz. 231 ze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3C1720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- rozporządzenie Ministra </w:t>
            </w:r>
            <w:r w:rsidR="00B85D11" w:rsidRPr="003C1720">
              <w:rPr>
                <w:rFonts w:ascii="Calibri" w:hAnsi="Calibri" w:cs="Calibri"/>
                <w:sz w:val="16"/>
                <w:szCs w:val="16"/>
              </w:rPr>
              <w:t>Cyfryzacji z dnia 30 grudnia 2019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r. w sprawie opłaty ewidencyjnej stanowiącej przychód Funduszu – Centralna</w:t>
            </w:r>
            <w:r w:rsidRPr="003C1720">
              <w:rPr>
                <w:rFonts w:ascii="Calibri" w:hAnsi="Calibri" w:cs="Calibri"/>
                <w:sz w:val="16"/>
                <w:szCs w:val="16"/>
              </w:rPr>
              <w:br/>
              <w:t xml:space="preserve">   Ewidencja Pojazdów i Kierowców (Dz. U. z 2019</w:t>
            </w:r>
            <w:r w:rsidR="00B85D11" w:rsidRPr="003C1720">
              <w:rPr>
                <w:rFonts w:ascii="Calibri" w:hAnsi="Calibri" w:cs="Calibri"/>
                <w:sz w:val="16"/>
                <w:szCs w:val="16"/>
              </w:rPr>
              <w:t xml:space="preserve"> r., poz. 2546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AC6082">
              <w:rPr>
                <w:rFonts w:ascii="Calibri" w:hAnsi="Calibri" w:cs="Calibri"/>
                <w:sz w:val="16"/>
                <w:szCs w:val="16"/>
              </w:rPr>
              <w:t xml:space="preserve"> opłacie skarbowej (Dz. U z 2021 r., poz. 1923 ze </w:t>
            </w:r>
            <w:proofErr w:type="spellStart"/>
            <w:r w:rsidR="00AC6082">
              <w:rPr>
                <w:rFonts w:ascii="Calibri" w:hAnsi="Calibri" w:cs="Calibri"/>
                <w:sz w:val="16"/>
                <w:szCs w:val="16"/>
              </w:rPr>
              <w:t>zm</w:t>
            </w:r>
            <w:proofErr w:type="spellEnd"/>
            <w:r w:rsidRPr="003C1720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3C1720">
              <w:rPr>
                <w:rFonts w:ascii="Calibri" w:hAnsi="Calibri" w:cs="Calibri"/>
                <w:sz w:val="16"/>
                <w:szCs w:val="16"/>
                <w:u w:val="single"/>
              </w:rPr>
              <w:t>0,50 zł - oplata ewidencyjna,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Opłatę ewidencyjną wnosi się w kasie Starostwa Powiatu Żyrardowskiego lub na rachunek: </w:t>
            </w:r>
          </w:p>
          <w:p w:rsidR="004B2280" w:rsidRPr="003C1720" w:rsidRDefault="004B2280" w:rsidP="00AC6082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69 16</w:t>
            </w:r>
            <w:r w:rsidR="00172362">
              <w:rPr>
                <w:rFonts w:ascii="Calibri" w:hAnsi="Calibri" w:cs="Calibri"/>
                <w:sz w:val="16"/>
                <w:szCs w:val="16"/>
              </w:rPr>
              <w:t>00</w:t>
            </w:r>
            <w:r w:rsidRPr="003C1720">
              <w:rPr>
                <w:rFonts w:ascii="Calibri" w:hAnsi="Calibri" w:cs="Calibri"/>
                <w:sz w:val="16"/>
                <w:szCs w:val="16"/>
              </w:rPr>
              <w:t xml:space="preserve">  1462 1808 7661 5000 0013</w:t>
            </w:r>
            <w:r w:rsidR="00E91A5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AC6082" w:rsidRPr="003C1720">
              <w:rPr>
                <w:rFonts w:ascii="Calibri" w:hAnsi="Calibri" w:cs="Calibri"/>
                <w:i/>
                <w:sz w:val="16"/>
                <w:szCs w:val="16"/>
              </w:rPr>
              <w:t>/w tytule przelewu należy podać imię, nazwisko, adres i jakiej czynności dotyczy wpłata/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3C1720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Opłatę za prawo jazdy wnosi się w kasie Starostwa Powiatu Żyrardowskiego lub na rachunek: </w:t>
            </w:r>
          </w:p>
          <w:p w:rsidR="00D4530A" w:rsidRPr="003C1720" w:rsidRDefault="00D4530A" w:rsidP="00D4530A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3C1720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 w:rsidRPr="003C1720">
              <w:rPr>
                <w:rStyle w:val="Pogrubienie"/>
                <w:rFonts w:ascii="Calibri" w:hAnsi="Calibri" w:cs="Calibri"/>
                <w:b w:val="0"/>
                <w:sz w:val="16"/>
                <w:szCs w:val="16"/>
              </w:rPr>
              <w:t>W przypadku działania przez pełnomocnika: 17 zł opłata skarbowa.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Opłaty skarbowej </w:t>
            </w:r>
            <w:r w:rsidRPr="003C1720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można dokonać przelewem </w:t>
            </w: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na konto Urzędu Miasta Żyrardowa, nr rachunku: 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63 1020 1026 0000 1702 0272 9325, </w:t>
            </w:r>
            <w:r w:rsidRPr="003C1720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bezpośrednio </w:t>
            </w: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 kasie tego urzędu </w:t>
            </w:r>
            <w:r w:rsidRPr="003C1720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lub </w:t>
            </w:r>
            <w:r w:rsidRPr="003C1720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w kasie Starostwa.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8B66C1" w:rsidRPr="0025442C" w:rsidRDefault="008B66C1" w:rsidP="0025442C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Wydział  Komunikacji Starostwa Powiatu Żyrardowie,</w:t>
            </w:r>
            <w:r w:rsidRPr="003C1720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96-300</w:t>
            </w:r>
            <w:r w:rsidRPr="003C1720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Żyrardó</w:t>
            </w:r>
            <w:r w:rsidRPr="003C1720"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 w:rsidRPr="003C1720">
              <w:rPr>
                <w:rFonts w:ascii="Calibri" w:hAnsi="Calibri" w:cs="Calibri"/>
                <w:sz w:val="16"/>
                <w:szCs w:val="16"/>
              </w:rPr>
              <w:t>, ul. Limanowskiego 45, pokój nr 1</w:t>
            </w:r>
            <w:r w:rsidR="00B61A66">
              <w:rPr>
                <w:rFonts w:ascii="Calibri" w:hAnsi="Calibri" w:cs="Calibri"/>
                <w:sz w:val="16"/>
                <w:szCs w:val="16"/>
              </w:rPr>
              <w:t>11</w:t>
            </w:r>
            <w:bookmarkStart w:id="0" w:name="_GoBack"/>
            <w:bookmarkEnd w:id="0"/>
            <w:r w:rsidR="0025442C">
              <w:rPr>
                <w:rFonts w:ascii="Calibri" w:hAnsi="Calibri" w:cs="Calibri"/>
                <w:sz w:val="16"/>
                <w:szCs w:val="16"/>
              </w:rPr>
              <w:t xml:space="preserve"> po wcześniejszej rezerwacji internetowej </w:t>
            </w:r>
            <w:hyperlink r:id="rId4" w:history="1">
              <w:r w:rsidR="0025442C"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 w:rsidR="0025442C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Wydział  Komunikacji Starostwa Powiatu Żyrardowskiego, tel. 46 </w:t>
            </w:r>
            <w:r w:rsidR="00891D94">
              <w:rPr>
                <w:rFonts w:ascii="Calibri" w:hAnsi="Calibri" w:cs="Calibri"/>
                <w:sz w:val="16"/>
                <w:szCs w:val="16"/>
              </w:rPr>
              <w:t>85 61 31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8B66C1" w:rsidRPr="003C1720" w:rsidRDefault="008B66C1" w:rsidP="00715CC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9- 14 dni od dnia złożenia wymaganych dokumentów, w przypadku postępowania wyjaśniającego nie dłużej niż 1 miesiąc, 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8B66C1" w:rsidRPr="003C1720" w:rsidRDefault="008B66C1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8B66C1" w:rsidRPr="003C1720" w:rsidRDefault="008B66C1" w:rsidP="00715CC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- w razie braku dowodu osobistego wymagane jest zaświadczenie o miejscu zameldowania.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3C1720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8B66C1" w:rsidRPr="003C1720" w:rsidRDefault="008B66C1" w:rsidP="00715CC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C1720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8B66C1" w:rsidRPr="003C1720" w:rsidRDefault="008B66C1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8B66C1" w:rsidRPr="003C1720" w:rsidRDefault="008B66C1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8B66C1" w:rsidRPr="003C1720" w:rsidRDefault="008B66C1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8B66C1" w:rsidRPr="003C1720" w:rsidRDefault="008B66C1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8B66C1" w:rsidRPr="003C1720" w:rsidRDefault="008B66C1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C1720">
              <w:rPr>
                <w:rFonts w:ascii="Calibri" w:hAnsi="Calibri" w:cs="Calibri"/>
                <w:color w:val="000000"/>
              </w:rPr>
              <w:t xml:space="preserve">               </w:t>
            </w:r>
            <w:r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Opracowała                                                             Sprawdził                                                            </w:t>
            </w:r>
          </w:p>
          <w:p w:rsidR="008B66C1" w:rsidRPr="003C1720" w:rsidRDefault="008B66C1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</w:t>
            </w:r>
            <w:r w:rsidRPr="003C1720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Krystyna Borowska                                                   Paweł Myszkowski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3C1720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 Inspektor w Wydziale Komunikacji,                           Dyrektor Wydziału Komunikacji,</w:t>
            </w:r>
          </w:p>
          <w:p w:rsidR="008B66C1" w:rsidRPr="003C1720" w:rsidRDefault="008B66C1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  <w:r w:rsidRPr="003C1720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     Transportu i Dróg Publicznych                                Transportu i Dróg Publicznych</w:t>
            </w:r>
            <w:r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B85D11"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</w:t>
            </w:r>
            <w:r w:rsidR="00E67C3B"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Data  </w:t>
            </w:r>
            <w:r w:rsidR="00881E4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28</w:t>
            </w:r>
            <w:r w:rsidRPr="003C1720"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  <w:r w:rsidR="00881E4B">
              <w:rPr>
                <w:rFonts w:ascii="Calibri" w:hAnsi="Calibri" w:cs="Calibri"/>
                <w:color w:val="000000"/>
                <w:sz w:val="16"/>
                <w:szCs w:val="16"/>
              </w:rPr>
              <w:t>12.2021</w:t>
            </w:r>
            <w:r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r</w:t>
            </w:r>
            <w:r w:rsidRPr="003C1720">
              <w:rPr>
                <w:rFonts w:ascii="Calibri" w:hAnsi="Calibri" w:cs="Calibri"/>
                <w:color w:val="000000"/>
              </w:rPr>
              <w:t>.</w:t>
            </w:r>
            <w:r w:rsidRPr="003C1720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</w:tbl>
    <w:p w:rsidR="008B66C1" w:rsidRPr="003C1720" w:rsidRDefault="008B66C1" w:rsidP="008B66C1">
      <w:pPr>
        <w:rPr>
          <w:rFonts w:ascii="Calibri" w:hAnsi="Calibri" w:cs="Calibri"/>
          <w:vanish/>
        </w:rPr>
      </w:pPr>
    </w:p>
    <w:tbl>
      <w:tblPr>
        <w:tblpPr w:leftFromText="141" w:rightFromText="141" w:vertAnchor="page" w:horzAnchor="margin" w:tblpX="-73" w:tblpY="346"/>
        <w:tblW w:w="99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0"/>
        <w:gridCol w:w="2835"/>
      </w:tblGrid>
      <w:tr w:rsidR="008B66C1" w:rsidRPr="003C1720" w:rsidTr="00715CC7">
        <w:trPr>
          <w:cantSplit/>
          <w:trHeight w:val="500"/>
        </w:trPr>
        <w:tc>
          <w:tcPr>
            <w:tcW w:w="7120" w:type="dxa"/>
          </w:tcPr>
          <w:p w:rsidR="008B66C1" w:rsidRPr="003C1720" w:rsidRDefault="008B66C1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8B66C1" w:rsidRPr="003C1720" w:rsidRDefault="008B66C1" w:rsidP="00715CC7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ab/>
            </w:r>
            <w:r w:rsidRPr="003C1720">
              <w:rPr>
                <w:rFonts w:ascii="Calibri" w:hAnsi="Calibri" w:cs="Calibri"/>
                <w:b/>
                <w:color w:val="000000"/>
              </w:rPr>
              <w:tab/>
            </w:r>
          </w:p>
          <w:p w:rsidR="008B66C1" w:rsidRPr="003C1720" w:rsidRDefault="00F727B7" w:rsidP="00F727B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F727B7" w:rsidRPr="003C1720" w:rsidRDefault="00F727B7" w:rsidP="00F727B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F727B7" w:rsidRPr="003C1720" w:rsidRDefault="008B66C1" w:rsidP="007B7878">
            <w:pPr>
              <w:tabs>
                <w:tab w:val="left" w:pos="465"/>
                <w:tab w:val="center" w:pos="3596"/>
              </w:tabs>
              <w:ind w:firstLine="908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7B7878" w:rsidRPr="003C1720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17</w:t>
            </w:r>
            <w:r w:rsidR="00F727B7" w:rsidRPr="003C1720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="00F727B7" w:rsidRPr="003C1720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3C1720">
              <w:rPr>
                <w:rFonts w:ascii="Calibri" w:hAnsi="Calibri" w:cs="Calibri"/>
                <w:b/>
                <w:color w:val="000000"/>
              </w:rPr>
              <w:t>Wydanie</w:t>
            </w:r>
            <w:r w:rsidR="00D70C6F" w:rsidRPr="003C1720">
              <w:rPr>
                <w:rFonts w:ascii="Calibri" w:hAnsi="Calibri" w:cs="Calibri"/>
                <w:b/>
                <w:color w:val="000000"/>
              </w:rPr>
              <w:t xml:space="preserve"> / wymiana</w:t>
            </w:r>
            <w:r w:rsidRPr="003C1720">
              <w:rPr>
                <w:rFonts w:ascii="Calibri" w:hAnsi="Calibri" w:cs="Calibri"/>
                <w:b/>
                <w:color w:val="000000"/>
              </w:rPr>
              <w:t xml:space="preserve"> prawa jazdy</w:t>
            </w:r>
            <w:r w:rsidR="00F727B7" w:rsidRPr="003C1720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8B66C1" w:rsidRPr="003C1720" w:rsidRDefault="008B66C1" w:rsidP="007B7878">
            <w:pPr>
              <w:tabs>
                <w:tab w:val="left" w:pos="465"/>
                <w:tab w:val="center" w:pos="3596"/>
              </w:tabs>
              <w:ind w:firstLine="908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="007B7878" w:rsidRPr="003C1720">
              <w:rPr>
                <w:rFonts w:ascii="Calibri" w:hAnsi="Calibri" w:cs="Calibri"/>
                <w:b/>
                <w:color w:val="000000"/>
              </w:rPr>
              <w:t xml:space="preserve">                 </w:t>
            </w:r>
            <w:r w:rsidRPr="003C1720">
              <w:rPr>
                <w:rFonts w:ascii="Calibri" w:hAnsi="Calibri" w:cs="Calibri"/>
                <w:b/>
                <w:color w:val="000000"/>
              </w:rPr>
              <w:t xml:space="preserve">wtórnika z powodu utraty lub zniszczenia/ </w:t>
            </w:r>
          </w:p>
          <w:p w:rsidR="008B66C1" w:rsidRPr="003C1720" w:rsidRDefault="007B7878" w:rsidP="007B7878">
            <w:pPr>
              <w:tabs>
                <w:tab w:val="left" w:pos="465"/>
                <w:tab w:val="center" w:pos="3596"/>
              </w:tabs>
              <w:ind w:firstLine="908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 xml:space="preserve">                  </w:t>
            </w:r>
            <w:r w:rsidR="008B66C1" w:rsidRPr="003C1720">
              <w:rPr>
                <w:rFonts w:ascii="Calibri" w:hAnsi="Calibri" w:cs="Calibri"/>
                <w:b/>
                <w:color w:val="000000"/>
              </w:rPr>
              <w:t>wymiana z powodu zmiany danych</w:t>
            </w:r>
            <w:r w:rsidR="00AC5720" w:rsidRPr="003C1720">
              <w:rPr>
                <w:rFonts w:ascii="Calibri" w:hAnsi="Calibri" w:cs="Calibri"/>
                <w:b/>
                <w:color w:val="000000"/>
              </w:rPr>
              <w:t>/</w:t>
            </w:r>
          </w:p>
          <w:p w:rsidR="008B66C1" w:rsidRPr="003C1720" w:rsidRDefault="007B7878" w:rsidP="003C1720">
            <w:pPr>
              <w:tabs>
                <w:tab w:val="left" w:pos="465"/>
                <w:tab w:val="center" w:pos="3596"/>
              </w:tabs>
              <w:ind w:firstLine="908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 xml:space="preserve">                  </w:t>
            </w:r>
            <w:r w:rsidR="00AC5720" w:rsidRPr="003C1720">
              <w:rPr>
                <w:rFonts w:ascii="Calibri" w:hAnsi="Calibri" w:cs="Calibri"/>
                <w:b/>
                <w:color w:val="000000"/>
              </w:rPr>
              <w:t>przedłużenia ważności</w:t>
            </w:r>
          </w:p>
        </w:tc>
        <w:tc>
          <w:tcPr>
            <w:tcW w:w="2835" w:type="dxa"/>
          </w:tcPr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3C1720">
              <w:rPr>
                <w:rFonts w:ascii="Calibri" w:hAnsi="Calibri" w:cs="Calibri"/>
                <w:color w:val="000000"/>
              </w:rPr>
              <w:t> </w:t>
            </w:r>
          </w:p>
          <w:p w:rsidR="008B66C1" w:rsidRPr="003C1720" w:rsidRDefault="008B66C1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3C1720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66C1" w:rsidRPr="003C1720" w:rsidRDefault="008B66C1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8B66C1" w:rsidRPr="003C1720" w:rsidRDefault="00F727B7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3C1720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4B15D0" w:rsidRDefault="004B15D0"/>
    <w:p w:rsidR="00BA0D6D" w:rsidRDefault="00BA0D6D"/>
    <w:sectPr w:rsidR="00BA0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6CB"/>
    <w:rsid w:val="00172362"/>
    <w:rsid w:val="00247931"/>
    <w:rsid w:val="0025442C"/>
    <w:rsid w:val="003C1720"/>
    <w:rsid w:val="004B15D0"/>
    <w:rsid w:val="004B2280"/>
    <w:rsid w:val="007745D6"/>
    <w:rsid w:val="007B7878"/>
    <w:rsid w:val="008326CB"/>
    <w:rsid w:val="00881E4B"/>
    <w:rsid w:val="00891D94"/>
    <w:rsid w:val="008B66C1"/>
    <w:rsid w:val="00AC5720"/>
    <w:rsid w:val="00AC6082"/>
    <w:rsid w:val="00B61A66"/>
    <w:rsid w:val="00B85D11"/>
    <w:rsid w:val="00BA0D6D"/>
    <w:rsid w:val="00D4530A"/>
    <w:rsid w:val="00D70C6F"/>
    <w:rsid w:val="00E67C3B"/>
    <w:rsid w:val="00E91A53"/>
    <w:rsid w:val="00F7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AA173-E212-444B-9DC7-3CC7B1EA5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66C1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8B66C1"/>
    <w:rPr>
      <w:b/>
      <w:bCs/>
    </w:rPr>
  </w:style>
  <w:style w:type="paragraph" w:styleId="Bezodstpw">
    <w:name w:val="No Spacing"/>
    <w:uiPriority w:val="1"/>
    <w:qFormat/>
    <w:rsid w:val="00BA0D6D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25442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hyperlink" Target="https://biletomat.powiat-zyrardowski.pl/branch/6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604</Words>
  <Characters>3624</Characters>
  <Application>Microsoft Office Word</Application>
  <DocSecurity>0</DocSecurity>
  <Lines>30</Lines>
  <Paragraphs>8</Paragraphs>
  <ScaleCrop>false</ScaleCrop>
  <Company/>
  <LinksUpToDate>false</LinksUpToDate>
  <CharactersWithSpaces>4220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22</cp:revision>
  <dcterms:created xsi:type="dcterms:W3CDTF">2020-07-23T11:57:00Z</dcterms:created>
  <dcterms:modified xsi:type="dcterms:W3CDTF">2022-05-17T11:22:00Z</dcterms:modified>
</cp:coreProperties>
</file>