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95F" w:rsidRDefault="002B695F" w:rsidP="002B695F"/>
    <w:tbl>
      <w:tblPr>
        <w:tblpPr w:leftFromText="141" w:rightFromText="141" w:vertAnchor="page" w:horzAnchor="margin" w:tblpX="-215" w:tblpY="34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62"/>
        <w:gridCol w:w="2803"/>
      </w:tblGrid>
      <w:tr w:rsidR="002B695F" w:rsidRPr="006677C0" w:rsidTr="00C14D98">
        <w:trPr>
          <w:cantSplit/>
          <w:trHeight w:val="458"/>
        </w:trPr>
        <w:tc>
          <w:tcPr>
            <w:tcW w:w="7262" w:type="dxa"/>
          </w:tcPr>
          <w:p w:rsidR="002B695F" w:rsidRDefault="002B695F" w:rsidP="00C14D98">
            <w:pPr>
              <w:tabs>
                <w:tab w:val="left" w:pos="465"/>
                <w:tab w:val="center" w:pos="3596"/>
              </w:tabs>
              <w:jc w:val="center"/>
              <w:rPr>
                <w:b/>
                <w:color w:val="000000"/>
              </w:rPr>
            </w:pPr>
          </w:p>
          <w:p w:rsidR="002B695F" w:rsidRDefault="002B695F" w:rsidP="00C14D98">
            <w:pPr>
              <w:tabs>
                <w:tab w:val="left" w:pos="465"/>
                <w:tab w:val="left" w:pos="1290"/>
                <w:tab w:val="center" w:pos="359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ab/>
            </w:r>
            <w:r>
              <w:rPr>
                <w:b/>
                <w:color w:val="000000"/>
              </w:rPr>
              <w:tab/>
            </w:r>
          </w:p>
          <w:p w:rsidR="002B695F" w:rsidRDefault="002B695F" w:rsidP="00C14D98">
            <w:pPr>
              <w:tabs>
                <w:tab w:val="left" w:pos="465"/>
                <w:tab w:val="left" w:pos="1290"/>
                <w:tab w:val="center" w:pos="3596"/>
              </w:tabs>
              <w:rPr>
                <w:b/>
                <w:color w:val="000000"/>
              </w:rPr>
            </w:pPr>
          </w:p>
          <w:p w:rsidR="005125CA" w:rsidRDefault="00B34E8E" w:rsidP="00B34E8E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KARTA USŁUGI</w:t>
            </w:r>
          </w:p>
          <w:p w:rsidR="00B34E8E" w:rsidRDefault="00B34E8E" w:rsidP="00C14D98">
            <w:pPr>
              <w:tabs>
                <w:tab w:val="left" w:pos="465"/>
                <w:tab w:val="left" w:pos="1290"/>
                <w:tab w:val="center" w:pos="3596"/>
              </w:tabs>
              <w:rPr>
                <w:b/>
                <w:color w:val="000000"/>
              </w:rPr>
            </w:pPr>
          </w:p>
          <w:p w:rsidR="00043520" w:rsidRDefault="00043520" w:rsidP="00043520">
            <w:pPr>
              <w:tabs>
                <w:tab w:val="left" w:pos="1590"/>
              </w:tabs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="002B695F" w:rsidRPr="00043520">
              <w:rPr>
                <w:b/>
                <w:sz w:val="28"/>
                <w:szCs w:val="28"/>
              </w:rPr>
              <w:t>KD</w:t>
            </w:r>
            <w:r w:rsidR="00C60FC2" w:rsidRPr="00043520">
              <w:rPr>
                <w:b/>
                <w:sz w:val="28"/>
                <w:szCs w:val="28"/>
              </w:rPr>
              <w:t>.</w:t>
            </w:r>
            <w:r w:rsidR="00B34E8E" w:rsidRPr="00043520">
              <w:rPr>
                <w:b/>
                <w:sz w:val="28"/>
                <w:szCs w:val="28"/>
              </w:rPr>
              <w:t>25.</w:t>
            </w:r>
            <w:r w:rsidR="00B34E8E">
              <w:rPr>
                <w:b/>
              </w:rPr>
              <w:t xml:space="preserve"> Wydanie/ wymiana </w:t>
            </w:r>
          </w:p>
          <w:p w:rsidR="00043520" w:rsidRDefault="00043520" w:rsidP="00043520">
            <w:pPr>
              <w:tabs>
                <w:tab w:val="left" w:pos="1590"/>
              </w:tabs>
              <w:rPr>
                <w:b/>
              </w:rPr>
            </w:pPr>
            <w:r>
              <w:rPr>
                <w:b/>
              </w:rPr>
              <w:t xml:space="preserve">                                   </w:t>
            </w:r>
            <w:r w:rsidR="00B34E8E">
              <w:rPr>
                <w:b/>
              </w:rPr>
              <w:t xml:space="preserve">zezwolenia na kierowanie pojazdem uprzywilejowanym </w:t>
            </w:r>
          </w:p>
          <w:p w:rsidR="002B695F" w:rsidRPr="00460BBF" w:rsidRDefault="00043520" w:rsidP="00043520">
            <w:pPr>
              <w:tabs>
                <w:tab w:val="left" w:pos="1590"/>
              </w:tabs>
              <w:rPr>
                <w:b/>
              </w:rPr>
            </w:pPr>
            <w:r>
              <w:rPr>
                <w:b/>
              </w:rPr>
              <w:t xml:space="preserve">                                   </w:t>
            </w:r>
            <w:bookmarkStart w:id="0" w:name="_GoBack"/>
            <w:bookmarkEnd w:id="0"/>
            <w:r w:rsidR="00B34E8E">
              <w:rPr>
                <w:b/>
              </w:rPr>
              <w:t>lub przewożącym wartości pieniężne</w:t>
            </w:r>
          </w:p>
          <w:p w:rsidR="002B695F" w:rsidRPr="006677C0" w:rsidRDefault="002B695F" w:rsidP="00C14D98">
            <w:pPr>
              <w:tabs>
                <w:tab w:val="left" w:pos="465"/>
                <w:tab w:val="center" w:pos="359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03" w:type="dxa"/>
          </w:tcPr>
          <w:p w:rsidR="002B695F" w:rsidRPr="006677C0" w:rsidRDefault="002B695F" w:rsidP="00C14D9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</w:rPr>
            </w:pPr>
            <w:r w:rsidRPr="006677C0">
              <w:rPr>
                <w:color w:val="000000"/>
              </w:rPr>
              <w:t> </w:t>
            </w:r>
          </w:p>
          <w:p w:rsidR="002B695F" w:rsidRPr="006677C0" w:rsidRDefault="002B695F" w:rsidP="00C14D9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516890" cy="612140"/>
                  <wp:effectExtent l="0" t="0" r="0" b="0"/>
                  <wp:docPr id="1" name="Obraz 1" descr="herbPowiat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Powiat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3534" w:rsidRDefault="002B695F" w:rsidP="00D13234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STAROSTWO POWIATOWE W ŻYRARDOWIE</w:t>
            </w:r>
          </w:p>
          <w:p w:rsidR="002B695F" w:rsidRPr="006677C0" w:rsidRDefault="00B34E8E" w:rsidP="008A64C7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ul. B. Limanowskiego 45</w:t>
            </w:r>
          </w:p>
        </w:tc>
      </w:tr>
    </w:tbl>
    <w:tbl>
      <w:tblPr>
        <w:tblW w:w="10065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2B695F" w:rsidRPr="006677C0" w:rsidTr="00C14D98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695F" w:rsidRDefault="002B695F" w:rsidP="00C14D9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1.WYMAGANE DOKUMENTY: </w:t>
            </w:r>
          </w:p>
          <w:p w:rsidR="002B695F" w:rsidRPr="00394B9F" w:rsidRDefault="002B695F" w:rsidP="00C14D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94B9F">
              <w:rPr>
                <w:sz w:val="16"/>
                <w:szCs w:val="16"/>
              </w:rPr>
              <w:t xml:space="preserve">wniosek o </w:t>
            </w:r>
            <w:r w:rsidR="00F26A0B">
              <w:rPr>
                <w:sz w:val="16"/>
                <w:szCs w:val="16"/>
              </w:rPr>
              <w:t>wydanie/przedłużenie zezwolenia na kierowanie pojazdem uprzywilejowanym lub przewożącym wartości pieniężne</w:t>
            </w:r>
          </w:p>
          <w:p w:rsidR="002B695F" w:rsidRDefault="002B695F" w:rsidP="00C14D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94B9F">
              <w:rPr>
                <w:sz w:val="16"/>
                <w:szCs w:val="16"/>
              </w:rPr>
              <w:t>orzeczenie lekarskie o braku przeciwwskazań zdrowotnych do kierowania pojazdami,</w:t>
            </w:r>
          </w:p>
          <w:p w:rsidR="00F26A0B" w:rsidRDefault="00F26A0B" w:rsidP="00C14D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94B9F">
              <w:rPr>
                <w:sz w:val="16"/>
                <w:szCs w:val="16"/>
              </w:rPr>
              <w:t xml:space="preserve">orzeczenie </w:t>
            </w:r>
            <w:r>
              <w:rPr>
                <w:sz w:val="16"/>
                <w:szCs w:val="16"/>
              </w:rPr>
              <w:t>psychologiczne</w:t>
            </w:r>
            <w:r w:rsidRPr="00394B9F">
              <w:rPr>
                <w:sz w:val="16"/>
                <w:szCs w:val="16"/>
              </w:rPr>
              <w:t xml:space="preserve"> o braku przeciwwskazań</w:t>
            </w:r>
            <w:r>
              <w:rPr>
                <w:sz w:val="16"/>
                <w:szCs w:val="16"/>
              </w:rPr>
              <w:t xml:space="preserve"> psychologicznych</w:t>
            </w:r>
            <w:r w:rsidRPr="00394B9F">
              <w:rPr>
                <w:sz w:val="16"/>
                <w:szCs w:val="16"/>
              </w:rPr>
              <w:t xml:space="preserve"> do kierowania pojazdami</w:t>
            </w:r>
          </w:p>
          <w:p w:rsidR="00B764BA" w:rsidRPr="00394B9F" w:rsidRDefault="00B764BA" w:rsidP="00C14D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zaświadczenie o ukończeniu kursu dla kierujących pojazdami uprzywilejowanymi,</w:t>
            </w:r>
          </w:p>
          <w:p w:rsidR="002B695F" w:rsidRPr="00394B9F" w:rsidRDefault="002B695F" w:rsidP="00C14D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94B9F">
              <w:rPr>
                <w:sz w:val="16"/>
                <w:szCs w:val="16"/>
              </w:rPr>
              <w:t xml:space="preserve">dowód osobisty lub inny dokument tożsamości, </w:t>
            </w:r>
          </w:p>
          <w:p w:rsidR="002B695F" w:rsidRDefault="002B695F" w:rsidP="00C14D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94B9F">
              <w:rPr>
                <w:sz w:val="16"/>
                <w:szCs w:val="16"/>
              </w:rPr>
              <w:t>pełnomocnictwo (w przypadku upoważnienia innej osoby do załatwienia sprawy).</w:t>
            </w:r>
          </w:p>
          <w:p w:rsidR="002B695F" w:rsidRPr="006677C0" w:rsidRDefault="002B695F" w:rsidP="00C14D9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2.PODSTAWA PRAWNA: </w:t>
            </w:r>
            <w:r w:rsidRPr="006677C0">
              <w:rPr>
                <w:b/>
                <w:u w:val="single"/>
              </w:rPr>
              <w:t xml:space="preserve"> </w:t>
            </w:r>
          </w:p>
          <w:p w:rsidR="002B695F" w:rsidRPr="003004EB" w:rsidRDefault="002B695F" w:rsidP="00C14D98">
            <w:pPr>
              <w:tabs>
                <w:tab w:val="left" w:pos="214"/>
              </w:tabs>
              <w:ind w:left="72" w:hanging="7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004EB">
              <w:rPr>
                <w:sz w:val="16"/>
                <w:szCs w:val="16"/>
              </w:rPr>
              <w:t>ustawa z dnia 14 czerwca 1960 r. - Kodeks postępowania administracyjnego (Dz. U. z 20</w:t>
            </w:r>
            <w:r>
              <w:rPr>
                <w:sz w:val="16"/>
                <w:szCs w:val="16"/>
              </w:rPr>
              <w:t xml:space="preserve">20 </w:t>
            </w:r>
            <w:r w:rsidR="009C7AF0">
              <w:rPr>
                <w:sz w:val="16"/>
                <w:szCs w:val="16"/>
              </w:rPr>
              <w:t>r. poz. 256</w:t>
            </w:r>
            <w:r w:rsidRPr="003004EB">
              <w:rPr>
                <w:sz w:val="16"/>
                <w:szCs w:val="16"/>
              </w:rPr>
              <w:t xml:space="preserve"> z </w:t>
            </w:r>
            <w:proofErr w:type="spellStart"/>
            <w:r w:rsidRPr="003004EB">
              <w:rPr>
                <w:sz w:val="16"/>
                <w:szCs w:val="16"/>
              </w:rPr>
              <w:t>późn</w:t>
            </w:r>
            <w:proofErr w:type="spellEnd"/>
            <w:r w:rsidRPr="003004EB">
              <w:rPr>
                <w:sz w:val="16"/>
                <w:szCs w:val="16"/>
              </w:rPr>
              <w:t>. zm.),</w:t>
            </w:r>
          </w:p>
          <w:p w:rsidR="002B695F" w:rsidRDefault="002B695F" w:rsidP="00C14D98">
            <w:pPr>
              <w:tabs>
                <w:tab w:val="left" w:pos="214"/>
              </w:tabs>
              <w:ind w:left="72" w:hanging="7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004EB">
              <w:rPr>
                <w:sz w:val="16"/>
                <w:szCs w:val="16"/>
              </w:rPr>
              <w:t>ustawa z dnia 5 stycznia 2011r. o kier</w:t>
            </w:r>
            <w:r w:rsidR="004A00D8">
              <w:rPr>
                <w:sz w:val="16"/>
                <w:szCs w:val="16"/>
              </w:rPr>
              <w:t>ujących pojazdami (Dz. U. z 2020</w:t>
            </w:r>
            <w:r>
              <w:rPr>
                <w:sz w:val="16"/>
                <w:szCs w:val="16"/>
              </w:rPr>
              <w:t xml:space="preserve"> </w:t>
            </w:r>
            <w:r w:rsidR="009C7AF0">
              <w:rPr>
                <w:sz w:val="16"/>
                <w:szCs w:val="16"/>
              </w:rPr>
              <w:t>r. poz. 1268</w:t>
            </w:r>
            <w:r w:rsidRPr="003004EB">
              <w:rPr>
                <w:sz w:val="16"/>
                <w:szCs w:val="16"/>
              </w:rPr>
              <w:t xml:space="preserve"> z </w:t>
            </w:r>
            <w:proofErr w:type="spellStart"/>
            <w:r w:rsidRPr="003004EB">
              <w:rPr>
                <w:sz w:val="16"/>
                <w:szCs w:val="16"/>
              </w:rPr>
              <w:t>późn</w:t>
            </w:r>
            <w:proofErr w:type="spellEnd"/>
            <w:r w:rsidRPr="003004EB">
              <w:rPr>
                <w:sz w:val="16"/>
                <w:szCs w:val="16"/>
              </w:rPr>
              <w:t>. zm.),</w:t>
            </w:r>
          </w:p>
          <w:p w:rsidR="002B695F" w:rsidRDefault="002B695F" w:rsidP="00C14D98">
            <w:pPr>
              <w:tabs>
                <w:tab w:val="left" w:pos="214"/>
              </w:tabs>
              <w:ind w:left="72" w:hanging="7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4374B0">
              <w:rPr>
                <w:sz w:val="16"/>
                <w:szCs w:val="16"/>
              </w:rPr>
              <w:t xml:space="preserve">rozporządzenie Ministra Infrastruktury i Budownictwa z dnia 24 lutego 2016 r. w sprawie wydawania dokumentów stwierdzających uprawnienia  do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Pr="004374B0">
              <w:rPr>
                <w:sz w:val="16"/>
                <w:szCs w:val="16"/>
              </w:rPr>
              <w:t xml:space="preserve">kierowania pojazdami (Dz. U z 2016 r. poz. 231 z </w:t>
            </w:r>
            <w:proofErr w:type="spellStart"/>
            <w:r w:rsidRPr="004374B0">
              <w:rPr>
                <w:sz w:val="16"/>
                <w:szCs w:val="16"/>
              </w:rPr>
              <w:t>późn</w:t>
            </w:r>
            <w:proofErr w:type="spellEnd"/>
            <w:r w:rsidRPr="004374B0">
              <w:rPr>
                <w:sz w:val="16"/>
                <w:szCs w:val="16"/>
              </w:rPr>
              <w:t>. zm.),</w:t>
            </w:r>
          </w:p>
          <w:p w:rsidR="00583EEE" w:rsidRPr="004374B0" w:rsidRDefault="00583EEE" w:rsidP="00583EEE">
            <w:pPr>
              <w:rPr>
                <w:sz w:val="16"/>
                <w:szCs w:val="16"/>
              </w:rPr>
            </w:pPr>
            <w:r w:rsidRPr="00583EEE">
              <w:rPr>
                <w:sz w:val="16"/>
                <w:szCs w:val="16"/>
              </w:rPr>
              <w:t xml:space="preserve">- </w:t>
            </w:r>
            <w:r w:rsidR="0056027F">
              <w:rPr>
                <w:sz w:val="16"/>
                <w:szCs w:val="16"/>
              </w:rPr>
              <w:t>ustawa</w:t>
            </w:r>
            <w:r>
              <w:rPr>
                <w:sz w:val="16"/>
                <w:szCs w:val="16"/>
              </w:rPr>
              <w:t xml:space="preserve"> </w:t>
            </w:r>
            <w:r w:rsidRPr="00583EEE">
              <w:rPr>
                <w:sz w:val="16"/>
                <w:szCs w:val="16"/>
              </w:rPr>
              <w:t>z dnia 5 sierpnia 2015 r.</w:t>
            </w:r>
            <w:r>
              <w:rPr>
                <w:sz w:val="16"/>
                <w:szCs w:val="16"/>
              </w:rPr>
              <w:t xml:space="preserve"> </w:t>
            </w:r>
            <w:r w:rsidRPr="00583EEE">
              <w:rPr>
                <w:sz w:val="16"/>
                <w:szCs w:val="16"/>
              </w:rPr>
              <w:t>o zmianie ustawy o kierujących pojazdami</w:t>
            </w:r>
            <w:r>
              <w:rPr>
                <w:sz w:val="16"/>
                <w:szCs w:val="16"/>
              </w:rPr>
              <w:t xml:space="preserve"> (Dz.</w:t>
            </w:r>
            <w:r w:rsidR="009C7A8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U. z 2015 r. poz. 1327)</w:t>
            </w:r>
          </w:p>
          <w:p w:rsidR="002B695F" w:rsidRPr="003004EB" w:rsidRDefault="002B695F" w:rsidP="00C14D98">
            <w:pPr>
              <w:tabs>
                <w:tab w:val="left" w:pos="214"/>
              </w:tabs>
              <w:ind w:left="72" w:hanging="7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004EB">
              <w:rPr>
                <w:sz w:val="16"/>
                <w:szCs w:val="16"/>
              </w:rPr>
              <w:t>rozporządz</w:t>
            </w:r>
            <w:r w:rsidR="005C495C">
              <w:rPr>
                <w:sz w:val="16"/>
                <w:szCs w:val="16"/>
              </w:rPr>
              <w:t>enie Ministra Cyfryzacji z dnia 30 grudnia 2019</w:t>
            </w:r>
            <w:r w:rsidRPr="003004EB">
              <w:rPr>
                <w:sz w:val="16"/>
                <w:szCs w:val="16"/>
              </w:rPr>
              <w:t xml:space="preserve"> r. w sprawie opłaty ewidencyjnej stanowiącej przychód Funduszu </w:t>
            </w:r>
            <w:r>
              <w:rPr>
                <w:sz w:val="16"/>
                <w:szCs w:val="16"/>
              </w:rPr>
              <w:t>–</w:t>
            </w:r>
            <w:r w:rsidRPr="003004EB">
              <w:rPr>
                <w:sz w:val="16"/>
                <w:szCs w:val="16"/>
              </w:rPr>
              <w:t xml:space="preserve"> Centralna</w:t>
            </w:r>
            <w:r>
              <w:rPr>
                <w:sz w:val="16"/>
                <w:szCs w:val="16"/>
              </w:rPr>
              <w:t xml:space="preserve"> </w:t>
            </w:r>
            <w:r w:rsidRPr="003004EB">
              <w:rPr>
                <w:sz w:val="16"/>
                <w:szCs w:val="16"/>
              </w:rPr>
              <w:t>Ewidencja Pojazdów i Kierowców (Dz. U. z 201</w:t>
            </w:r>
            <w:r>
              <w:rPr>
                <w:sz w:val="16"/>
                <w:szCs w:val="16"/>
              </w:rPr>
              <w:t>9</w:t>
            </w:r>
            <w:r w:rsidR="005C495C">
              <w:rPr>
                <w:sz w:val="16"/>
                <w:szCs w:val="16"/>
              </w:rPr>
              <w:t xml:space="preserve"> r., poz. 2546</w:t>
            </w:r>
            <w:r w:rsidRPr="003004EB">
              <w:rPr>
                <w:sz w:val="16"/>
                <w:szCs w:val="16"/>
              </w:rPr>
              <w:t>),</w:t>
            </w:r>
          </w:p>
          <w:p w:rsidR="002B695F" w:rsidRDefault="002B695F" w:rsidP="00C14D98">
            <w:pPr>
              <w:tabs>
                <w:tab w:val="left" w:pos="214"/>
              </w:tabs>
              <w:ind w:left="72" w:hanging="7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004EB">
              <w:rPr>
                <w:sz w:val="16"/>
                <w:szCs w:val="16"/>
              </w:rPr>
              <w:t>ustawa z dnia 16 listopada 2006 r. o opłacie skarbowej (Dz. U z 2019 r., poz. 1000).</w:t>
            </w:r>
          </w:p>
          <w:p w:rsidR="002B695F" w:rsidRDefault="002B695F" w:rsidP="00C14D9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3. OPŁATY:  </w:t>
            </w:r>
          </w:p>
          <w:p w:rsidR="00F26A0B" w:rsidRPr="005C495C" w:rsidRDefault="00272CC7" w:rsidP="00F26A0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2B695F" w:rsidRPr="005C495C">
              <w:rPr>
                <w:sz w:val="16"/>
                <w:szCs w:val="16"/>
              </w:rPr>
              <w:t xml:space="preserve"> zł. - opłata za </w:t>
            </w:r>
            <w:r w:rsidR="00F26A0B" w:rsidRPr="005C495C">
              <w:rPr>
                <w:sz w:val="16"/>
                <w:szCs w:val="16"/>
              </w:rPr>
              <w:t xml:space="preserve"> wydanie/przedłużenie zezwolenia na kierowanie pojazdem uprzywilejowanym lub przewożącym wartości pieniężne</w:t>
            </w:r>
          </w:p>
          <w:p w:rsidR="002B695F" w:rsidRPr="00781E28" w:rsidRDefault="002B695F" w:rsidP="00C14D98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81E28">
              <w:rPr>
                <w:sz w:val="16"/>
                <w:szCs w:val="16"/>
              </w:rPr>
              <w:t xml:space="preserve">Opłatę za prawo jazdy w kasie Starostwa Powiatu Żyrardowskiego lub na rachunek: </w:t>
            </w:r>
          </w:p>
          <w:p w:rsidR="002B695F" w:rsidRPr="00781E28" w:rsidRDefault="002B695F" w:rsidP="00C14D98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81E28">
              <w:rPr>
                <w:sz w:val="16"/>
                <w:szCs w:val="16"/>
              </w:rPr>
              <w:t>43 9302 0004 5500 1296 2000 0280.</w:t>
            </w:r>
          </w:p>
          <w:p w:rsidR="002B695F" w:rsidRPr="00781E28" w:rsidRDefault="002B695F" w:rsidP="00C14D98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>
              <w:rPr>
                <w:rStyle w:val="Pogrubienie"/>
                <w:b w:val="0"/>
                <w:sz w:val="16"/>
                <w:szCs w:val="16"/>
              </w:rPr>
              <w:t xml:space="preserve"> </w:t>
            </w:r>
            <w:r w:rsidRPr="00781E28">
              <w:rPr>
                <w:rStyle w:val="Pogrubienie"/>
                <w:b w:val="0"/>
                <w:sz w:val="16"/>
                <w:szCs w:val="16"/>
              </w:rPr>
              <w:t>W przypadku działania przez pełnomocnika: 17 zł opłata skarbowa.</w:t>
            </w:r>
          </w:p>
          <w:p w:rsidR="002B695F" w:rsidRPr="00781E28" w:rsidRDefault="002B695F" w:rsidP="00C14D98">
            <w:pPr>
              <w:spacing w:line="276" w:lineRule="auto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Cs/>
                <w:sz w:val="16"/>
                <w:szCs w:val="16"/>
                <w:lang w:eastAsia="en-US"/>
              </w:rPr>
              <w:t xml:space="preserve">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Opłaty skarbowej </w:t>
            </w:r>
            <w:r w:rsidRPr="00781E28">
              <w:rPr>
                <w:rFonts w:eastAsia="Calibri"/>
                <w:sz w:val="16"/>
                <w:szCs w:val="16"/>
                <w:lang w:eastAsia="en-US"/>
              </w:rPr>
              <w:t xml:space="preserve">można dokonać przelewem </w:t>
            </w:r>
            <w:r w:rsidR="00382CBA">
              <w:rPr>
                <w:rFonts w:eastAsia="Calibri"/>
                <w:bCs/>
                <w:sz w:val="16"/>
                <w:szCs w:val="16"/>
                <w:lang w:eastAsia="en-US"/>
              </w:rPr>
              <w:t>na rachunek bankowy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 Urzędu Miasta Żyrardowa, nr rachunku: </w:t>
            </w:r>
          </w:p>
          <w:p w:rsidR="002B695F" w:rsidRDefault="002B695F" w:rsidP="00C14D98">
            <w:pPr>
              <w:spacing w:line="276" w:lineRule="auto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Cs/>
                <w:sz w:val="16"/>
                <w:szCs w:val="16"/>
                <w:lang w:eastAsia="en-US"/>
              </w:rPr>
              <w:t xml:space="preserve"> 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63 1020 1026 0000 1702 0272 9325, </w:t>
            </w:r>
            <w:r w:rsidRPr="00781E28">
              <w:rPr>
                <w:rFonts w:eastAsia="Calibri"/>
                <w:sz w:val="16"/>
                <w:szCs w:val="16"/>
                <w:lang w:eastAsia="en-US"/>
              </w:rPr>
              <w:t xml:space="preserve">bezpośrednio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w kasie tego urzędu </w:t>
            </w:r>
            <w:r w:rsidRPr="00781E28">
              <w:rPr>
                <w:rFonts w:eastAsia="Calibri"/>
                <w:sz w:val="16"/>
                <w:szCs w:val="16"/>
                <w:lang w:eastAsia="en-US"/>
              </w:rPr>
              <w:t xml:space="preserve">lub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>w kasie Starostwa.</w:t>
            </w:r>
          </w:p>
          <w:p w:rsidR="002B695F" w:rsidRPr="006677C0" w:rsidRDefault="002B695F" w:rsidP="00C14D9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>4. MIEJSCE ZŁOŻENIA DOKUMENTU I ODBIORU:</w:t>
            </w:r>
          </w:p>
          <w:p w:rsidR="002B695F" w:rsidRDefault="002B695F" w:rsidP="00C14D98">
            <w:pPr>
              <w:spacing w:line="276" w:lineRule="auto"/>
              <w:ind w:left="-211" w:firstLine="211"/>
              <w:jc w:val="both"/>
              <w:rPr>
                <w:sz w:val="16"/>
                <w:szCs w:val="16"/>
              </w:rPr>
            </w:pPr>
            <w:r w:rsidRPr="00070818">
              <w:rPr>
                <w:sz w:val="16"/>
                <w:szCs w:val="16"/>
              </w:rPr>
              <w:t>Wydział  Komunikacji Starostwa Powiatu Żyrardowie,</w:t>
            </w:r>
            <w:r w:rsidRPr="00070818">
              <w:rPr>
                <w:b/>
                <w:sz w:val="16"/>
                <w:szCs w:val="16"/>
              </w:rPr>
              <w:t xml:space="preserve"> </w:t>
            </w:r>
            <w:r w:rsidRPr="00070818">
              <w:rPr>
                <w:sz w:val="16"/>
                <w:szCs w:val="16"/>
              </w:rPr>
              <w:t>96-300</w:t>
            </w:r>
            <w:r w:rsidRPr="00070818">
              <w:rPr>
                <w:b/>
                <w:sz w:val="16"/>
                <w:szCs w:val="16"/>
              </w:rPr>
              <w:t xml:space="preserve"> </w:t>
            </w:r>
            <w:r w:rsidRPr="00070818">
              <w:rPr>
                <w:sz w:val="16"/>
                <w:szCs w:val="16"/>
              </w:rPr>
              <w:t>Żyrardó</w:t>
            </w:r>
            <w:r w:rsidRPr="00070818">
              <w:rPr>
                <w:b/>
                <w:sz w:val="16"/>
                <w:szCs w:val="16"/>
              </w:rPr>
              <w:t>w</w:t>
            </w:r>
            <w:r w:rsidRPr="00070818">
              <w:rPr>
                <w:sz w:val="16"/>
                <w:szCs w:val="16"/>
              </w:rPr>
              <w:t>, ul. Limanowskiego 45, pokój nr 107.</w:t>
            </w:r>
          </w:p>
          <w:p w:rsidR="002B695F" w:rsidRPr="006677C0" w:rsidRDefault="002B695F" w:rsidP="00C14D9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5. KOMÓRKA </w:t>
            </w:r>
            <w:r w:rsidRPr="006677C0">
              <w:rPr>
                <w:b/>
                <w:color w:val="000000"/>
                <w:u w:val="single"/>
              </w:rPr>
              <w:t xml:space="preserve"> ODPOWIEDZIALNA:  </w:t>
            </w:r>
          </w:p>
          <w:p w:rsidR="002B695F" w:rsidRDefault="002B695F" w:rsidP="00C14D98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 xml:space="preserve">Wydział  Komunikacji Starostwa Powiatu Żyrardowskiego, tel. 46 855 22 19, 46 85537 17 </w:t>
            </w:r>
            <w:r>
              <w:rPr>
                <w:sz w:val="16"/>
                <w:szCs w:val="16"/>
              </w:rPr>
              <w:t>wew.25</w:t>
            </w:r>
          </w:p>
          <w:p w:rsidR="002B695F" w:rsidRPr="006677C0" w:rsidRDefault="002B695F" w:rsidP="00C14D98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6. TERMIN </w:t>
            </w:r>
            <w:r>
              <w:rPr>
                <w:b/>
                <w:color w:val="000000"/>
                <w:u w:val="single"/>
              </w:rPr>
              <w:t>ZAŁATWIENIA SPRAWY</w:t>
            </w:r>
            <w:r w:rsidRPr="006677C0">
              <w:rPr>
                <w:b/>
                <w:color w:val="000000"/>
                <w:u w:val="single"/>
              </w:rPr>
              <w:t xml:space="preserve">: </w:t>
            </w:r>
          </w:p>
          <w:p w:rsidR="002B695F" w:rsidRPr="00460BBF" w:rsidRDefault="002B695F" w:rsidP="00C14D98">
            <w:pPr>
              <w:tabs>
                <w:tab w:val="num" w:pos="720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 xml:space="preserve">Niezwłocznie – sprawy nie wymagające zbierania dowodów, informacji lub wyjaśnień, </w:t>
            </w:r>
          </w:p>
          <w:p w:rsidR="002B695F" w:rsidRPr="00460BBF" w:rsidRDefault="002B695F" w:rsidP="00C14D98">
            <w:pPr>
              <w:tabs>
                <w:tab w:val="num" w:pos="720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 xml:space="preserve">do 1 miesiąca – sprawy wymagające postępowania wyjaśniającego, </w:t>
            </w:r>
          </w:p>
          <w:p w:rsidR="002B695F" w:rsidRDefault="002B695F" w:rsidP="00C14D98">
            <w:pPr>
              <w:tabs>
                <w:tab w:val="num" w:pos="720"/>
              </w:tabs>
              <w:spacing w:line="276" w:lineRule="auto"/>
              <w:jc w:val="both"/>
              <w:rPr>
                <w:b/>
                <w:color w:val="000000"/>
                <w:u w:val="single"/>
              </w:rPr>
            </w:pPr>
            <w:r w:rsidRPr="00460BBF">
              <w:rPr>
                <w:sz w:val="16"/>
                <w:szCs w:val="16"/>
              </w:rPr>
              <w:t>do 2 miesięcy – sprawy szczególnie skomplikowane.</w:t>
            </w:r>
            <w:r w:rsidRPr="006677C0">
              <w:rPr>
                <w:b/>
                <w:color w:val="000000"/>
                <w:u w:val="single"/>
              </w:rPr>
              <w:t xml:space="preserve"> </w:t>
            </w:r>
          </w:p>
          <w:p w:rsidR="002B695F" w:rsidRPr="006677C0" w:rsidRDefault="002B695F" w:rsidP="00C14D98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>7. TRYB ODWOŁAWCZY:</w:t>
            </w:r>
          </w:p>
          <w:p w:rsidR="002B695F" w:rsidRDefault="002B695F" w:rsidP="00C14D98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 xml:space="preserve">Samorządowe Kolegium Odwoławcze w  Warszawie, ul. </w:t>
            </w:r>
            <w:r>
              <w:rPr>
                <w:sz w:val="16"/>
                <w:szCs w:val="16"/>
              </w:rPr>
              <w:t>Obozowa 57</w:t>
            </w:r>
            <w:r w:rsidRPr="00460BBF">
              <w:rPr>
                <w:sz w:val="16"/>
                <w:szCs w:val="16"/>
              </w:rPr>
              <w:t>, 0</w:t>
            </w:r>
            <w:r>
              <w:rPr>
                <w:sz w:val="16"/>
                <w:szCs w:val="16"/>
              </w:rPr>
              <w:t>1</w:t>
            </w:r>
            <w:r w:rsidRPr="00460BB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161</w:t>
            </w:r>
            <w:r w:rsidRPr="00460BBF">
              <w:rPr>
                <w:sz w:val="16"/>
                <w:szCs w:val="16"/>
              </w:rPr>
              <w:t xml:space="preserve"> Warszawa, w terminie 14 dni od daty otrzymania decyzji za pośrednictwem Starosty Żyrardowskiego. </w:t>
            </w:r>
          </w:p>
          <w:p w:rsidR="002B695F" w:rsidRPr="006677C0" w:rsidRDefault="002B695F" w:rsidP="00C14D9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8.UWAGI: </w:t>
            </w:r>
          </w:p>
          <w:p w:rsidR="002B695F" w:rsidRDefault="002B695F" w:rsidP="00C14D9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>w razie braku dowodu osobistego wymagane jest zaświadczenie o miejscu zameldowania.</w:t>
            </w:r>
          </w:p>
          <w:p w:rsidR="002B695F" w:rsidRPr="006677C0" w:rsidRDefault="002B695F" w:rsidP="00C14D9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</w:rPr>
            </w:pPr>
            <w:r w:rsidRPr="006677C0">
              <w:rPr>
                <w:b/>
                <w:color w:val="000000"/>
                <w:u w:val="single"/>
              </w:rPr>
              <w:t>ZAŁĄCZNIKI</w:t>
            </w:r>
            <w:r w:rsidRPr="006677C0">
              <w:rPr>
                <w:b/>
                <w:color w:val="000000"/>
              </w:rPr>
              <w:t>:</w:t>
            </w:r>
          </w:p>
          <w:p w:rsidR="002B695F" w:rsidRPr="00460BBF" w:rsidRDefault="002B695F" w:rsidP="00C14D98">
            <w:pPr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>wzór wniosku, pełnomocnictwo.</w:t>
            </w:r>
          </w:p>
          <w:p w:rsidR="002B695F" w:rsidRDefault="002B695F" w:rsidP="00C14D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</w:p>
          <w:p w:rsidR="002B695F" w:rsidRDefault="002B695F" w:rsidP="00C14D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</w:p>
          <w:p w:rsidR="002B695F" w:rsidRDefault="002B695F" w:rsidP="00C14D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</w:p>
          <w:p w:rsidR="002B695F" w:rsidRDefault="002B695F" w:rsidP="00C14D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</w:p>
          <w:p w:rsidR="002B695F" w:rsidRDefault="002B695F" w:rsidP="00C14D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</w:p>
          <w:p w:rsidR="002B695F" w:rsidRPr="00D43E15" w:rsidRDefault="002B695F" w:rsidP="00C14D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  <w:r w:rsidRPr="00D43E15">
              <w:rPr>
                <w:color w:val="000000"/>
                <w:sz w:val="16"/>
                <w:szCs w:val="16"/>
              </w:rPr>
              <w:t xml:space="preserve">           </w:t>
            </w:r>
            <w:r>
              <w:rPr>
                <w:color w:val="000000"/>
                <w:sz w:val="16"/>
                <w:szCs w:val="16"/>
              </w:rPr>
              <w:t xml:space="preserve">      </w:t>
            </w:r>
            <w:r w:rsidRPr="00D43E15">
              <w:rPr>
                <w:color w:val="000000"/>
                <w:sz w:val="16"/>
                <w:szCs w:val="16"/>
              </w:rPr>
              <w:t xml:space="preserve">   Opracowała                                                  </w:t>
            </w:r>
            <w:r>
              <w:rPr>
                <w:color w:val="000000"/>
                <w:sz w:val="16"/>
                <w:szCs w:val="16"/>
              </w:rPr>
              <w:t xml:space="preserve">           </w:t>
            </w:r>
            <w:r w:rsidRPr="00D43E15">
              <w:rPr>
                <w:color w:val="000000"/>
                <w:sz w:val="16"/>
                <w:szCs w:val="16"/>
              </w:rPr>
              <w:t xml:space="preserve">Sprawdził                                                            </w:t>
            </w:r>
          </w:p>
          <w:p w:rsidR="002B695F" w:rsidRPr="00B6683F" w:rsidRDefault="002B695F" w:rsidP="00C14D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color w:val="000000"/>
                <w:sz w:val="16"/>
                <w:szCs w:val="16"/>
              </w:rPr>
            </w:pPr>
            <w:r w:rsidRPr="00D43E15"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  <w:sz w:val="16"/>
                <w:szCs w:val="16"/>
              </w:rPr>
              <w:t xml:space="preserve">    </w:t>
            </w:r>
            <w:r w:rsidRPr="00D43E15">
              <w:rPr>
                <w:color w:val="000000"/>
                <w:sz w:val="16"/>
                <w:szCs w:val="16"/>
              </w:rPr>
              <w:t xml:space="preserve"> 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Edyta Stachura                                    </w:t>
            </w:r>
            <w:r>
              <w:rPr>
                <w:i/>
                <w:color w:val="000000"/>
                <w:sz w:val="16"/>
                <w:szCs w:val="16"/>
              </w:rPr>
              <w:t xml:space="preserve">        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i/>
                <w:color w:val="000000"/>
                <w:sz w:val="16"/>
                <w:szCs w:val="16"/>
              </w:rPr>
              <w:t xml:space="preserve">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  Paweł Myszkowski</w:t>
            </w:r>
          </w:p>
          <w:p w:rsidR="002B695F" w:rsidRPr="00B6683F" w:rsidRDefault="002B695F" w:rsidP="00C14D9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 </w:t>
            </w:r>
            <w:r w:rsidRPr="00B6683F">
              <w:rPr>
                <w:i/>
                <w:color w:val="000000"/>
                <w:sz w:val="16"/>
                <w:szCs w:val="16"/>
              </w:rPr>
              <w:t>Inspektor w Wydziale Komunikacji,                        Dyrektor Wydziału Komunikacji,</w:t>
            </w:r>
          </w:p>
          <w:p w:rsidR="002B695F" w:rsidRDefault="002B695F" w:rsidP="00C14D9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 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Transportu i Dróg Publicznych              </w:t>
            </w:r>
            <w:r>
              <w:rPr>
                <w:i/>
                <w:color w:val="000000"/>
                <w:sz w:val="16"/>
                <w:szCs w:val="16"/>
              </w:rPr>
              <w:t xml:space="preserve">           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Transportu i Dróg Publicznych</w:t>
            </w: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</w:t>
            </w:r>
            <w:r w:rsidR="00C25997">
              <w:rPr>
                <w:color w:val="000000"/>
                <w:sz w:val="16"/>
                <w:szCs w:val="16"/>
              </w:rPr>
              <w:t xml:space="preserve">Data </w:t>
            </w:r>
            <w:r w:rsidR="00FD3750">
              <w:rPr>
                <w:color w:val="000000"/>
                <w:sz w:val="16"/>
                <w:szCs w:val="16"/>
              </w:rPr>
              <w:t xml:space="preserve"> 21</w:t>
            </w:r>
            <w:r w:rsidR="00FA24A2">
              <w:rPr>
                <w:color w:val="000000"/>
                <w:sz w:val="16"/>
                <w:szCs w:val="16"/>
              </w:rPr>
              <w:t>.07</w:t>
            </w:r>
            <w:r>
              <w:rPr>
                <w:color w:val="000000"/>
                <w:sz w:val="16"/>
                <w:szCs w:val="16"/>
              </w:rPr>
              <w:t xml:space="preserve">.2020 r.       </w:t>
            </w:r>
          </w:p>
          <w:p w:rsidR="002B695F" w:rsidRPr="00D43E15" w:rsidRDefault="002B695F" w:rsidP="00C14D9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</w:t>
            </w:r>
          </w:p>
        </w:tc>
      </w:tr>
    </w:tbl>
    <w:p w:rsidR="004B15D0" w:rsidRDefault="004B15D0"/>
    <w:p w:rsidR="00D45620" w:rsidRDefault="00D45620"/>
    <w:p w:rsidR="00D45620" w:rsidRDefault="00D45620"/>
    <w:p w:rsidR="00D45620" w:rsidRDefault="00D45620"/>
    <w:p w:rsidR="00D45620" w:rsidRDefault="00D45620"/>
    <w:p w:rsidR="00D45620" w:rsidRDefault="00D45620"/>
    <w:p w:rsidR="00D45620" w:rsidRDefault="00D45620"/>
    <w:p w:rsidR="00D45620" w:rsidRDefault="00D45620"/>
    <w:p w:rsidR="00D45620" w:rsidRDefault="00D45620"/>
    <w:p w:rsidR="00D45620" w:rsidRDefault="00D45620"/>
    <w:p w:rsidR="00D45620" w:rsidRDefault="00D45620"/>
    <w:sectPr w:rsidR="00D45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7D6"/>
    <w:rsid w:val="00043520"/>
    <w:rsid w:val="00272CC7"/>
    <w:rsid w:val="002B695F"/>
    <w:rsid w:val="00325E89"/>
    <w:rsid w:val="00382CBA"/>
    <w:rsid w:val="004A00D8"/>
    <w:rsid w:val="004B15D0"/>
    <w:rsid w:val="004D28E6"/>
    <w:rsid w:val="005125CA"/>
    <w:rsid w:val="0056027F"/>
    <w:rsid w:val="005677D6"/>
    <w:rsid w:val="00573534"/>
    <w:rsid w:val="00583EEE"/>
    <w:rsid w:val="005C495C"/>
    <w:rsid w:val="008A64C7"/>
    <w:rsid w:val="00955495"/>
    <w:rsid w:val="009C7A85"/>
    <w:rsid w:val="009C7AF0"/>
    <w:rsid w:val="00B34E8E"/>
    <w:rsid w:val="00B764BA"/>
    <w:rsid w:val="00C25997"/>
    <w:rsid w:val="00C60FC2"/>
    <w:rsid w:val="00D13234"/>
    <w:rsid w:val="00D45620"/>
    <w:rsid w:val="00D95695"/>
    <w:rsid w:val="00DA7460"/>
    <w:rsid w:val="00F26A0B"/>
    <w:rsid w:val="00FA24A2"/>
    <w:rsid w:val="00FD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498D2-BF6C-4BC6-9933-13D302FB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695F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2B69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523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31</cp:revision>
  <dcterms:created xsi:type="dcterms:W3CDTF">2020-05-12T06:40:00Z</dcterms:created>
  <dcterms:modified xsi:type="dcterms:W3CDTF">2020-08-06T08:56:00Z</dcterms:modified>
</cp:coreProperties>
</file>