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BA2" w:rsidRDefault="00692BA2" w:rsidP="00692BA2"/>
    <w:tbl>
      <w:tblPr>
        <w:tblpPr w:leftFromText="141" w:rightFromText="141" w:vertAnchor="page" w:horzAnchor="margin" w:tblpX="-285" w:tblpY="346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2"/>
        <w:gridCol w:w="2874"/>
      </w:tblGrid>
      <w:tr w:rsidR="00692BA2" w:rsidRPr="006677C0" w:rsidTr="00715CC7">
        <w:trPr>
          <w:cantSplit/>
          <w:trHeight w:val="458"/>
        </w:trPr>
        <w:tc>
          <w:tcPr>
            <w:tcW w:w="7332" w:type="dxa"/>
          </w:tcPr>
          <w:p w:rsidR="00692BA2" w:rsidRDefault="00692BA2" w:rsidP="00715CC7">
            <w:pPr>
              <w:tabs>
                <w:tab w:val="left" w:pos="465"/>
                <w:tab w:val="center" w:pos="3596"/>
              </w:tabs>
              <w:jc w:val="center"/>
              <w:rPr>
                <w:b/>
                <w:color w:val="000000"/>
              </w:rPr>
            </w:pPr>
          </w:p>
          <w:p w:rsidR="00692BA2" w:rsidRDefault="00692BA2" w:rsidP="00715CC7">
            <w:pPr>
              <w:tabs>
                <w:tab w:val="left" w:pos="465"/>
                <w:tab w:val="left" w:pos="1290"/>
                <w:tab w:val="center" w:pos="359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</w:r>
          </w:p>
          <w:p w:rsidR="00692BA2" w:rsidRDefault="00E70342" w:rsidP="00E70342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KARTA USŁUGI</w:t>
            </w:r>
          </w:p>
          <w:p w:rsidR="00E70342" w:rsidRDefault="00E70342" w:rsidP="00E70342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</w:p>
          <w:p w:rsidR="00692BA2" w:rsidRPr="00E70342" w:rsidRDefault="00692BA2" w:rsidP="00E70342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 w:rsidRPr="00465364">
              <w:rPr>
                <w:b/>
                <w:color w:val="000000"/>
                <w:sz w:val="28"/>
                <w:szCs w:val="28"/>
              </w:rPr>
              <w:t>KD.</w:t>
            </w:r>
            <w:r w:rsidR="00465364" w:rsidRPr="00465364">
              <w:rPr>
                <w:b/>
                <w:color w:val="000000"/>
                <w:sz w:val="28"/>
                <w:szCs w:val="28"/>
              </w:rPr>
              <w:t>27</w:t>
            </w:r>
            <w:r w:rsidR="00E70342" w:rsidRPr="00465364">
              <w:rPr>
                <w:b/>
                <w:color w:val="000000"/>
                <w:sz w:val="28"/>
                <w:szCs w:val="28"/>
              </w:rPr>
              <w:t>.</w:t>
            </w:r>
            <w:r w:rsidR="00E70342">
              <w:rPr>
                <w:b/>
                <w:color w:val="000000"/>
              </w:rPr>
              <w:t xml:space="preserve"> </w:t>
            </w:r>
            <w:r w:rsidRPr="0082147F">
              <w:rPr>
                <w:b/>
                <w:szCs w:val="28"/>
              </w:rPr>
              <w:t>Wymiana prawa jazdy wydanego za granicą po sprawdzeniu kwalifikacji</w:t>
            </w:r>
          </w:p>
          <w:p w:rsidR="00692BA2" w:rsidRPr="006677C0" w:rsidRDefault="00692BA2" w:rsidP="00715CC7">
            <w:pPr>
              <w:tabs>
                <w:tab w:val="left" w:pos="465"/>
                <w:tab w:val="center" w:pos="359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74" w:type="dxa"/>
          </w:tcPr>
          <w:p w:rsidR="00692BA2" w:rsidRPr="006677C0" w:rsidRDefault="00692BA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  <w:r w:rsidRPr="006677C0">
              <w:rPr>
                <w:color w:val="000000"/>
              </w:rPr>
              <w:t> </w:t>
            </w:r>
          </w:p>
          <w:p w:rsidR="00692BA2" w:rsidRPr="006677C0" w:rsidRDefault="00692BA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514350" cy="609600"/>
                  <wp:effectExtent l="0" t="0" r="0" b="0"/>
                  <wp:docPr id="1" name="Obraz 1" descr="herbPowiat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Powiat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09EE" w:rsidRDefault="00692BA2" w:rsidP="00F209EE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STAROSTWO POWIATOWE W ŻYRARDOWIE</w:t>
            </w:r>
          </w:p>
          <w:p w:rsidR="00E70342" w:rsidRPr="00C71283" w:rsidRDefault="00E70342" w:rsidP="00F209EE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ul. B. Limanowskiego 45</w:t>
            </w:r>
          </w:p>
        </w:tc>
      </w:tr>
    </w:tbl>
    <w:p w:rsidR="00692BA2" w:rsidRPr="006A52BF" w:rsidRDefault="00692BA2" w:rsidP="00692BA2">
      <w:pPr>
        <w:rPr>
          <w:vanish/>
        </w:rPr>
      </w:pPr>
    </w:p>
    <w:tbl>
      <w:tblPr>
        <w:tblW w:w="10065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692BA2" w:rsidRPr="006677C0" w:rsidTr="00715CC7">
        <w:trPr>
          <w:trHeight w:val="11806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BA2" w:rsidRPr="006677C0" w:rsidRDefault="00692BA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</w:rPr>
            </w:pPr>
            <w:r w:rsidRPr="006677C0">
              <w:rPr>
                <w:b/>
                <w:color w:val="000000"/>
                <w:u w:val="single"/>
              </w:rPr>
              <w:t xml:space="preserve">1.WYMAGANE DOKUMENTY: </w:t>
            </w:r>
          </w:p>
          <w:p w:rsidR="00692BA2" w:rsidRPr="009A49D1" w:rsidRDefault="00692BA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  <w:r w:rsidRPr="00394B9F">
              <w:rPr>
                <w:sz w:val="16"/>
                <w:szCs w:val="16"/>
              </w:rPr>
              <w:t xml:space="preserve"> </w:t>
            </w:r>
            <w:r>
              <w:rPr>
                <w:b/>
                <w:u w:val="single"/>
              </w:rPr>
              <w:t>a) przed przystąpieniem do egzaminu teoretycznego</w:t>
            </w:r>
          </w:p>
          <w:p w:rsidR="00692BA2" w:rsidRPr="0082147F" w:rsidRDefault="00692BA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82147F">
              <w:rPr>
                <w:sz w:val="16"/>
                <w:szCs w:val="16"/>
              </w:rPr>
              <w:t>- wniosek o wydanie prawa jazdy,</w:t>
            </w:r>
            <w:bookmarkStart w:id="0" w:name="_GoBack"/>
            <w:bookmarkEnd w:id="0"/>
          </w:p>
          <w:p w:rsidR="00692BA2" w:rsidRPr="0082147F" w:rsidRDefault="00692BA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82147F">
              <w:rPr>
                <w:sz w:val="16"/>
                <w:szCs w:val="16"/>
              </w:rPr>
              <w:t>- ksero</w:t>
            </w:r>
            <w:r>
              <w:rPr>
                <w:sz w:val="16"/>
                <w:szCs w:val="16"/>
              </w:rPr>
              <w:t>kopia</w:t>
            </w:r>
            <w:r w:rsidRPr="0082147F">
              <w:rPr>
                <w:sz w:val="16"/>
                <w:szCs w:val="16"/>
              </w:rPr>
              <w:t xml:space="preserve"> zagranicznego (ważnego)</w:t>
            </w:r>
            <w:r>
              <w:rPr>
                <w:sz w:val="16"/>
                <w:szCs w:val="16"/>
              </w:rPr>
              <w:t xml:space="preserve"> krajowego</w:t>
            </w:r>
            <w:r w:rsidRPr="0082147F">
              <w:rPr>
                <w:sz w:val="16"/>
                <w:szCs w:val="16"/>
              </w:rPr>
              <w:t xml:space="preserve"> prawa jazdy,</w:t>
            </w:r>
          </w:p>
          <w:p w:rsidR="00692BA2" w:rsidRPr="0082147F" w:rsidRDefault="00692BA2" w:rsidP="00715CC7">
            <w:pPr>
              <w:spacing w:line="276" w:lineRule="auto"/>
              <w:ind w:left="72" w:hanging="72"/>
              <w:jc w:val="both"/>
              <w:rPr>
                <w:sz w:val="16"/>
                <w:szCs w:val="16"/>
              </w:rPr>
            </w:pPr>
            <w:r w:rsidRPr="0082147F">
              <w:rPr>
                <w:sz w:val="16"/>
                <w:szCs w:val="16"/>
              </w:rPr>
              <w:t>- tłumaczenie na język polski prawa jazdy sporządzone przez tłumacza przysięgłego lub właściwego konsula   Rzeczpospolitej Polskiej, kopia tłumaczonego dokumentu powinna stanowić integralną część przedkładanego  tłumaczenia,</w:t>
            </w:r>
          </w:p>
          <w:p w:rsidR="00692BA2" w:rsidRDefault="00692BA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94B9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fotografia </w:t>
            </w:r>
            <w:r w:rsidRPr="00982380">
              <w:rPr>
                <w:iCs/>
                <w:sz w:val="16"/>
                <w:szCs w:val="16"/>
              </w:rPr>
              <w:t>o której mowa w § 5 ust. 1 pkt 3</w:t>
            </w:r>
            <w:r>
              <w:rPr>
                <w:iCs/>
                <w:sz w:val="16"/>
                <w:szCs w:val="16"/>
              </w:rPr>
              <w:t xml:space="preserve">  w </w:t>
            </w:r>
            <w:r>
              <w:rPr>
                <w:sz w:val="16"/>
                <w:szCs w:val="16"/>
              </w:rPr>
              <w:t>rozporządzeniu</w:t>
            </w:r>
            <w:r w:rsidRPr="003004EB">
              <w:rPr>
                <w:sz w:val="16"/>
                <w:szCs w:val="16"/>
              </w:rPr>
              <w:t xml:space="preserve"> Ministra Infrastruktury i Budownictwa</w:t>
            </w:r>
          </w:p>
          <w:p w:rsidR="00692BA2" w:rsidRPr="00394B9F" w:rsidRDefault="00692BA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dowód  uiszczenia opłaty</w:t>
            </w:r>
          </w:p>
          <w:p w:rsidR="00692BA2" w:rsidRDefault="00692BA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94B9F">
              <w:rPr>
                <w:sz w:val="16"/>
                <w:szCs w:val="16"/>
              </w:rPr>
              <w:t xml:space="preserve">- dowód osobisty lub inny dokument tożsamości, </w:t>
            </w:r>
          </w:p>
          <w:p w:rsidR="00692BA2" w:rsidRPr="009A49D1" w:rsidRDefault="00692BA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9A49D1">
              <w:rPr>
                <w:sz w:val="16"/>
                <w:szCs w:val="16"/>
              </w:rPr>
              <w:t>- cudzoziemiec dołącza kopię karty pobytu, wizy lub innego dokumentu potwierdzające posiadanie prawo pobytu na terytorium Rzeczpospolitej Polskiej,</w:t>
            </w:r>
          </w:p>
          <w:p w:rsidR="00692BA2" w:rsidRDefault="00692BA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94B9F">
              <w:rPr>
                <w:sz w:val="16"/>
                <w:szCs w:val="16"/>
              </w:rPr>
              <w:t>- pełnomocnictwo (w przypadku upoważnienia innej osoby do załatwienia sprawy).</w:t>
            </w:r>
          </w:p>
          <w:p w:rsidR="00692BA2" w:rsidRDefault="00692BA2" w:rsidP="00715CC7">
            <w:pPr>
              <w:spacing w:line="276" w:lineRule="auto"/>
              <w:jc w:val="both"/>
              <w:rPr>
                <w:b/>
              </w:rPr>
            </w:pPr>
            <w:r w:rsidRPr="009A49D1">
              <w:rPr>
                <w:b/>
              </w:rPr>
              <w:t>b) po potwierdzeniu autentyczności zagranicznego prawa jazdy przez organ zagraniczny</w:t>
            </w:r>
          </w:p>
          <w:p w:rsidR="00692BA2" w:rsidRPr="004E5832" w:rsidRDefault="00692BA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E5832">
              <w:rPr>
                <w:sz w:val="16"/>
                <w:szCs w:val="16"/>
              </w:rPr>
              <w:t>-   wydanie PKK na egzamin teoretyczny</w:t>
            </w:r>
          </w:p>
          <w:p w:rsidR="00692BA2" w:rsidRDefault="00692BA2" w:rsidP="00715CC7">
            <w:pPr>
              <w:spacing w:line="276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c) po zdaniu państwowego egzaminu teoretycznego</w:t>
            </w:r>
          </w:p>
          <w:p w:rsidR="00692BA2" w:rsidRDefault="00692BA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E5832">
              <w:rPr>
                <w:sz w:val="16"/>
                <w:szCs w:val="16"/>
              </w:rPr>
              <w:t>- dowód uiszczenia opłaty.</w:t>
            </w:r>
          </w:p>
          <w:p w:rsidR="00692BA2" w:rsidRPr="00704BF0" w:rsidRDefault="00692BA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2.PODSTAWA PRAWNA: </w:t>
            </w:r>
            <w:r w:rsidRPr="006677C0">
              <w:rPr>
                <w:b/>
                <w:u w:val="single"/>
              </w:rPr>
              <w:t xml:space="preserve"> </w:t>
            </w:r>
          </w:p>
          <w:p w:rsidR="00692BA2" w:rsidRPr="003004EB" w:rsidRDefault="00692BA2" w:rsidP="00715CC7">
            <w:pPr>
              <w:tabs>
                <w:tab w:val="left" w:pos="155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 dnia 14 czerwca 1960 r. - Kodeks postępowania administracyjnego (Dz. U. z 20</w:t>
            </w:r>
            <w:r>
              <w:rPr>
                <w:sz w:val="16"/>
                <w:szCs w:val="16"/>
              </w:rPr>
              <w:t xml:space="preserve">20 </w:t>
            </w:r>
            <w:r w:rsidRPr="003004EB">
              <w:rPr>
                <w:sz w:val="16"/>
                <w:szCs w:val="16"/>
              </w:rPr>
              <w:t>r. poz. 2</w:t>
            </w:r>
            <w:r>
              <w:rPr>
                <w:sz w:val="16"/>
                <w:szCs w:val="16"/>
              </w:rPr>
              <w:t>5</w:t>
            </w:r>
            <w:r w:rsidRPr="003004EB">
              <w:rPr>
                <w:sz w:val="16"/>
                <w:szCs w:val="16"/>
              </w:rPr>
              <w:t xml:space="preserve">6 z </w:t>
            </w:r>
            <w:proofErr w:type="spellStart"/>
            <w:r w:rsidRPr="003004EB">
              <w:rPr>
                <w:sz w:val="16"/>
                <w:szCs w:val="16"/>
              </w:rPr>
              <w:t>późn</w:t>
            </w:r>
            <w:proofErr w:type="spellEnd"/>
            <w:r w:rsidRPr="003004EB">
              <w:rPr>
                <w:sz w:val="16"/>
                <w:szCs w:val="16"/>
              </w:rPr>
              <w:t>. zm.),</w:t>
            </w:r>
          </w:p>
          <w:p w:rsidR="00692BA2" w:rsidRPr="003004EB" w:rsidRDefault="00692BA2" w:rsidP="00715CC7">
            <w:pPr>
              <w:tabs>
                <w:tab w:val="left" w:pos="155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 dnia 5 stycznia 2011r. o kier</w:t>
            </w:r>
            <w:r w:rsidR="00F209EE">
              <w:rPr>
                <w:sz w:val="16"/>
                <w:szCs w:val="16"/>
              </w:rPr>
              <w:t>ujących pojazdami (Dz. U. z 2020</w:t>
            </w:r>
            <w:r>
              <w:rPr>
                <w:sz w:val="16"/>
                <w:szCs w:val="16"/>
              </w:rPr>
              <w:t xml:space="preserve"> </w:t>
            </w:r>
            <w:r w:rsidR="00F209EE">
              <w:rPr>
                <w:sz w:val="16"/>
                <w:szCs w:val="16"/>
              </w:rPr>
              <w:t>r. poz. 1268</w:t>
            </w:r>
            <w:r w:rsidRPr="003004EB">
              <w:rPr>
                <w:sz w:val="16"/>
                <w:szCs w:val="16"/>
              </w:rPr>
              <w:t>),</w:t>
            </w:r>
          </w:p>
          <w:p w:rsidR="00692BA2" w:rsidRPr="003004EB" w:rsidRDefault="00692BA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rozporządzenie Ministra Infrastruktury i Budownictwa z dnia 24 lutego 2016</w:t>
            </w:r>
            <w:r>
              <w:rPr>
                <w:sz w:val="16"/>
                <w:szCs w:val="16"/>
              </w:rPr>
              <w:t xml:space="preserve"> </w:t>
            </w:r>
            <w:r w:rsidRPr="003004EB">
              <w:rPr>
                <w:sz w:val="16"/>
                <w:szCs w:val="16"/>
              </w:rPr>
              <w:t>r. w sprawie wydawania dokumentów stwierdzających uprawnienia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do kierowania pojazdami (Dz. U z 2016</w:t>
            </w:r>
            <w:r>
              <w:rPr>
                <w:sz w:val="16"/>
                <w:szCs w:val="16"/>
              </w:rPr>
              <w:t xml:space="preserve"> </w:t>
            </w:r>
            <w:r w:rsidRPr="003004EB">
              <w:rPr>
                <w:sz w:val="16"/>
                <w:szCs w:val="16"/>
              </w:rPr>
              <w:t xml:space="preserve">r. poz. 231 z </w:t>
            </w:r>
            <w:proofErr w:type="spellStart"/>
            <w:r w:rsidRPr="003004EB">
              <w:rPr>
                <w:sz w:val="16"/>
                <w:szCs w:val="16"/>
              </w:rPr>
              <w:t>późn</w:t>
            </w:r>
            <w:proofErr w:type="spellEnd"/>
            <w:r w:rsidRPr="003004EB">
              <w:rPr>
                <w:sz w:val="16"/>
                <w:szCs w:val="16"/>
              </w:rPr>
              <w:t>. zm.),</w:t>
            </w:r>
          </w:p>
          <w:p w:rsidR="00692BA2" w:rsidRPr="003004EB" w:rsidRDefault="00692BA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rozporządzenie Ministra Transportu, Budownictwa i Gospodarki Morskiej z dnia 11 stycznia 2013 r. w sprawie wysokości opłat za wydanie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dokumentów stwierdzających uprawnienia do kierowania pojazdami (Dz. U. z 2013 r., poz. 83),</w:t>
            </w:r>
          </w:p>
          <w:p w:rsidR="00692BA2" w:rsidRPr="003004EB" w:rsidRDefault="00692BA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 xml:space="preserve">- rozporządzenie Ministra </w:t>
            </w:r>
            <w:r w:rsidR="00F209EE">
              <w:rPr>
                <w:sz w:val="16"/>
                <w:szCs w:val="16"/>
              </w:rPr>
              <w:t>Cyfryzacji z dnia 30 grudnia 2019</w:t>
            </w:r>
            <w:r w:rsidRPr="003004EB">
              <w:rPr>
                <w:sz w:val="16"/>
                <w:szCs w:val="16"/>
              </w:rPr>
              <w:t xml:space="preserve"> r. w sprawie opłaty ewidencyjnej stanowiącej przychód Funduszu </w:t>
            </w:r>
            <w:r>
              <w:rPr>
                <w:sz w:val="16"/>
                <w:szCs w:val="16"/>
              </w:rPr>
              <w:t>–</w:t>
            </w:r>
            <w:r w:rsidRPr="003004EB">
              <w:rPr>
                <w:sz w:val="16"/>
                <w:szCs w:val="16"/>
              </w:rPr>
              <w:t xml:space="preserve"> Centralna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Ewidencja Pojazdów i Kierowców (Dz. U. z 201</w:t>
            </w:r>
            <w:r>
              <w:rPr>
                <w:sz w:val="16"/>
                <w:szCs w:val="16"/>
              </w:rPr>
              <w:t>9</w:t>
            </w:r>
            <w:r w:rsidRPr="003004EB">
              <w:rPr>
                <w:sz w:val="16"/>
                <w:szCs w:val="16"/>
              </w:rPr>
              <w:t xml:space="preserve"> r., poz.</w:t>
            </w:r>
            <w:r w:rsidR="00F209EE">
              <w:rPr>
                <w:sz w:val="16"/>
                <w:szCs w:val="16"/>
              </w:rPr>
              <w:t xml:space="preserve"> 2546</w:t>
            </w:r>
            <w:r w:rsidRPr="003004EB">
              <w:rPr>
                <w:sz w:val="16"/>
                <w:szCs w:val="16"/>
              </w:rPr>
              <w:t>.),</w:t>
            </w:r>
          </w:p>
          <w:p w:rsidR="00692BA2" w:rsidRPr="00460BBF" w:rsidRDefault="00692BA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 dnia 16 listopada 2006 r. o opłacie skarbowej (Dz. U z 2019 r., poz. 1000).</w:t>
            </w:r>
          </w:p>
          <w:p w:rsidR="00692BA2" w:rsidRDefault="00692BA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3. OPŁATY:  </w:t>
            </w:r>
          </w:p>
          <w:p w:rsidR="00692BA2" w:rsidRDefault="00692BA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0E7166">
              <w:rPr>
                <w:sz w:val="16"/>
                <w:szCs w:val="16"/>
                <w:u w:val="single"/>
              </w:rPr>
              <w:t>0,50 zł - oplata ewidencyjna</w:t>
            </w:r>
            <w:r>
              <w:rPr>
                <w:sz w:val="16"/>
                <w:szCs w:val="16"/>
              </w:rPr>
              <w:t>,</w:t>
            </w:r>
          </w:p>
          <w:p w:rsidR="00692BA2" w:rsidRPr="00781E28" w:rsidRDefault="00692BA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 xml:space="preserve">Opłatę ewidencyjną wnosi się w kasie Starostwa Powiatu Żyrardowskiego lub na rachunek: </w:t>
            </w:r>
          </w:p>
          <w:p w:rsidR="00692BA2" w:rsidRDefault="00692BA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>79</w:t>
            </w:r>
            <w:r>
              <w:rPr>
                <w:sz w:val="16"/>
                <w:szCs w:val="16"/>
              </w:rPr>
              <w:t xml:space="preserve"> 9302 0004 5500 1296 2000 0020.</w:t>
            </w:r>
          </w:p>
          <w:p w:rsidR="00692BA2" w:rsidRPr="000E7166" w:rsidRDefault="00692BA2" w:rsidP="00715CC7">
            <w:pPr>
              <w:spacing w:line="276" w:lineRule="auto"/>
              <w:jc w:val="both"/>
              <w:rPr>
                <w:sz w:val="16"/>
                <w:szCs w:val="16"/>
                <w:u w:val="single"/>
              </w:rPr>
            </w:pPr>
            <w:r w:rsidRPr="000E7166">
              <w:rPr>
                <w:sz w:val="16"/>
                <w:szCs w:val="16"/>
                <w:u w:val="single"/>
              </w:rPr>
              <w:t>100 zł. - opłata za prawo jazdy</w:t>
            </w:r>
          </w:p>
          <w:p w:rsidR="00692BA2" w:rsidRPr="00781E28" w:rsidRDefault="00692BA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 xml:space="preserve">Opłatę za prawo jazdy w kasie Starostwa Powiatu Żyrardowskiego lub na rachunek: </w:t>
            </w:r>
          </w:p>
          <w:p w:rsidR="00692BA2" w:rsidRPr="00781E28" w:rsidRDefault="00692BA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>43 9302 0004 5500 1296 2000 0280.</w:t>
            </w:r>
          </w:p>
          <w:p w:rsidR="00692BA2" w:rsidRPr="00781E28" w:rsidRDefault="00692BA2" w:rsidP="00715CC7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 w:rsidRPr="00781E28">
              <w:rPr>
                <w:rStyle w:val="Pogrubienie"/>
                <w:b w:val="0"/>
                <w:sz w:val="16"/>
                <w:szCs w:val="16"/>
              </w:rPr>
              <w:t>W przypadku działania przez pełnomocnika: 17 zł opłata skarbowa.</w:t>
            </w:r>
          </w:p>
          <w:p w:rsidR="00692BA2" w:rsidRPr="00781E28" w:rsidRDefault="00692BA2" w:rsidP="00715CC7">
            <w:pPr>
              <w:spacing w:line="276" w:lineRule="auto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Opłaty skarbowej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można dokonać przelewem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na konto Urzędu Miasta Żyrardowa, nr rachunku: </w:t>
            </w:r>
          </w:p>
          <w:p w:rsidR="00692BA2" w:rsidRDefault="00692BA2" w:rsidP="00715CC7">
            <w:pPr>
              <w:spacing w:line="276" w:lineRule="auto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63 1020 1026 0000 1702 0272 9325,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bezpośrednio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w kasie tego urzędu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lub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>w kasie Starostwa.</w:t>
            </w:r>
          </w:p>
          <w:p w:rsidR="00692BA2" w:rsidRPr="006677C0" w:rsidRDefault="00692BA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4. MIEJSCE ZŁOŻENIA DOKUMENTU I ODBIORU:</w:t>
            </w:r>
          </w:p>
          <w:p w:rsidR="00692BA2" w:rsidRDefault="00692BA2" w:rsidP="00715CC7">
            <w:pPr>
              <w:spacing w:line="276" w:lineRule="auto"/>
              <w:ind w:left="-211" w:firstLine="211"/>
              <w:jc w:val="both"/>
              <w:rPr>
                <w:sz w:val="16"/>
                <w:szCs w:val="16"/>
              </w:rPr>
            </w:pPr>
            <w:r w:rsidRPr="00070818">
              <w:rPr>
                <w:sz w:val="16"/>
                <w:szCs w:val="16"/>
              </w:rPr>
              <w:t>Wydział  Komunikacji Starostwa Powiatu Żyrardowie,</w:t>
            </w:r>
            <w:r w:rsidRPr="00070818">
              <w:rPr>
                <w:b/>
                <w:sz w:val="16"/>
                <w:szCs w:val="16"/>
              </w:rPr>
              <w:t xml:space="preserve"> </w:t>
            </w:r>
            <w:r w:rsidRPr="00070818">
              <w:rPr>
                <w:sz w:val="16"/>
                <w:szCs w:val="16"/>
              </w:rPr>
              <w:t>96-300</w:t>
            </w:r>
            <w:r w:rsidRPr="00070818">
              <w:rPr>
                <w:b/>
                <w:sz w:val="16"/>
                <w:szCs w:val="16"/>
              </w:rPr>
              <w:t xml:space="preserve"> </w:t>
            </w:r>
            <w:r w:rsidRPr="00070818">
              <w:rPr>
                <w:sz w:val="16"/>
                <w:szCs w:val="16"/>
              </w:rPr>
              <w:t>Żyrardó</w:t>
            </w:r>
            <w:r w:rsidRPr="00070818">
              <w:rPr>
                <w:b/>
                <w:sz w:val="16"/>
                <w:szCs w:val="16"/>
              </w:rPr>
              <w:t>w</w:t>
            </w:r>
            <w:r w:rsidRPr="00070818">
              <w:rPr>
                <w:sz w:val="16"/>
                <w:szCs w:val="16"/>
              </w:rPr>
              <w:t>, ul. Limanowskiego 45, pokój nr 1</w:t>
            </w:r>
            <w:r w:rsidR="00F209EE">
              <w:rPr>
                <w:sz w:val="16"/>
                <w:szCs w:val="16"/>
              </w:rPr>
              <w:t>07</w:t>
            </w:r>
            <w:r w:rsidRPr="00070818">
              <w:rPr>
                <w:sz w:val="16"/>
                <w:szCs w:val="16"/>
              </w:rPr>
              <w:t>.</w:t>
            </w:r>
          </w:p>
          <w:p w:rsidR="00692BA2" w:rsidRPr="006677C0" w:rsidRDefault="00692BA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5. KOMÓRKA </w:t>
            </w:r>
            <w:r w:rsidRPr="006677C0">
              <w:rPr>
                <w:b/>
                <w:color w:val="000000"/>
                <w:u w:val="single"/>
              </w:rPr>
              <w:t xml:space="preserve"> ODPOWIEDZIALNA:  </w:t>
            </w:r>
          </w:p>
          <w:p w:rsidR="00692BA2" w:rsidRDefault="00692BA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Wydział  Komunikacji Starostwa Powiatu Żyrardowskiego, tel. 46 855 22 19, 46 85537 17 </w:t>
            </w:r>
            <w:r w:rsidR="00F209EE">
              <w:rPr>
                <w:sz w:val="16"/>
                <w:szCs w:val="16"/>
              </w:rPr>
              <w:t>wew.25</w:t>
            </w:r>
          </w:p>
          <w:p w:rsidR="00692BA2" w:rsidRDefault="00692BA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6. TERMIN </w:t>
            </w:r>
            <w:r>
              <w:rPr>
                <w:b/>
                <w:color w:val="000000"/>
                <w:u w:val="single"/>
              </w:rPr>
              <w:t>ZAŁATWIENIA SPRAWY</w:t>
            </w:r>
            <w:r w:rsidRPr="006677C0">
              <w:rPr>
                <w:b/>
                <w:color w:val="000000"/>
                <w:u w:val="single"/>
              </w:rPr>
              <w:t xml:space="preserve">: </w:t>
            </w:r>
          </w:p>
          <w:p w:rsidR="00692BA2" w:rsidRPr="004E5832" w:rsidRDefault="00692BA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E5832">
              <w:rPr>
                <w:sz w:val="16"/>
                <w:szCs w:val="16"/>
              </w:rPr>
              <w:t>2 dni od daty otrzymania potwierdzenie przez organ zagraniczny</w:t>
            </w:r>
            <w:r>
              <w:rPr>
                <w:sz w:val="16"/>
                <w:szCs w:val="16"/>
              </w:rPr>
              <w:t xml:space="preserve"> (czas oczekiwania na potwierdzenie  około 2 mies.)</w:t>
            </w:r>
            <w:r w:rsidRPr="004E5832">
              <w:rPr>
                <w:sz w:val="16"/>
                <w:szCs w:val="16"/>
              </w:rPr>
              <w:t>- wygenerowanie profilu kandydata</w:t>
            </w:r>
            <w:r>
              <w:rPr>
                <w:sz w:val="16"/>
                <w:szCs w:val="16"/>
              </w:rPr>
              <w:br/>
              <w:t xml:space="preserve">   </w:t>
            </w:r>
            <w:r w:rsidRPr="004E5832">
              <w:rPr>
                <w:sz w:val="16"/>
                <w:szCs w:val="16"/>
              </w:rPr>
              <w:t xml:space="preserve"> na kierowcę,</w:t>
            </w:r>
          </w:p>
          <w:p w:rsidR="00692BA2" w:rsidRDefault="00692BA2" w:rsidP="00715CC7">
            <w:pPr>
              <w:spacing w:line="276" w:lineRule="auto"/>
              <w:jc w:val="both"/>
            </w:pPr>
            <w:r w:rsidRPr="004E583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-14</w:t>
            </w:r>
            <w:r w:rsidRPr="004E5832">
              <w:rPr>
                <w:sz w:val="16"/>
                <w:szCs w:val="16"/>
              </w:rPr>
              <w:t xml:space="preserve"> dni od daty otrzymania dowodu uiszczenia opłaty - wydanie prawa</w:t>
            </w:r>
            <w:r>
              <w:t xml:space="preserve"> </w:t>
            </w:r>
            <w:r w:rsidRPr="004E5832">
              <w:rPr>
                <w:sz w:val="16"/>
                <w:szCs w:val="16"/>
              </w:rPr>
              <w:t>jazdy.</w:t>
            </w:r>
            <w:r>
              <w:t xml:space="preserve"> </w:t>
            </w:r>
          </w:p>
          <w:p w:rsidR="00692BA2" w:rsidRPr="006677C0" w:rsidRDefault="00692BA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7. TRYB ODWOŁAWCZY:</w:t>
            </w:r>
          </w:p>
          <w:p w:rsidR="00692BA2" w:rsidRDefault="00692BA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Samorządowe Kolegium Odwoławcze w  Warszawie, ul. </w:t>
            </w:r>
            <w:r>
              <w:rPr>
                <w:sz w:val="16"/>
                <w:szCs w:val="16"/>
              </w:rPr>
              <w:t>Obozowa 57</w:t>
            </w:r>
            <w:r w:rsidRPr="00460BBF">
              <w:rPr>
                <w:sz w:val="16"/>
                <w:szCs w:val="16"/>
              </w:rPr>
              <w:t>, 0</w:t>
            </w:r>
            <w:r>
              <w:rPr>
                <w:sz w:val="16"/>
                <w:szCs w:val="16"/>
              </w:rPr>
              <w:t>1</w:t>
            </w:r>
            <w:r w:rsidRPr="00460BB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161</w:t>
            </w:r>
            <w:r w:rsidRPr="00460BBF">
              <w:rPr>
                <w:sz w:val="16"/>
                <w:szCs w:val="16"/>
              </w:rPr>
              <w:t xml:space="preserve"> Warszawa, w terminie 14 dni od daty otrzymania decyzji za pośrednictwem Starosty Żyrardowskiego. </w:t>
            </w:r>
          </w:p>
          <w:p w:rsidR="00692BA2" w:rsidRDefault="00692BA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8.UWAGI: </w:t>
            </w:r>
          </w:p>
          <w:p w:rsidR="00692BA2" w:rsidRPr="004E5832" w:rsidRDefault="00692BA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E5832">
              <w:rPr>
                <w:sz w:val="16"/>
                <w:szCs w:val="16"/>
              </w:rPr>
              <w:t>- w razie braku dowodu osobistego wymagane jest zaświadczenie o miejscu zameldowania,</w:t>
            </w:r>
          </w:p>
          <w:p w:rsidR="00692BA2" w:rsidRDefault="00692BA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E5832">
              <w:rPr>
                <w:sz w:val="16"/>
                <w:szCs w:val="16"/>
              </w:rPr>
              <w:t>- przy odbiorze polskiego prawa jazdy należy zwrócić zagraniczny dokument prawa jazdy.</w:t>
            </w:r>
          </w:p>
          <w:p w:rsidR="00692BA2" w:rsidRPr="006677C0" w:rsidRDefault="00692BA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  <w:r w:rsidRPr="006677C0">
              <w:rPr>
                <w:b/>
                <w:color w:val="000000"/>
                <w:u w:val="single"/>
              </w:rPr>
              <w:t>ZAŁĄCZNIKI</w:t>
            </w:r>
            <w:r w:rsidRPr="006677C0">
              <w:rPr>
                <w:b/>
                <w:color w:val="000000"/>
              </w:rPr>
              <w:t>:</w:t>
            </w:r>
          </w:p>
          <w:p w:rsidR="00692BA2" w:rsidRDefault="00692BA2" w:rsidP="00E70342">
            <w:pPr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>wzór wniosku, pełnomocnictwo.</w:t>
            </w:r>
          </w:p>
          <w:p w:rsidR="00E70342" w:rsidRPr="00E70342" w:rsidRDefault="00E70342" w:rsidP="00E70342">
            <w:pPr>
              <w:jc w:val="both"/>
              <w:rPr>
                <w:sz w:val="16"/>
                <w:szCs w:val="16"/>
              </w:rPr>
            </w:pPr>
          </w:p>
          <w:p w:rsidR="00692BA2" w:rsidRPr="00D43E15" w:rsidRDefault="00692BA2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 w:rsidRPr="006677C0">
              <w:rPr>
                <w:color w:val="000000"/>
              </w:rPr>
              <w:t xml:space="preserve">   </w:t>
            </w:r>
            <w:r w:rsidRPr="00D43E15">
              <w:rPr>
                <w:color w:val="000000"/>
                <w:sz w:val="16"/>
                <w:szCs w:val="16"/>
              </w:rPr>
              <w:t xml:space="preserve">           </w:t>
            </w:r>
            <w:r>
              <w:rPr>
                <w:color w:val="000000"/>
                <w:sz w:val="16"/>
                <w:szCs w:val="16"/>
              </w:rPr>
              <w:t xml:space="preserve">      </w:t>
            </w:r>
            <w:r w:rsidRPr="00D43E15">
              <w:rPr>
                <w:color w:val="000000"/>
                <w:sz w:val="16"/>
                <w:szCs w:val="16"/>
              </w:rPr>
              <w:t xml:space="preserve">Opracowała                                                  </w:t>
            </w: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Pr="00D43E15">
              <w:rPr>
                <w:color w:val="000000"/>
                <w:sz w:val="16"/>
                <w:szCs w:val="16"/>
              </w:rPr>
              <w:t xml:space="preserve">Sprawdził                                                            </w:t>
            </w:r>
          </w:p>
          <w:p w:rsidR="00692BA2" w:rsidRPr="00B6683F" w:rsidRDefault="00692BA2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sz w:val="16"/>
                <w:szCs w:val="16"/>
              </w:rPr>
            </w:pPr>
            <w:r w:rsidRPr="00D43E15"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  <w:sz w:val="16"/>
                <w:szCs w:val="16"/>
              </w:rPr>
              <w:t xml:space="preserve">    </w:t>
            </w:r>
            <w:r w:rsidRPr="00D43E15">
              <w:rPr>
                <w:color w:val="000000"/>
                <w:sz w:val="16"/>
                <w:szCs w:val="16"/>
              </w:rPr>
              <w:t xml:space="preserve">    </w:t>
            </w:r>
            <w:r>
              <w:rPr>
                <w:i/>
                <w:color w:val="000000"/>
                <w:sz w:val="16"/>
                <w:szCs w:val="16"/>
              </w:rPr>
              <w:t>Krystyna Borowska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                    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   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color w:val="000000"/>
                <w:sz w:val="16"/>
                <w:szCs w:val="16"/>
              </w:rPr>
              <w:t xml:space="preserve">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 </w:t>
            </w:r>
            <w:r>
              <w:rPr>
                <w:i/>
                <w:color w:val="000000"/>
                <w:sz w:val="16"/>
                <w:szCs w:val="16"/>
              </w:rPr>
              <w:t xml:space="preserve">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Paweł Myszkowski</w:t>
            </w:r>
          </w:p>
          <w:p w:rsidR="00692BA2" w:rsidRPr="00B6683F" w:rsidRDefault="00692BA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="001312EB">
              <w:rPr>
                <w:i/>
                <w:color w:val="000000"/>
                <w:sz w:val="16"/>
                <w:szCs w:val="16"/>
              </w:rPr>
              <w:t xml:space="preserve">    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Inspektor w Wydziale Komunikacji,      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   Dyrektor Wydziału Komunikacji,</w:t>
            </w:r>
          </w:p>
          <w:p w:rsidR="00692BA2" w:rsidRPr="00D8186B" w:rsidRDefault="00692BA2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</w:t>
            </w:r>
            <w:r w:rsidR="001312EB">
              <w:rPr>
                <w:i/>
                <w:color w:val="000000"/>
                <w:sz w:val="16"/>
                <w:szCs w:val="16"/>
              </w:rPr>
              <w:t xml:space="preserve">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Transportu i Dróg Publicznych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         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Transportu i Dróg Publicznych</w:t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</w:t>
            </w:r>
            <w:r w:rsidR="00F209EE">
              <w:rPr>
                <w:color w:val="000000"/>
                <w:sz w:val="16"/>
                <w:szCs w:val="16"/>
              </w:rPr>
              <w:t xml:space="preserve">                           </w:t>
            </w:r>
            <w:r w:rsidR="000F5795">
              <w:rPr>
                <w:color w:val="000000"/>
                <w:sz w:val="16"/>
                <w:szCs w:val="16"/>
              </w:rPr>
              <w:t>Data</w:t>
            </w:r>
            <w:r w:rsidR="00F209EE">
              <w:rPr>
                <w:color w:val="000000"/>
                <w:sz w:val="16"/>
                <w:szCs w:val="16"/>
              </w:rPr>
              <w:t xml:space="preserve">   21.07</w:t>
            </w:r>
            <w:r>
              <w:rPr>
                <w:color w:val="000000"/>
                <w:sz w:val="16"/>
                <w:szCs w:val="16"/>
              </w:rPr>
              <w:t xml:space="preserve">.2020 r.   </w:t>
            </w:r>
            <w:r w:rsidRPr="006677C0">
              <w:rPr>
                <w:color w:val="000000"/>
              </w:rPr>
              <w:t xml:space="preserve">             </w:t>
            </w:r>
          </w:p>
          <w:p w:rsidR="00692BA2" w:rsidRPr="006677C0" w:rsidRDefault="00692BA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</w:tr>
    </w:tbl>
    <w:p w:rsidR="004B15D0" w:rsidRDefault="004B15D0" w:rsidP="00E70342"/>
    <w:sectPr w:rsidR="004B1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AD"/>
    <w:rsid w:val="000F5795"/>
    <w:rsid w:val="001312EB"/>
    <w:rsid w:val="002365AD"/>
    <w:rsid w:val="00465364"/>
    <w:rsid w:val="004B15D0"/>
    <w:rsid w:val="00692BA2"/>
    <w:rsid w:val="00E70342"/>
    <w:rsid w:val="00F2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BCFFF-81C1-4FCC-A2E3-5260CB2E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2BA2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692BA2"/>
    <w:rPr>
      <w:b/>
      <w:bCs/>
    </w:rPr>
  </w:style>
  <w:style w:type="paragraph" w:styleId="Bezodstpw">
    <w:name w:val="No Spacing"/>
    <w:uiPriority w:val="1"/>
    <w:qFormat/>
    <w:rsid w:val="00F209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2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623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2020-07-23T11:48:00Z</dcterms:created>
  <dcterms:modified xsi:type="dcterms:W3CDTF">2020-08-06T08:57:00Z</dcterms:modified>
</cp:coreProperties>
</file>