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80" w:rsidRDefault="00D15980" w:rsidP="00D1598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KOMUNIKAT</w:t>
      </w:r>
    </w:p>
    <w:p w:rsidR="00F2415F" w:rsidRPr="001A2F5F" w:rsidRDefault="00D15980" w:rsidP="000856D1">
      <w:pPr>
        <w:jc w:val="both"/>
        <w:rPr>
          <w:rStyle w:val="Pogrubienie"/>
        </w:rPr>
      </w:pPr>
      <w:r w:rsidRPr="001A2F5F">
        <w:rPr>
          <w:rStyle w:val="Pogrubienie"/>
        </w:rPr>
        <w:t xml:space="preserve">Od 1 stycznia 2024 roku zaczną obowiązywać nowe przepisy w ustawie z dnia 20 czerwca 1997 roku – Prawo </w:t>
      </w:r>
      <w:r w:rsidR="00AC0A53" w:rsidRPr="001A2F5F">
        <w:rPr>
          <w:rStyle w:val="Pogrubienie"/>
        </w:rPr>
        <w:t>o Ruchu D</w:t>
      </w:r>
      <w:r w:rsidRPr="001A2F5F">
        <w:rPr>
          <w:rStyle w:val="Pogrubienie"/>
        </w:rPr>
        <w:t>rogowym wprowadzone ustawą z dnia 7 lipca 2023 roku</w:t>
      </w:r>
      <w:r w:rsidR="00F2415F" w:rsidRPr="001A2F5F">
        <w:rPr>
          <w:rStyle w:val="Pogrubienie"/>
        </w:rPr>
        <w:t xml:space="preserve"> o zmianie niektórych ustaw w celu ograniczania niektórych skutków kradzieży tożsamości (Dz.U.poz.1394). Nowe przepisy wprowadzą obowiązek złożenia wniosku o rejestrację nabytego pojazdu oraz zawierają zmiany dotyczące zawiadomień o zbyciu pojazdu.</w:t>
      </w:r>
    </w:p>
    <w:p w:rsidR="00F2415F" w:rsidRPr="000856D1" w:rsidRDefault="00F2415F" w:rsidP="00D15980">
      <w:pPr>
        <w:rPr>
          <w:rFonts w:ascii="Times New Roman" w:hAnsi="Times New Roman" w:cs="Times New Roman"/>
          <w:sz w:val="24"/>
          <w:szCs w:val="24"/>
        </w:rPr>
      </w:pPr>
    </w:p>
    <w:p w:rsidR="00FE3E39" w:rsidRPr="000856D1" w:rsidRDefault="00AC0A53" w:rsidP="00D15980">
      <w:p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 xml:space="preserve">Powyższa ustawa wprowadza do ustawy Prawo o Ruchu Drogowym art. 73aa, zgodnie z którym, właściciel pojazdu jest obowiązany złożyć wniosek o jego rejestrację w </w:t>
      </w:r>
      <w:r w:rsidRPr="000856D1">
        <w:rPr>
          <w:rFonts w:ascii="Times New Roman" w:hAnsi="Times New Roman" w:cs="Times New Roman"/>
          <w:b/>
          <w:sz w:val="24"/>
          <w:szCs w:val="24"/>
        </w:rPr>
        <w:t>terminie 30 dni</w:t>
      </w:r>
      <w:r w:rsidR="00F032AB" w:rsidRPr="000856D1">
        <w:rPr>
          <w:rFonts w:ascii="Times New Roman" w:hAnsi="Times New Roman" w:cs="Times New Roman"/>
          <w:sz w:val="24"/>
          <w:szCs w:val="24"/>
        </w:rPr>
        <w:t xml:space="preserve"> </w:t>
      </w:r>
      <w:r w:rsidR="00FE3E39" w:rsidRPr="000856D1">
        <w:rPr>
          <w:rFonts w:ascii="Times New Roman" w:hAnsi="Times New Roman" w:cs="Times New Roman"/>
          <w:sz w:val="24"/>
          <w:szCs w:val="24"/>
        </w:rPr>
        <w:t>od dnia:</w:t>
      </w:r>
    </w:p>
    <w:p w:rsidR="00FE3E39" w:rsidRPr="000856D1" w:rsidRDefault="006B54AE" w:rsidP="00FE3E3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>n</w:t>
      </w:r>
      <w:r w:rsidR="00FE3E39" w:rsidRPr="000856D1">
        <w:rPr>
          <w:rFonts w:ascii="Times New Roman" w:hAnsi="Times New Roman" w:cs="Times New Roman"/>
          <w:sz w:val="24"/>
          <w:szCs w:val="24"/>
        </w:rPr>
        <w:t>abycia pojazdu na terytorium Rzeczypospolitej Polskiej;</w:t>
      </w:r>
    </w:p>
    <w:p w:rsidR="00FE3E39" w:rsidRPr="000856D1" w:rsidRDefault="006B54AE" w:rsidP="00FE3E3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>d</w:t>
      </w:r>
      <w:r w:rsidR="00FE3E39" w:rsidRPr="000856D1">
        <w:rPr>
          <w:rFonts w:ascii="Times New Roman" w:hAnsi="Times New Roman" w:cs="Times New Roman"/>
          <w:sz w:val="24"/>
          <w:szCs w:val="24"/>
        </w:rPr>
        <w:t>opuszczenia do obrotu przez organ Krajowej Administracji Skarbowej pojazdu sprowadzonego z terytorium państwa niebędącego państwem członkowskim Unii Europejskiej;</w:t>
      </w:r>
    </w:p>
    <w:p w:rsidR="00FE3E39" w:rsidRPr="000856D1" w:rsidRDefault="006B54AE" w:rsidP="00FE3E3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>s</w:t>
      </w:r>
      <w:r w:rsidR="00FE3E39" w:rsidRPr="000856D1">
        <w:rPr>
          <w:rFonts w:ascii="Times New Roman" w:hAnsi="Times New Roman" w:cs="Times New Roman"/>
          <w:sz w:val="24"/>
          <w:szCs w:val="24"/>
        </w:rPr>
        <w:t xml:space="preserve">prowadzenia pojazdu na terytorium Rzeczypospolitej Polskiej z terytorium państwa członkowskiego Unii Europejskiej. </w:t>
      </w:r>
    </w:p>
    <w:p w:rsidR="00AC0A53" w:rsidRPr="000856D1" w:rsidRDefault="006D17F2" w:rsidP="00D15980">
      <w:pPr>
        <w:rPr>
          <w:rFonts w:ascii="Times New Roman" w:hAnsi="Times New Roman" w:cs="Times New Roman"/>
          <w:b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>W</w:t>
      </w:r>
      <w:r w:rsidR="00AC0A53" w:rsidRPr="000856D1">
        <w:rPr>
          <w:rFonts w:ascii="Times New Roman" w:hAnsi="Times New Roman" w:cs="Times New Roman"/>
          <w:sz w:val="24"/>
          <w:szCs w:val="24"/>
        </w:rPr>
        <w:t xml:space="preserve"> przypadku gdy właścicielem pojazdu jest przedsiębiorca prowadzący na terytorium Rzeczypospolitej Polskiej działalność gospodarczą w zakresie obrotu pojazdami, obowiązany jest on do złożenia wniosku o rejestrację pojazdu w </w:t>
      </w:r>
      <w:r w:rsidR="00AC0A53" w:rsidRPr="000856D1">
        <w:rPr>
          <w:rFonts w:ascii="Times New Roman" w:hAnsi="Times New Roman" w:cs="Times New Roman"/>
          <w:b/>
          <w:sz w:val="24"/>
          <w:szCs w:val="24"/>
        </w:rPr>
        <w:t>terminie 90 dni</w:t>
      </w:r>
      <w:r w:rsidR="00FE3E39" w:rsidRPr="000856D1">
        <w:rPr>
          <w:rFonts w:ascii="Times New Roman" w:hAnsi="Times New Roman" w:cs="Times New Roman"/>
          <w:b/>
          <w:sz w:val="24"/>
          <w:szCs w:val="24"/>
        </w:rPr>
        <w:t>.</w:t>
      </w:r>
    </w:p>
    <w:p w:rsidR="00F032AB" w:rsidRPr="000856D1" w:rsidRDefault="00F032AB" w:rsidP="00D15980">
      <w:p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 xml:space="preserve">Właściciel pojazdu, który nie złoży wniosku o przerejestrowanie pojazdu w 30-dniowym terminie, podlegać będzie karze pieniężnej w wysokości </w:t>
      </w:r>
      <w:r w:rsidRPr="000856D1">
        <w:rPr>
          <w:rFonts w:ascii="Times New Roman" w:hAnsi="Times New Roman" w:cs="Times New Roman"/>
          <w:b/>
          <w:sz w:val="24"/>
          <w:szCs w:val="24"/>
        </w:rPr>
        <w:t>500 zł</w:t>
      </w:r>
      <w:r w:rsidRPr="000856D1">
        <w:rPr>
          <w:rFonts w:ascii="Times New Roman" w:hAnsi="Times New Roman" w:cs="Times New Roman"/>
          <w:sz w:val="24"/>
          <w:szCs w:val="24"/>
        </w:rPr>
        <w:t xml:space="preserve"> od pojazdu. Przedsiębiorca prowadzący działalność w zakresie obrotu pojazdami, który nie złoży wniosku o przerejestrowanie pojazdu w 90-dniowym terminie, będzie podlegać karze pieniężnej </w:t>
      </w:r>
      <w:r w:rsidR="00815F4C" w:rsidRPr="000856D1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815F4C" w:rsidRPr="000856D1">
        <w:rPr>
          <w:rFonts w:ascii="Times New Roman" w:hAnsi="Times New Roman" w:cs="Times New Roman"/>
          <w:b/>
          <w:sz w:val="24"/>
          <w:szCs w:val="24"/>
        </w:rPr>
        <w:t xml:space="preserve">1000 zł </w:t>
      </w:r>
      <w:r w:rsidR="00815F4C" w:rsidRPr="000856D1">
        <w:rPr>
          <w:rFonts w:ascii="Times New Roman" w:hAnsi="Times New Roman" w:cs="Times New Roman"/>
          <w:sz w:val="24"/>
          <w:szCs w:val="24"/>
        </w:rPr>
        <w:t>od pojazdu.</w:t>
      </w:r>
    </w:p>
    <w:p w:rsidR="006B54AE" w:rsidRPr="000856D1" w:rsidRDefault="006B54AE" w:rsidP="00D15980">
      <w:pPr>
        <w:rPr>
          <w:rFonts w:ascii="Times New Roman" w:hAnsi="Times New Roman" w:cs="Times New Roman"/>
          <w:sz w:val="24"/>
          <w:szCs w:val="24"/>
        </w:rPr>
      </w:pPr>
    </w:p>
    <w:p w:rsidR="00815F4C" w:rsidRPr="000856D1" w:rsidRDefault="00985994" w:rsidP="00D15980">
      <w:p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 xml:space="preserve">W przypadku niezłożenia wniosku o rejestrację pojazdu w terminie </w:t>
      </w:r>
      <w:r w:rsidRPr="000856D1">
        <w:rPr>
          <w:rFonts w:ascii="Times New Roman" w:hAnsi="Times New Roman" w:cs="Times New Roman"/>
          <w:b/>
          <w:sz w:val="24"/>
          <w:szCs w:val="24"/>
        </w:rPr>
        <w:t>180 dni</w:t>
      </w:r>
      <w:r w:rsidRPr="000856D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85994" w:rsidRPr="000856D1" w:rsidRDefault="00985994" w:rsidP="00D15980">
      <w:p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 xml:space="preserve">- w przypadku właściciela dla którego obowiązuje termin 30-dniowy, </w:t>
      </w:r>
      <w:r w:rsidR="006B54AE" w:rsidRPr="000856D1">
        <w:rPr>
          <w:rFonts w:ascii="Times New Roman" w:hAnsi="Times New Roman" w:cs="Times New Roman"/>
          <w:sz w:val="24"/>
          <w:szCs w:val="24"/>
        </w:rPr>
        <w:t xml:space="preserve">nakłada się </w:t>
      </w:r>
      <w:r w:rsidRPr="000856D1">
        <w:rPr>
          <w:rFonts w:ascii="Times New Roman" w:hAnsi="Times New Roman" w:cs="Times New Roman"/>
          <w:sz w:val="24"/>
          <w:szCs w:val="24"/>
        </w:rPr>
        <w:t>kar</w:t>
      </w:r>
      <w:r w:rsidR="006B54AE" w:rsidRPr="000856D1">
        <w:rPr>
          <w:rFonts w:ascii="Times New Roman" w:hAnsi="Times New Roman" w:cs="Times New Roman"/>
          <w:sz w:val="24"/>
          <w:szCs w:val="24"/>
        </w:rPr>
        <w:t>ę</w:t>
      </w:r>
      <w:r w:rsidRPr="000856D1">
        <w:rPr>
          <w:rFonts w:ascii="Times New Roman" w:hAnsi="Times New Roman" w:cs="Times New Roman"/>
          <w:sz w:val="24"/>
          <w:szCs w:val="24"/>
        </w:rPr>
        <w:t xml:space="preserve"> </w:t>
      </w:r>
      <w:r w:rsidR="006B54AE" w:rsidRPr="000856D1">
        <w:rPr>
          <w:rFonts w:ascii="Times New Roman" w:hAnsi="Times New Roman" w:cs="Times New Roman"/>
          <w:sz w:val="24"/>
          <w:szCs w:val="24"/>
        </w:rPr>
        <w:t>pieniężną w</w:t>
      </w:r>
      <w:r w:rsidRPr="000856D1">
        <w:rPr>
          <w:rFonts w:ascii="Times New Roman" w:hAnsi="Times New Roman" w:cs="Times New Roman"/>
          <w:sz w:val="24"/>
          <w:szCs w:val="24"/>
        </w:rPr>
        <w:t xml:space="preserve"> wy</w:t>
      </w:r>
      <w:r w:rsidR="006B54AE" w:rsidRPr="000856D1">
        <w:rPr>
          <w:rFonts w:ascii="Times New Roman" w:hAnsi="Times New Roman" w:cs="Times New Roman"/>
          <w:sz w:val="24"/>
          <w:szCs w:val="24"/>
        </w:rPr>
        <w:t>sokości</w:t>
      </w:r>
      <w:r w:rsidRPr="000856D1">
        <w:rPr>
          <w:rFonts w:ascii="Times New Roman" w:hAnsi="Times New Roman" w:cs="Times New Roman"/>
          <w:sz w:val="24"/>
          <w:szCs w:val="24"/>
        </w:rPr>
        <w:t xml:space="preserve"> </w:t>
      </w:r>
      <w:r w:rsidRPr="000856D1">
        <w:rPr>
          <w:rFonts w:ascii="Times New Roman" w:hAnsi="Times New Roman" w:cs="Times New Roman"/>
          <w:b/>
          <w:sz w:val="24"/>
          <w:szCs w:val="24"/>
        </w:rPr>
        <w:t>1000 zł</w:t>
      </w:r>
      <w:r w:rsidRPr="000856D1">
        <w:rPr>
          <w:rFonts w:ascii="Times New Roman" w:hAnsi="Times New Roman" w:cs="Times New Roman"/>
          <w:sz w:val="24"/>
          <w:szCs w:val="24"/>
        </w:rPr>
        <w:t xml:space="preserve"> od pojazdu</w:t>
      </w:r>
      <w:r w:rsidR="006B54AE" w:rsidRPr="000856D1">
        <w:rPr>
          <w:rFonts w:ascii="Times New Roman" w:hAnsi="Times New Roman" w:cs="Times New Roman"/>
          <w:sz w:val="24"/>
          <w:szCs w:val="24"/>
        </w:rPr>
        <w:t>,</w:t>
      </w:r>
    </w:p>
    <w:p w:rsidR="00985994" w:rsidRPr="000856D1" w:rsidRDefault="00985994" w:rsidP="00D15980">
      <w:p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>- w przypadku przedsiębiorcy prowadzącego działalność w zakresie obrotu pojazdami dla którego obowiązuje termin 90-dniowy</w:t>
      </w:r>
      <w:r w:rsidR="006B54AE" w:rsidRPr="000856D1">
        <w:rPr>
          <w:rFonts w:ascii="Times New Roman" w:hAnsi="Times New Roman" w:cs="Times New Roman"/>
          <w:sz w:val="24"/>
          <w:szCs w:val="24"/>
        </w:rPr>
        <w:t xml:space="preserve">, nakłada się karę pieniężną w wysokości </w:t>
      </w:r>
      <w:r w:rsidR="006B54AE" w:rsidRPr="000856D1">
        <w:rPr>
          <w:rFonts w:ascii="Times New Roman" w:hAnsi="Times New Roman" w:cs="Times New Roman"/>
          <w:b/>
          <w:sz w:val="24"/>
          <w:szCs w:val="24"/>
        </w:rPr>
        <w:t>2000 zł</w:t>
      </w:r>
      <w:r w:rsidR="006B54AE" w:rsidRPr="000856D1">
        <w:rPr>
          <w:rFonts w:ascii="Times New Roman" w:hAnsi="Times New Roman" w:cs="Times New Roman"/>
          <w:sz w:val="24"/>
          <w:szCs w:val="24"/>
        </w:rPr>
        <w:t xml:space="preserve"> od pojazdu. </w:t>
      </w:r>
    </w:p>
    <w:p w:rsidR="006B54AE" w:rsidRPr="000856D1" w:rsidRDefault="006B54AE" w:rsidP="00D15980">
      <w:pPr>
        <w:rPr>
          <w:rFonts w:ascii="Times New Roman" w:hAnsi="Times New Roman" w:cs="Times New Roman"/>
          <w:sz w:val="24"/>
          <w:szCs w:val="24"/>
        </w:rPr>
      </w:pPr>
    </w:p>
    <w:p w:rsidR="006B54AE" w:rsidRPr="000856D1" w:rsidRDefault="006B54AE" w:rsidP="00D15980">
      <w:pPr>
        <w:rPr>
          <w:rFonts w:ascii="Times New Roman" w:hAnsi="Times New Roman" w:cs="Times New Roman"/>
          <w:sz w:val="24"/>
          <w:szCs w:val="24"/>
        </w:rPr>
      </w:pPr>
      <w:r w:rsidRPr="000856D1">
        <w:rPr>
          <w:rFonts w:ascii="Times New Roman" w:hAnsi="Times New Roman" w:cs="Times New Roman"/>
          <w:sz w:val="24"/>
          <w:szCs w:val="24"/>
        </w:rPr>
        <w:t>Kto będąc właścicielem pojazdu zarejestrowanego na terytorium Rzeczypospolitej  Polskiej wbrew przepisowi art. 78 ust.</w:t>
      </w:r>
      <w:r w:rsidR="000856D1" w:rsidRPr="000856D1">
        <w:rPr>
          <w:rFonts w:ascii="Times New Roman" w:hAnsi="Times New Roman" w:cs="Times New Roman"/>
          <w:sz w:val="24"/>
          <w:szCs w:val="24"/>
        </w:rPr>
        <w:t xml:space="preserve"> </w:t>
      </w:r>
      <w:r w:rsidRPr="000856D1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0856D1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0856D1">
        <w:rPr>
          <w:rFonts w:ascii="Times New Roman" w:hAnsi="Times New Roman" w:cs="Times New Roman"/>
          <w:sz w:val="24"/>
          <w:szCs w:val="24"/>
        </w:rPr>
        <w:t xml:space="preserve"> 1 ustawy Prawo o Ruchu Drogowym nie zawiadomi starosty o zbyciu pojazdu w wymaganym terminie, będzie podlegać karze pieniężnej w wysokości </w:t>
      </w:r>
      <w:r w:rsidRPr="000856D1">
        <w:rPr>
          <w:rFonts w:ascii="Times New Roman" w:hAnsi="Times New Roman" w:cs="Times New Roman"/>
          <w:b/>
          <w:sz w:val="24"/>
          <w:szCs w:val="24"/>
        </w:rPr>
        <w:t>250 zł</w:t>
      </w:r>
      <w:r w:rsidRPr="000856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56D1" w:rsidRPr="000856D1" w:rsidRDefault="000856D1" w:rsidP="00D15980">
      <w:pPr>
        <w:rPr>
          <w:rFonts w:ascii="Times New Roman" w:hAnsi="Times New Roman" w:cs="Times New Roman"/>
          <w:sz w:val="24"/>
          <w:szCs w:val="24"/>
        </w:rPr>
      </w:pPr>
    </w:p>
    <w:p w:rsidR="00D15980" w:rsidRDefault="00D15980" w:rsidP="00674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6D1" w:rsidRDefault="000856D1" w:rsidP="006746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56D1" w:rsidRPr="001A2F5F" w:rsidRDefault="001A2F5F" w:rsidP="001A2F5F">
      <w:pPr>
        <w:rPr>
          <w:rFonts w:ascii="Times New Roman" w:hAnsi="Times New Roman" w:cs="Times New Roman"/>
          <w:b/>
          <w:sz w:val="28"/>
          <w:szCs w:val="28"/>
        </w:rPr>
      </w:pPr>
      <w:r w:rsidRPr="001A2F5F">
        <w:rPr>
          <w:rFonts w:ascii="Times New Roman" w:hAnsi="Times New Roman" w:cs="Times New Roman"/>
          <w:b/>
          <w:sz w:val="28"/>
          <w:szCs w:val="28"/>
        </w:rPr>
        <w:lastRenderedPageBreak/>
        <w:t>Osoba fizyczna: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na złożenie wniosku o rejestrację pojazdu – 30 dni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 za brak złożenia wniosku o rejestrację pojazdu w terminie 30 dni – 500 zł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 za brak złożenia wniosku o rejestrację pojazdu w terminie 180 dni – 1000zł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na zgłoszenie zbycia pojazdu – 30 dni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 za brak zgłoszenia zbycia pojazdu w terminie 30 dni – 250 zł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</w:p>
    <w:p w:rsidR="001A2F5F" w:rsidRPr="001A2F5F" w:rsidRDefault="001A2F5F" w:rsidP="001A2F5F">
      <w:pPr>
        <w:rPr>
          <w:rFonts w:ascii="Times New Roman" w:hAnsi="Times New Roman" w:cs="Times New Roman"/>
          <w:b/>
          <w:sz w:val="28"/>
          <w:szCs w:val="28"/>
        </w:rPr>
      </w:pPr>
      <w:r w:rsidRPr="001A2F5F">
        <w:rPr>
          <w:rFonts w:ascii="Times New Roman" w:hAnsi="Times New Roman" w:cs="Times New Roman"/>
          <w:b/>
          <w:sz w:val="28"/>
          <w:szCs w:val="28"/>
        </w:rPr>
        <w:t>Osoba prawna (przedsiębiorca prowadzący obrót pojazdami):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na złożenie wniosku o rejestrację pojazdu – 90 dni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 za brak złożenia wniosku o rejestrację pojazdu w terminie 90 dni – 1000 zł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 za brak złożenia wniosku o rejestrację pojazdu w terminie 180 dni – 2000zł</w:t>
      </w:r>
    </w:p>
    <w:p w:rsidR="001A2F5F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na zgłoszenie zbycia pojazdu – 30 dni</w:t>
      </w:r>
    </w:p>
    <w:p w:rsidR="001A2F5F" w:rsidRPr="000856D1" w:rsidRDefault="001A2F5F" w:rsidP="001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 za brak zgłoszenia zbycia pojazdu w terminie 30 dni – 250 zł</w:t>
      </w:r>
    </w:p>
    <w:p w:rsidR="001A2F5F" w:rsidRPr="000856D1" w:rsidRDefault="001A2F5F" w:rsidP="001A2F5F">
      <w:pPr>
        <w:rPr>
          <w:rFonts w:ascii="Times New Roman" w:hAnsi="Times New Roman" w:cs="Times New Roman"/>
          <w:sz w:val="24"/>
          <w:szCs w:val="24"/>
        </w:rPr>
      </w:pPr>
    </w:p>
    <w:sectPr w:rsidR="001A2F5F" w:rsidRPr="000856D1" w:rsidSect="004F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A1CA1"/>
    <w:multiLevelType w:val="hybridMultilevel"/>
    <w:tmpl w:val="0666B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4697"/>
    <w:rsid w:val="000856D1"/>
    <w:rsid w:val="000C50B5"/>
    <w:rsid w:val="000C62EE"/>
    <w:rsid w:val="001A2F5F"/>
    <w:rsid w:val="004F1FFB"/>
    <w:rsid w:val="0060391E"/>
    <w:rsid w:val="00674697"/>
    <w:rsid w:val="006B54AE"/>
    <w:rsid w:val="006D17F2"/>
    <w:rsid w:val="007F059D"/>
    <w:rsid w:val="00815F4C"/>
    <w:rsid w:val="00985994"/>
    <w:rsid w:val="00AC0A53"/>
    <w:rsid w:val="00D15980"/>
    <w:rsid w:val="00ED63F5"/>
    <w:rsid w:val="00F032AB"/>
    <w:rsid w:val="00F2415F"/>
    <w:rsid w:val="00FE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2E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E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A2F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Gozdek</dc:creator>
  <cp:keywords/>
  <dc:description/>
  <cp:lastModifiedBy>Iwona Gozdek</cp:lastModifiedBy>
  <cp:revision>6</cp:revision>
  <cp:lastPrinted>2023-06-22T11:51:00Z</cp:lastPrinted>
  <dcterms:created xsi:type="dcterms:W3CDTF">2023-06-22T11:50:00Z</dcterms:created>
  <dcterms:modified xsi:type="dcterms:W3CDTF">2023-12-13T14:32:00Z</dcterms:modified>
</cp:coreProperties>
</file>