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EEBB" w14:textId="77777777" w:rsidR="00FA43C8" w:rsidRPr="005D0BD3" w:rsidRDefault="00FA43C8" w:rsidP="00FA43C8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>16. Przyjmowanie zgłoszeń projektów robót geologicznych obejmujących wiercenia w celu</w:t>
      </w:r>
    </w:p>
    <w:p w14:paraId="5E1C5FD0" w14:textId="77777777" w:rsidR="00FA43C8" w:rsidRPr="005D0BD3" w:rsidRDefault="00FA43C8" w:rsidP="00FA43C8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 xml:space="preserve">     wykorzystania ciepła Ziemi oraz wykonywania wkopów i otworów wiertniczych</w:t>
      </w:r>
    </w:p>
    <w:p w14:paraId="01948D5A" w14:textId="77777777" w:rsidR="00FA43C8" w:rsidRDefault="00FA43C8" w:rsidP="00FA43C8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 xml:space="preserve">     o gł. do 30 m w celu ujęci wody podziemnej na potrzeby poboru do 5m3/dobę</w:t>
      </w:r>
    </w:p>
    <w:p w14:paraId="3AFF608E" w14:textId="77777777" w:rsidR="00FA43C8" w:rsidRPr="00EC6DF7" w:rsidRDefault="00FA43C8" w:rsidP="00FA43C8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telefon:  46</w:t>
      </w:r>
      <w:r>
        <w:rPr>
          <w:rFonts w:ascii="Times New Roman" w:hAnsi="Times New Roman" w:cs="Times New Roman"/>
        </w:rPr>
        <w:t> 856-61-34</w:t>
      </w:r>
    </w:p>
    <w:p w14:paraId="7227FD87" w14:textId="77777777" w:rsidR="00FA43C8" w:rsidRPr="00EC6DF7" w:rsidRDefault="00FA43C8" w:rsidP="00FA43C8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 xml:space="preserve">e-mail:    </w:t>
      </w:r>
      <w:r>
        <w:rPr>
          <w:rFonts w:ascii="Times New Roman" w:hAnsi="Times New Roman" w:cs="Times New Roman"/>
        </w:rPr>
        <w:t>wosir@powiat-zyrardowski.pl</w:t>
      </w:r>
    </w:p>
    <w:p w14:paraId="03361676" w14:textId="77777777" w:rsidR="00FA43C8" w:rsidRPr="00EC6DF7" w:rsidRDefault="00FA43C8" w:rsidP="00FA43C8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pokój nr 2</w:t>
      </w:r>
      <w:r>
        <w:rPr>
          <w:rFonts w:ascii="Times New Roman" w:hAnsi="Times New Roman" w:cs="Times New Roman"/>
        </w:rPr>
        <w:t>04</w:t>
      </w:r>
      <w:r w:rsidRPr="00EC6DF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 piętro</w:t>
      </w:r>
      <w:r w:rsidRPr="00EC6DF7">
        <w:rPr>
          <w:rFonts w:ascii="Times New Roman" w:hAnsi="Times New Roman" w:cs="Times New Roman"/>
        </w:rPr>
        <w:t>)</w:t>
      </w:r>
    </w:p>
    <w:p w14:paraId="4D086E6E" w14:textId="77777777" w:rsidR="00FA43C8" w:rsidRDefault="00FA43C8" w:rsidP="00FA43C8">
      <w:pPr>
        <w:pStyle w:val="NormalnyWeb"/>
        <w:shd w:val="clear" w:color="auto" w:fill="FFFFFF"/>
        <w:spacing w:after="0" w:afterAutospacing="0"/>
        <w:rPr>
          <w:color w:val="000000"/>
          <w:sz w:val="22"/>
          <w:szCs w:val="22"/>
        </w:rPr>
      </w:pPr>
    </w:p>
    <w:p w14:paraId="57814954" w14:textId="77777777" w:rsidR="00FA43C8" w:rsidRDefault="00FA43C8" w:rsidP="00FA43C8">
      <w:pPr>
        <w:pStyle w:val="NormalnyWeb"/>
        <w:shd w:val="clear" w:color="auto" w:fill="FFFFFF"/>
        <w:spacing w:after="0" w:afterAutospacing="0"/>
        <w:rPr>
          <w:color w:val="000000"/>
          <w:sz w:val="22"/>
          <w:szCs w:val="22"/>
        </w:rPr>
      </w:pPr>
      <w:r w:rsidRPr="00386A93">
        <w:rPr>
          <w:color w:val="000000"/>
          <w:sz w:val="22"/>
          <w:szCs w:val="22"/>
        </w:rPr>
        <w:t>1. Wymagane dokumenty:</w:t>
      </w:r>
    </w:p>
    <w:p w14:paraId="15E7046B" w14:textId="77777777" w:rsidR="00FA43C8" w:rsidRPr="00386A93" w:rsidRDefault="00FA43C8" w:rsidP="00FA43C8">
      <w:pPr>
        <w:pStyle w:val="NormalnyWeb"/>
        <w:shd w:val="clear" w:color="auto" w:fill="FFFFFF"/>
        <w:spacing w:before="0" w:beforeAutospacing="0" w:after="480" w:afterAutospacing="0"/>
        <w:rPr>
          <w:color w:val="000000"/>
          <w:sz w:val="22"/>
          <w:szCs w:val="22"/>
          <w:shd w:val="clear" w:color="auto" w:fill="FFFFFF"/>
        </w:rPr>
      </w:pPr>
      <w:r w:rsidRPr="00386A93">
        <w:rPr>
          <w:color w:val="000000"/>
          <w:sz w:val="22"/>
          <w:szCs w:val="22"/>
          <w:shd w:val="clear" w:color="auto" w:fill="FFFFFF"/>
        </w:rPr>
        <w:t>Wniosek wraz odpowiednim opracowanie geologicznym tj. projektem robót na wykorzystanie ciepła Ziemi lub dokumentacją powykonawczą, opracowane przez uprawnionych geologów.</w:t>
      </w:r>
    </w:p>
    <w:p w14:paraId="5AA13BBC" w14:textId="77777777" w:rsidR="00FA43C8" w:rsidRPr="00386A93" w:rsidRDefault="00FA43C8" w:rsidP="00FA43C8">
      <w:pPr>
        <w:spacing w:line="256" w:lineRule="auto"/>
        <w:rPr>
          <w:rFonts w:ascii="Times New Roman" w:eastAsia="Calibri" w:hAnsi="Times New Roman" w:cs="Times New Roman"/>
        </w:rPr>
      </w:pPr>
      <w:r w:rsidRPr="00386A93">
        <w:rPr>
          <w:rStyle w:val="Pogrubienie"/>
          <w:rFonts w:ascii="Times New Roman" w:hAnsi="Times New Roman" w:cs="Times New Roman"/>
          <w:color w:val="000000"/>
        </w:rPr>
        <w:t>2. Miejsce składania dokumentów:</w:t>
      </w:r>
      <w:r w:rsidRPr="00386A93">
        <w:rPr>
          <w:rFonts w:ascii="Times New Roman" w:hAnsi="Times New Roman" w:cs="Times New Roman"/>
          <w:color w:val="000000"/>
        </w:rPr>
        <w:t> </w:t>
      </w:r>
      <w:r w:rsidRPr="00386A93">
        <w:rPr>
          <w:rFonts w:ascii="Times New Roman" w:hAnsi="Times New Roman" w:cs="Times New Roman"/>
        </w:rPr>
        <w:t>Kancelaria (pokój nr 102, I piętro), ul. Limanowskiego 45, Żyrardów, w godzinach: poniedziałek, wtorek, czwartek 8.00-16.00, środa 8.00-17.00, piątek 8.00-15.00</w:t>
      </w:r>
    </w:p>
    <w:p w14:paraId="767D8458" w14:textId="77777777" w:rsidR="00FA43C8" w:rsidRPr="00386A93" w:rsidRDefault="00FA43C8" w:rsidP="00FA43C8">
      <w:pPr>
        <w:pStyle w:val="NormalnyWeb"/>
        <w:shd w:val="clear" w:color="auto" w:fill="FFFFFF"/>
        <w:spacing w:after="480" w:afterAutospacing="0"/>
        <w:rPr>
          <w:color w:val="000000"/>
          <w:sz w:val="22"/>
          <w:szCs w:val="22"/>
        </w:rPr>
      </w:pPr>
      <w:r w:rsidRPr="00386A93">
        <w:rPr>
          <w:rStyle w:val="Pogrubienie"/>
          <w:color w:val="000000"/>
          <w:sz w:val="22"/>
          <w:szCs w:val="22"/>
        </w:rPr>
        <w:t>3.Opłaty:</w:t>
      </w:r>
      <w:r w:rsidRPr="00386A93">
        <w:rPr>
          <w:color w:val="000000"/>
          <w:sz w:val="22"/>
          <w:szCs w:val="22"/>
        </w:rPr>
        <w:br/>
        <w:t xml:space="preserve">- </w:t>
      </w:r>
      <w:r>
        <w:rPr>
          <w:color w:val="000000"/>
          <w:sz w:val="22"/>
          <w:szCs w:val="22"/>
        </w:rPr>
        <w:t>brak</w:t>
      </w:r>
    </w:p>
    <w:p w14:paraId="484B1722" w14:textId="77777777" w:rsidR="00FA43C8" w:rsidRPr="00386A93" w:rsidRDefault="00FA43C8" w:rsidP="00FA43C8">
      <w:pPr>
        <w:pStyle w:val="NormalnyWeb"/>
        <w:shd w:val="clear" w:color="auto" w:fill="FFFFFF"/>
        <w:spacing w:after="480" w:afterAutospacing="0"/>
        <w:rPr>
          <w:color w:val="000000"/>
          <w:sz w:val="22"/>
          <w:szCs w:val="22"/>
        </w:rPr>
      </w:pPr>
      <w:r w:rsidRPr="00386A93">
        <w:rPr>
          <w:rStyle w:val="Pogrubienie"/>
          <w:color w:val="000000"/>
          <w:sz w:val="22"/>
          <w:szCs w:val="22"/>
        </w:rPr>
        <w:t>4. Termin załatwienia sprawy:</w:t>
      </w:r>
      <w:r w:rsidRPr="00386A93">
        <w:rPr>
          <w:color w:val="000000"/>
          <w:sz w:val="22"/>
          <w:szCs w:val="22"/>
        </w:rPr>
        <w:br/>
        <w:t>W ciągu miesiąca, a w sprawach szczególnie skomplikowanych - nie później niż w ciągu dwóch miesięcy od dnia wszczęcia postępowania po uzyskaniu odpowiednich opinii oraz uzgodnień.</w:t>
      </w:r>
    </w:p>
    <w:p w14:paraId="03C3543D" w14:textId="77777777" w:rsidR="00FA43C8" w:rsidRPr="00386A93" w:rsidRDefault="00FA43C8" w:rsidP="00FA43C8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</w:rPr>
      </w:pPr>
      <w:r w:rsidRPr="00386A93">
        <w:rPr>
          <w:rStyle w:val="Pogrubienie"/>
          <w:rFonts w:ascii="Times New Roman" w:hAnsi="Times New Roman" w:cs="Times New Roman"/>
          <w:color w:val="000000"/>
        </w:rPr>
        <w:t>5. Tryb odwoławczy:</w:t>
      </w:r>
      <w:r w:rsidRPr="00386A93">
        <w:rPr>
          <w:rFonts w:ascii="Times New Roman" w:hAnsi="Times New Roman" w:cs="Times New Roman"/>
          <w:color w:val="000000"/>
        </w:rPr>
        <w:br/>
      </w:r>
      <w:r w:rsidRPr="00386A93">
        <w:rPr>
          <w:rFonts w:ascii="Times New Roman" w:hAnsi="Times New Roman" w:cs="Times New Roman"/>
        </w:rPr>
        <w:t>Od decyzji niniejszej służy stronie prawo wniesienia odwołania do Samorządowego Kolegium Odwoławczego w Warszawie za pośrednictwem Starosty Powiatu Żyrardowskiego w terminie 14 dni od daty jej doręczenia (art. 129 §1 i §2 K.p.a.)</w:t>
      </w:r>
    </w:p>
    <w:p w14:paraId="77835650" w14:textId="77777777" w:rsidR="00FA43C8" w:rsidRPr="00386A93" w:rsidRDefault="00FA43C8" w:rsidP="00FA43C8">
      <w:pPr>
        <w:pStyle w:val="NormalnyWeb"/>
        <w:shd w:val="clear" w:color="auto" w:fill="FFFFFF"/>
        <w:spacing w:after="480" w:afterAutospacing="0"/>
        <w:jc w:val="both"/>
        <w:rPr>
          <w:color w:val="000000"/>
          <w:sz w:val="22"/>
          <w:szCs w:val="22"/>
        </w:rPr>
      </w:pPr>
      <w:r w:rsidRPr="00386A93">
        <w:rPr>
          <w:rStyle w:val="Pogrubienie"/>
          <w:color w:val="000000"/>
          <w:sz w:val="22"/>
          <w:szCs w:val="22"/>
        </w:rPr>
        <w:t>6. Dodatkowe informacje:</w:t>
      </w:r>
      <w:r w:rsidRPr="00386A93">
        <w:rPr>
          <w:color w:val="000000"/>
          <w:sz w:val="22"/>
          <w:szCs w:val="22"/>
        </w:rPr>
        <w:t>  brak</w:t>
      </w:r>
    </w:p>
    <w:p w14:paraId="04933713" w14:textId="77777777" w:rsidR="00FA43C8" w:rsidRDefault="00FA43C8" w:rsidP="00FA43C8">
      <w:pPr>
        <w:pStyle w:val="NormalnyWeb"/>
        <w:shd w:val="clear" w:color="auto" w:fill="FFFFFF"/>
        <w:spacing w:after="480" w:afterAutospacing="0"/>
        <w:rPr>
          <w:rFonts w:ascii="PT Serif" w:hAnsi="PT Serif"/>
          <w:color w:val="000000"/>
          <w:sz w:val="27"/>
          <w:szCs w:val="27"/>
        </w:rPr>
      </w:pPr>
      <w:r w:rsidRPr="00386A93">
        <w:rPr>
          <w:color w:val="000000"/>
          <w:sz w:val="22"/>
          <w:szCs w:val="22"/>
        </w:rPr>
        <w:t>Podstawa prawna</w:t>
      </w:r>
      <w:r>
        <w:rPr>
          <w:color w:val="000000"/>
          <w:sz w:val="22"/>
          <w:szCs w:val="22"/>
        </w:rPr>
        <w:t>:</w:t>
      </w:r>
      <w:r w:rsidRPr="00386A93">
        <w:rPr>
          <w:color w:val="000000"/>
          <w:sz w:val="22"/>
          <w:szCs w:val="22"/>
        </w:rPr>
        <w:br/>
        <w:t>Ustawa z dnia 9 czerwca 2011 r. - Prawo geologiczne i górnicze (</w:t>
      </w:r>
      <w:proofErr w:type="spellStart"/>
      <w:r w:rsidRPr="00386A93">
        <w:rPr>
          <w:color w:val="000000"/>
          <w:sz w:val="22"/>
          <w:szCs w:val="22"/>
        </w:rPr>
        <w:t>t.j</w:t>
      </w:r>
      <w:proofErr w:type="spellEnd"/>
      <w:r w:rsidRPr="00386A93">
        <w:rPr>
          <w:color w:val="000000"/>
          <w:sz w:val="22"/>
          <w:szCs w:val="22"/>
        </w:rPr>
        <w:t xml:space="preserve">. Dz. U. z 2020 r. poz. 1064 z </w:t>
      </w:r>
      <w:proofErr w:type="spellStart"/>
      <w:r w:rsidRPr="00386A93">
        <w:rPr>
          <w:color w:val="000000"/>
          <w:sz w:val="22"/>
          <w:szCs w:val="22"/>
        </w:rPr>
        <w:t>późn</w:t>
      </w:r>
      <w:proofErr w:type="spellEnd"/>
      <w:r w:rsidRPr="00386A93">
        <w:rPr>
          <w:color w:val="000000"/>
          <w:sz w:val="22"/>
          <w:szCs w:val="22"/>
        </w:rPr>
        <w:t>. zm.).</w:t>
      </w:r>
    </w:p>
    <w:p w14:paraId="5A07269A" w14:textId="77777777" w:rsidR="005F69E6" w:rsidRPr="00CB6D14" w:rsidRDefault="005F69E6" w:rsidP="00CB6D14"/>
    <w:sectPr w:rsidR="005F69E6" w:rsidRPr="00CB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3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312CE"/>
    <w:rsid w:val="000520CD"/>
    <w:rsid w:val="000A2406"/>
    <w:rsid w:val="00117BD7"/>
    <w:rsid w:val="00325D60"/>
    <w:rsid w:val="003C2713"/>
    <w:rsid w:val="00512D18"/>
    <w:rsid w:val="005F69E6"/>
    <w:rsid w:val="00713970"/>
    <w:rsid w:val="00723EA3"/>
    <w:rsid w:val="00796153"/>
    <w:rsid w:val="00C21A5A"/>
    <w:rsid w:val="00C62480"/>
    <w:rsid w:val="00C82D3E"/>
    <w:rsid w:val="00C9074E"/>
    <w:rsid w:val="00CB6D14"/>
    <w:rsid w:val="00D65889"/>
    <w:rsid w:val="00E276DA"/>
    <w:rsid w:val="00F62151"/>
    <w:rsid w:val="00F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2C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6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2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2022-08-24T08:34:00Z</dcterms:created>
  <dcterms:modified xsi:type="dcterms:W3CDTF">2022-08-24T08:34:00Z</dcterms:modified>
</cp:coreProperties>
</file>