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82D21E" w14:textId="77777777" w:rsidR="0085796F" w:rsidRDefault="0085796F"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3E57AF63" wp14:editId="509F0F9C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57250" cy="1038225"/>
            <wp:effectExtent l="0" t="0" r="0" b="9525"/>
            <wp:wrapTight wrapText="bothSides">
              <wp:wrapPolygon edited="0">
                <wp:start x="0" y="0"/>
                <wp:lineTo x="0" y="21402"/>
                <wp:lineTo x="21120" y="21402"/>
                <wp:lineTo x="21120" y="0"/>
                <wp:lineTo x="0" y="0"/>
              </wp:wrapPolygon>
            </wp:wrapTight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C39E64" w14:textId="77777777" w:rsidR="0085796F" w:rsidRPr="0085796F" w:rsidRDefault="0085796F" w:rsidP="0085796F"/>
    <w:p w14:paraId="12A045D6" w14:textId="77777777" w:rsidR="0085796F" w:rsidRPr="0085796F" w:rsidRDefault="0085796F" w:rsidP="0085796F"/>
    <w:p w14:paraId="0E9FE589" w14:textId="77777777" w:rsidR="0085796F" w:rsidRDefault="0085796F" w:rsidP="0085796F"/>
    <w:p w14:paraId="27356A99" w14:textId="77777777" w:rsidR="0085796F" w:rsidRPr="00754E5F" w:rsidRDefault="0085796F" w:rsidP="0085796F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tab/>
      </w:r>
      <w:r w:rsidR="000074BC" w:rsidRPr="00754E5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Szanowni Państwo</w:t>
      </w:r>
    </w:p>
    <w:p w14:paraId="292AA737" w14:textId="77777777" w:rsidR="00754E5F" w:rsidRPr="00754E5F" w:rsidRDefault="00DF3FEA" w:rsidP="00DF3FEA">
      <w:pPr>
        <w:tabs>
          <w:tab w:val="left" w:pos="177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54E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</w:t>
      </w:r>
      <w:r w:rsidR="00754E5F" w:rsidRPr="00754E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Uprzejmie informujemy, że w Wydziale Komunikacji, Transportu i Dróg Publicznych uruchomiliśmy biletomat oraz system internetowej rezerwacji wizyt. Umożliwi to rezerwację wizyt na dwa sposoby: osobiście oraz za pośrednictwem Internetu. </w:t>
      </w:r>
    </w:p>
    <w:p w14:paraId="1356E8EE" w14:textId="77777777" w:rsidR="00754E5F" w:rsidRPr="00754E5F" w:rsidRDefault="00754E5F" w:rsidP="00DF3FEA">
      <w:pPr>
        <w:tabs>
          <w:tab w:val="left" w:pos="177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54E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Biletomat umożliwia zajęcie kolejki po przyjściu do urzędu i pobraniu biletu. Natomiast system rezerwacji internetowej pozwala na zapisanie się na konkretny dzień i godzinę. </w:t>
      </w:r>
    </w:p>
    <w:p w14:paraId="359A5FDE" w14:textId="77777777" w:rsidR="00754E5F" w:rsidRPr="00754E5F" w:rsidRDefault="0085796F" w:rsidP="00DF3FEA">
      <w:pPr>
        <w:tabs>
          <w:tab w:val="left" w:pos="177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54E5F">
        <w:rPr>
          <w:rFonts w:ascii="Times New Roman" w:eastAsia="Times New Roman" w:hAnsi="Times New Roman" w:cs="Times New Roman"/>
          <w:sz w:val="28"/>
          <w:szCs w:val="28"/>
          <w:lang w:eastAsia="pl-PL"/>
        </w:rPr>
        <w:t>Rezerwacji wizyty można dokonać poprzez stronę internetową</w:t>
      </w:r>
      <w:r w:rsidR="001E770D" w:rsidRPr="00754E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hyperlink r:id="rId6" w:history="1">
        <w:r w:rsidR="00DF3FEA" w:rsidRPr="00754E5F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www.biletomat.powiat-zyrardowski.pl</w:t>
        </w:r>
      </w:hyperlink>
      <w:r w:rsidR="001E770D" w:rsidRPr="00754E5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14:paraId="0D1205EA" w14:textId="07799629" w:rsidR="00754E5F" w:rsidRPr="00754E5F" w:rsidRDefault="00754E5F" w:rsidP="00DF3FEA">
      <w:pPr>
        <w:tabs>
          <w:tab w:val="left" w:pos="177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54E5F">
        <w:rPr>
          <w:rFonts w:ascii="Times New Roman" w:eastAsia="Times New Roman" w:hAnsi="Times New Roman" w:cs="Times New Roman"/>
          <w:sz w:val="28"/>
          <w:szCs w:val="28"/>
          <w:lang w:eastAsia="pl-PL"/>
        </w:rPr>
        <w:t>Pod ww. adresem strony internetowej można również sprawdzić aktualny stan kolejki.</w:t>
      </w:r>
      <w:r w:rsidR="00DF3FEA" w:rsidRPr="00754E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14:paraId="25965C6A" w14:textId="0450E840" w:rsidR="002F492F" w:rsidRPr="00754E5F" w:rsidRDefault="000904E6" w:rsidP="00DF3FEA">
      <w:pPr>
        <w:tabs>
          <w:tab w:val="left" w:pos="177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54E5F">
        <w:rPr>
          <w:rFonts w:ascii="Times New Roman" w:hAnsi="Times New Roman" w:cs="Times New Roman"/>
          <w:sz w:val="28"/>
          <w:szCs w:val="28"/>
        </w:rPr>
        <w:t>W celu internetowego zarezerwowania wizyty w urzędzie, należy:</w:t>
      </w:r>
    </w:p>
    <w:p w14:paraId="52510094" w14:textId="77777777" w:rsidR="000904E6" w:rsidRPr="00754E5F" w:rsidRDefault="000904E6" w:rsidP="000904E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54E5F">
        <w:rPr>
          <w:rFonts w:ascii="Times New Roman" w:hAnsi="Times New Roman" w:cs="Times New Roman"/>
          <w:sz w:val="28"/>
          <w:szCs w:val="28"/>
        </w:rPr>
        <w:t xml:space="preserve">Wejść na stronę: </w:t>
      </w:r>
      <w:hyperlink r:id="rId7" w:history="1">
        <w:r w:rsidRPr="00754E5F">
          <w:rPr>
            <w:rStyle w:val="Hipercze"/>
            <w:rFonts w:ascii="Times New Roman" w:hAnsi="Times New Roman" w:cs="Times New Roman"/>
            <w:sz w:val="28"/>
            <w:szCs w:val="28"/>
          </w:rPr>
          <w:t>http://biletomat.powiat-zyrardowski.pl</w:t>
        </w:r>
      </w:hyperlink>
    </w:p>
    <w:p w14:paraId="08900D4E" w14:textId="77777777" w:rsidR="000904E6" w:rsidRPr="00754E5F" w:rsidRDefault="000904E6" w:rsidP="000904E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54E5F">
        <w:rPr>
          <w:rFonts w:ascii="Times New Roman" w:hAnsi="Times New Roman" w:cs="Times New Roman"/>
          <w:sz w:val="28"/>
          <w:szCs w:val="28"/>
        </w:rPr>
        <w:t>Wybrać grupę spraw (np. rejestracja pojazdów).</w:t>
      </w:r>
    </w:p>
    <w:p w14:paraId="195B0D28" w14:textId="77777777" w:rsidR="000904E6" w:rsidRPr="00754E5F" w:rsidRDefault="000904E6" w:rsidP="000904E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54E5F">
        <w:rPr>
          <w:rFonts w:ascii="Times New Roman" w:hAnsi="Times New Roman" w:cs="Times New Roman"/>
          <w:sz w:val="28"/>
          <w:szCs w:val="28"/>
        </w:rPr>
        <w:t>Wybrać termin i podać dane (datę, godzinę, e-mail).</w:t>
      </w:r>
    </w:p>
    <w:p w14:paraId="55146443" w14:textId="77777777" w:rsidR="000904E6" w:rsidRPr="00754E5F" w:rsidRDefault="000904E6" w:rsidP="000904E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54E5F">
        <w:rPr>
          <w:rFonts w:ascii="Times New Roman" w:hAnsi="Times New Roman" w:cs="Times New Roman"/>
          <w:sz w:val="28"/>
          <w:szCs w:val="28"/>
        </w:rPr>
        <w:t>Wyrazić zgodę na przetwarzanie danych osobowych</w:t>
      </w:r>
    </w:p>
    <w:p w14:paraId="0A57490B" w14:textId="77777777" w:rsidR="000904E6" w:rsidRPr="00754E5F" w:rsidRDefault="000904E6" w:rsidP="000904E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54E5F">
        <w:rPr>
          <w:rFonts w:ascii="Times New Roman" w:hAnsi="Times New Roman" w:cs="Times New Roman"/>
          <w:sz w:val="28"/>
          <w:szCs w:val="28"/>
        </w:rPr>
        <w:t xml:space="preserve">Zalogować się do swojej poczty email i znaleźć tytuł „Potwierdź rejestrację w kolejce”. Następnie kliknąć w link potwierdzający zgłoszenie. </w:t>
      </w:r>
    </w:p>
    <w:p w14:paraId="5199D149" w14:textId="77777777" w:rsidR="000904E6" w:rsidRPr="00754E5F" w:rsidRDefault="000904E6" w:rsidP="000904E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54E5F">
        <w:rPr>
          <w:rFonts w:ascii="Times New Roman" w:hAnsi="Times New Roman" w:cs="Times New Roman"/>
          <w:sz w:val="28"/>
          <w:szCs w:val="28"/>
        </w:rPr>
        <w:t>Zostanie wygenerowany KOD, który należy zapamiętać.</w:t>
      </w:r>
    </w:p>
    <w:p w14:paraId="14FEB065" w14:textId="77777777" w:rsidR="000904E6" w:rsidRPr="00754E5F" w:rsidRDefault="000904E6" w:rsidP="000904E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54E5F">
        <w:rPr>
          <w:rFonts w:ascii="Times New Roman" w:hAnsi="Times New Roman" w:cs="Times New Roman"/>
          <w:sz w:val="28"/>
          <w:szCs w:val="28"/>
        </w:rPr>
        <w:t>Przyjść do Starostwa najpóźniej 15 minut przed umówioną wizytą.</w:t>
      </w:r>
    </w:p>
    <w:p w14:paraId="09C1C220" w14:textId="77777777" w:rsidR="000904E6" w:rsidRPr="00754E5F" w:rsidRDefault="000904E6" w:rsidP="000904E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54E5F">
        <w:rPr>
          <w:rFonts w:ascii="Times New Roman" w:hAnsi="Times New Roman" w:cs="Times New Roman"/>
          <w:sz w:val="28"/>
          <w:szCs w:val="28"/>
        </w:rPr>
        <w:t>W biletomacie kliknąć przycisk „Wpisz kod rejestracji” i wpisać zapamiętany KOD.</w:t>
      </w:r>
    </w:p>
    <w:p w14:paraId="334F3EED" w14:textId="60E232F2" w:rsidR="00754E5F" w:rsidRPr="00754E5F" w:rsidRDefault="000904E6" w:rsidP="00754E5F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54E5F">
        <w:rPr>
          <w:rFonts w:ascii="Times New Roman" w:hAnsi="Times New Roman" w:cs="Times New Roman"/>
          <w:sz w:val="28"/>
          <w:szCs w:val="28"/>
        </w:rPr>
        <w:t xml:space="preserve">Odebrać swój bilet i czekać na wezwanie automatycznego mówcy </w:t>
      </w:r>
      <w:r w:rsidR="00754E5F">
        <w:rPr>
          <w:rFonts w:ascii="Times New Roman" w:hAnsi="Times New Roman" w:cs="Times New Roman"/>
          <w:sz w:val="28"/>
          <w:szCs w:val="28"/>
        </w:rPr>
        <w:br/>
      </w:r>
      <w:r w:rsidRPr="00754E5F">
        <w:rPr>
          <w:rFonts w:ascii="Times New Roman" w:hAnsi="Times New Roman" w:cs="Times New Roman"/>
          <w:sz w:val="28"/>
          <w:szCs w:val="28"/>
        </w:rPr>
        <w:t>do konkretnego stanowiska.</w:t>
      </w:r>
    </w:p>
    <w:p w14:paraId="3A27AC5F" w14:textId="26D7F182" w:rsidR="00996224" w:rsidRDefault="00996224" w:rsidP="00DF3FEA">
      <w:pPr>
        <w:tabs>
          <w:tab w:val="num" w:pos="-254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54E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Sprawy dotyczące </w:t>
      </w:r>
      <w:r w:rsidRPr="00754E5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zgłoszenia zbycia i nabycia pojazdów</w:t>
      </w:r>
      <w:r w:rsidRPr="00754E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zarejestrowanych </w:t>
      </w:r>
      <w:r w:rsidR="00754E5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754E5F">
        <w:rPr>
          <w:rFonts w:ascii="Times New Roman" w:eastAsia="Times New Roman" w:hAnsi="Times New Roman" w:cs="Times New Roman"/>
          <w:sz w:val="28"/>
          <w:szCs w:val="28"/>
          <w:lang w:eastAsia="pl-PL"/>
        </w:rPr>
        <w:t>na terytorium RP można załatwiać</w:t>
      </w:r>
      <w:r w:rsidR="00067AEB" w:rsidRPr="00754E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również </w:t>
      </w:r>
      <w:r w:rsidRPr="00754E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 pośrednictwem poczty elektronicznej: </w:t>
      </w:r>
      <w:hyperlink r:id="rId8" w:history="1">
        <w:r w:rsidRPr="00754E5F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rejestracja@powiat-zyrardowski.pl</w:t>
        </w:r>
      </w:hyperlink>
      <w:r w:rsidRPr="00754E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lub pozostawić dokumenty </w:t>
      </w:r>
      <w:r w:rsidR="00754E5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754E5F">
        <w:rPr>
          <w:rFonts w:ascii="Times New Roman" w:eastAsia="Times New Roman" w:hAnsi="Times New Roman" w:cs="Times New Roman"/>
          <w:sz w:val="28"/>
          <w:szCs w:val="28"/>
          <w:lang w:eastAsia="pl-PL"/>
        </w:rPr>
        <w:t>w zaklejonej ko</w:t>
      </w:r>
      <w:r w:rsidR="00DF3FEA" w:rsidRPr="00754E5F">
        <w:rPr>
          <w:rFonts w:ascii="Times New Roman" w:eastAsia="Times New Roman" w:hAnsi="Times New Roman" w:cs="Times New Roman"/>
          <w:sz w:val="28"/>
          <w:szCs w:val="28"/>
          <w:lang w:eastAsia="pl-PL"/>
        </w:rPr>
        <w:t>percie w skrzynce stojącej przy </w:t>
      </w:r>
      <w:r w:rsidR="000074BC" w:rsidRPr="00754E5F">
        <w:rPr>
          <w:rFonts w:ascii="Times New Roman" w:eastAsia="Times New Roman" w:hAnsi="Times New Roman" w:cs="Times New Roman"/>
          <w:sz w:val="28"/>
          <w:szCs w:val="28"/>
          <w:lang w:eastAsia="pl-PL"/>
        </w:rPr>
        <w:t>wejściu do urzędu.</w:t>
      </w:r>
    </w:p>
    <w:p w14:paraId="431D94CC" w14:textId="77777777" w:rsidR="00754E5F" w:rsidRPr="00754E5F" w:rsidRDefault="00754E5F" w:rsidP="00DF3FEA">
      <w:pPr>
        <w:tabs>
          <w:tab w:val="num" w:pos="-254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F0C8504" w14:textId="4558D4BA" w:rsidR="001E770D" w:rsidRPr="00754E5F" w:rsidRDefault="00754E5F" w:rsidP="00DF3FEA">
      <w:pPr>
        <w:tabs>
          <w:tab w:val="left" w:pos="177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54E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Istnieje również możliwość załatwienia sprawy za </w:t>
      </w:r>
      <w:r w:rsidRPr="00754E5F">
        <w:rPr>
          <w:rFonts w:ascii="Times New Roman" w:hAnsi="Times New Roman" w:cs="Times New Roman"/>
          <w:sz w:val="28"/>
          <w:szCs w:val="28"/>
        </w:rPr>
        <w:t xml:space="preserve">pośrednictwem elektronicznej skrzynki podawczej Systemu Pojazd i Kierowca pod adresem </w:t>
      </w:r>
      <w:hyperlink r:id="rId9" w:history="1">
        <w:r w:rsidRPr="00754E5F">
          <w:rPr>
            <w:rStyle w:val="Hipercze"/>
            <w:rFonts w:ascii="Times New Roman" w:hAnsi="Times New Roman" w:cs="Times New Roman"/>
            <w:sz w:val="28"/>
            <w:szCs w:val="28"/>
          </w:rPr>
          <w:t>https://www.esp.pwpw.pl/</w:t>
        </w:r>
      </w:hyperlink>
      <w:r w:rsidRPr="00754E5F">
        <w:rPr>
          <w:rFonts w:ascii="Times New Roman" w:hAnsi="Times New Roman" w:cs="Times New Roman"/>
          <w:sz w:val="28"/>
          <w:szCs w:val="28"/>
        </w:rPr>
        <w:t>.</w:t>
      </w:r>
    </w:p>
    <w:sectPr w:rsidR="001E770D" w:rsidRPr="00754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9764F8"/>
    <w:multiLevelType w:val="multilevel"/>
    <w:tmpl w:val="8A765D6C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000F36"/>
    <w:multiLevelType w:val="hybridMultilevel"/>
    <w:tmpl w:val="76E823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08ED"/>
    <w:rsid w:val="000074BC"/>
    <w:rsid w:val="000450A0"/>
    <w:rsid w:val="00067AEB"/>
    <w:rsid w:val="000904E6"/>
    <w:rsid w:val="000D75B2"/>
    <w:rsid w:val="001E770D"/>
    <w:rsid w:val="002E716A"/>
    <w:rsid w:val="002F492F"/>
    <w:rsid w:val="006B08ED"/>
    <w:rsid w:val="00753407"/>
    <w:rsid w:val="00754E5F"/>
    <w:rsid w:val="0085796F"/>
    <w:rsid w:val="00996224"/>
    <w:rsid w:val="00B66006"/>
    <w:rsid w:val="00B74D32"/>
    <w:rsid w:val="00C06FC5"/>
    <w:rsid w:val="00DF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4407E"/>
  <w15:chartTrackingRefBased/>
  <w15:docId w15:val="{A5E0788E-B41F-4334-9EE8-55B9BDAB7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E770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F492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904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jestracja@powiat-zyrardowski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letomat.powiat-zyrardowski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letomat.powiat-zyrardowski.pl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esp.pwpw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280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Berdyga</dc:creator>
  <cp:keywords/>
  <dc:description/>
  <cp:lastModifiedBy>Krystyna Bryla</cp:lastModifiedBy>
  <cp:revision>2</cp:revision>
  <cp:lastPrinted>2020-08-21T10:21:00Z</cp:lastPrinted>
  <dcterms:created xsi:type="dcterms:W3CDTF">2020-08-24T13:06:00Z</dcterms:created>
  <dcterms:modified xsi:type="dcterms:W3CDTF">2020-08-24T13:06:00Z</dcterms:modified>
</cp:coreProperties>
</file>